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8" w:rsidRDefault="002C1B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-103239</wp:posOffset>
            </wp:positionH>
            <wp:positionV relativeFrom="paragraph">
              <wp:posOffset>-14748</wp:posOffset>
            </wp:positionV>
            <wp:extent cx="6813550" cy="9704438"/>
            <wp:effectExtent l="0" t="0" r="0" b="0"/>
            <wp:wrapNone/>
            <wp:docPr id="2" name="Рисунок 2" descr="C:\Users\ДЕТСКАЯчитальный зал\Desktop\картинки\164644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АЯчитальный зал\Desktop\картинки\164644-thum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80" cy="972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3D3" w:rsidRDefault="0051607E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AD73D3" w:rsidRDefault="00AD73D3">
      <w:pPr>
        <w:rPr>
          <w:noProof/>
          <w:lang w:eastAsia="ru-RU"/>
        </w:rPr>
      </w:pPr>
    </w:p>
    <w:p w:rsidR="00374050" w:rsidRPr="00AD73D3" w:rsidRDefault="00ED4828" w:rsidP="00AD73D3">
      <w:pPr>
        <w:jc w:val="center"/>
        <w:rPr>
          <w:color w:val="006600"/>
          <w:sz w:val="56"/>
          <w:szCs w:val="56"/>
        </w:rPr>
      </w:pPr>
      <w:r w:rsidRPr="00AD73D3">
        <w:rPr>
          <w:rFonts w:ascii="Arial Narrow" w:hAnsi="Arial Narrow"/>
          <w:b/>
          <w:noProof/>
          <w:color w:val="006600"/>
          <w:sz w:val="56"/>
          <w:szCs w:val="56"/>
          <w:lang w:eastAsia="ru-RU"/>
        </w:rPr>
        <w:t>ПРАВИЛА СЕМЕЙНОГО УКЛАДА</w:t>
      </w:r>
    </w:p>
    <w:p w:rsidR="0051607E" w:rsidRDefault="00AD73D3" w:rsidP="0051607E">
      <w:pPr>
        <w:spacing w:before="240"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C545642" wp14:editId="3A7DFBD1">
            <wp:simplePos x="0" y="0"/>
            <wp:positionH relativeFrom="column">
              <wp:posOffset>988142</wp:posOffset>
            </wp:positionH>
            <wp:positionV relativeFrom="paragraph">
              <wp:posOffset>42299</wp:posOffset>
            </wp:positionV>
            <wp:extent cx="4571270" cy="7108723"/>
            <wp:effectExtent l="0" t="0" r="0" b="0"/>
            <wp:wrapNone/>
            <wp:docPr id="1" name="Рисунок 1" descr="C:\Users\ДЕТСКАЯчитальный зал\Desktop\1285480164_bezymy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АЯчитальный зал\Desktop\1285480164_bezymyanny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22138" r="9839" b="1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24" cy="712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1BC7" w:rsidRDefault="002C1BC7" w:rsidP="0051607E">
      <w:pPr>
        <w:spacing w:before="240" w:after="0"/>
        <w:rPr>
          <w:rFonts w:ascii="Arial Narrow" w:hAnsi="Arial Narrow"/>
          <w:b/>
          <w:noProof/>
          <w:sz w:val="32"/>
          <w:szCs w:val="32"/>
          <w:lang w:eastAsia="ru-RU"/>
        </w:rPr>
      </w:pPr>
    </w:p>
    <w:p w:rsidR="002C1BC7" w:rsidRDefault="002C1BC7" w:rsidP="0051607E">
      <w:pPr>
        <w:spacing w:before="240" w:after="0"/>
        <w:rPr>
          <w:rFonts w:ascii="Arial Narrow" w:hAnsi="Arial Narrow"/>
          <w:b/>
          <w:noProof/>
          <w:sz w:val="32"/>
          <w:szCs w:val="32"/>
          <w:lang w:eastAsia="ru-RU"/>
        </w:rPr>
      </w:pPr>
    </w:p>
    <w:p w:rsidR="0051607E" w:rsidRDefault="002C1BC7" w:rsidP="0051607E">
      <w:pPr>
        <w:spacing w:before="240" w:after="0"/>
      </w:pPr>
      <w:r>
        <w:rPr>
          <w:rFonts w:ascii="Arial Narrow" w:hAnsi="Arial Narrow"/>
          <w:b/>
          <w:noProof/>
          <w:sz w:val="32"/>
          <w:szCs w:val="32"/>
          <w:lang w:eastAsia="ru-RU"/>
        </w:rPr>
        <w:t xml:space="preserve">       </w:t>
      </w:r>
    </w:p>
    <w:p w:rsidR="0051607E" w:rsidRDefault="00AD73D3">
      <w:pPr>
        <w:spacing w:before="240" w:after="0"/>
      </w:pPr>
      <w:r>
        <w:t xml:space="preserve"> </w:t>
      </w:r>
    </w:p>
    <w:sectPr w:rsidR="0051607E" w:rsidSect="00AD7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828"/>
    <w:rsid w:val="002C1BC7"/>
    <w:rsid w:val="002D3AC0"/>
    <w:rsid w:val="00374050"/>
    <w:rsid w:val="0051607E"/>
    <w:rsid w:val="00AD73D3"/>
    <w:rsid w:val="00E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11C"/>
  <w15:docId w15:val="{D66EBA09-D84E-47EB-A3AD-70D61BA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ДЕТСКАЯчитальный зал</dc:creator>
  <cp:lastModifiedBy>Пользователь</cp:lastModifiedBy>
  <cp:revision>4</cp:revision>
  <cp:lastPrinted>2018-02-14T06:20:00Z</cp:lastPrinted>
  <dcterms:created xsi:type="dcterms:W3CDTF">2018-02-14T05:31:00Z</dcterms:created>
  <dcterms:modified xsi:type="dcterms:W3CDTF">2018-03-05T05:36:00Z</dcterms:modified>
</cp:coreProperties>
</file>