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CC" w:rsidRPr="00C56AD9" w:rsidRDefault="002F74CC" w:rsidP="002F74CC">
      <w:pPr>
        <w:pStyle w:val="stylet1"/>
        <w:spacing w:before="0" w:beforeAutospacing="0" w:after="0" w:afterAutospacing="0"/>
        <w:jc w:val="center"/>
        <w:rPr>
          <w:rStyle w:val="a6"/>
          <w:rFonts w:eastAsia="Lucida Sans Unicode"/>
        </w:rPr>
      </w:pPr>
      <w:r w:rsidRPr="00C56AD9">
        <w:rPr>
          <w:rStyle w:val="a6"/>
          <w:rFonts w:eastAsia="Lucida Sans Unicode"/>
        </w:rPr>
        <w:t>Муниципальное бюджетное общеобразовательное учреждение</w:t>
      </w:r>
    </w:p>
    <w:p w:rsidR="002F74CC" w:rsidRPr="00C56AD9" w:rsidRDefault="002F74CC" w:rsidP="002F74CC">
      <w:pPr>
        <w:pStyle w:val="stylet1"/>
        <w:tabs>
          <w:tab w:val="center" w:pos="4677"/>
          <w:tab w:val="left" w:pos="8239"/>
        </w:tabs>
        <w:spacing w:before="0" w:beforeAutospacing="0" w:after="0" w:afterAutospacing="0"/>
        <w:rPr>
          <w:rStyle w:val="a6"/>
          <w:rFonts w:eastAsia="Lucida Sans Unicode"/>
        </w:rPr>
      </w:pPr>
      <w:r w:rsidRPr="00C56AD9">
        <w:rPr>
          <w:rStyle w:val="a6"/>
          <w:rFonts w:eastAsia="Lucida Sans Unicode"/>
        </w:rPr>
        <w:tab/>
        <w:t>"</w:t>
      </w:r>
      <w:proofErr w:type="spellStart"/>
      <w:r w:rsidRPr="00C56AD9">
        <w:rPr>
          <w:rStyle w:val="a6"/>
          <w:rFonts w:eastAsia="Lucida Sans Unicode"/>
        </w:rPr>
        <w:t>Бикбардинская</w:t>
      </w:r>
      <w:proofErr w:type="spellEnd"/>
      <w:r w:rsidRPr="00C56AD9">
        <w:rPr>
          <w:rStyle w:val="a6"/>
          <w:rFonts w:eastAsia="Lucida Sans Unicode"/>
        </w:rPr>
        <w:t xml:space="preserve"> основная общеобразовательная школа"</w:t>
      </w:r>
      <w:r w:rsidRPr="00C56AD9">
        <w:rPr>
          <w:rStyle w:val="a6"/>
          <w:rFonts w:eastAsia="Lucida Sans Unicode"/>
        </w:rPr>
        <w:tab/>
      </w:r>
    </w:p>
    <w:p w:rsidR="002F74CC" w:rsidRPr="00C56AD9" w:rsidRDefault="002F74CC" w:rsidP="002F74CC">
      <w:pPr>
        <w:pStyle w:val="stylet1"/>
        <w:tabs>
          <w:tab w:val="center" w:pos="4677"/>
          <w:tab w:val="left" w:pos="8239"/>
        </w:tabs>
        <w:spacing w:before="0" w:beforeAutospacing="0" w:after="0" w:afterAutospacing="0"/>
        <w:rPr>
          <w:rStyle w:val="a6"/>
          <w:rFonts w:eastAsia="Lucida Sans Unicode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190"/>
        <w:gridCol w:w="3439"/>
        <w:gridCol w:w="3544"/>
      </w:tblGrid>
      <w:tr w:rsidR="002F74CC" w:rsidTr="00E376D5">
        <w:tc>
          <w:tcPr>
            <w:tcW w:w="3190" w:type="dxa"/>
            <w:hideMark/>
          </w:tcPr>
          <w:p w:rsidR="002F74CC" w:rsidRDefault="002F74CC" w:rsidP="00E376D5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</w:pPr>
            <w:r>
              <w:t xml:space="preserve">Принято </w:t>
            </w:r>
          </w:p>
          <w:p w:rsidR="002F74CC" w:rsidRDefault="002F74CC" w:rsidP="00E376D5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</w:pPr>
            <w:r>
              <w:t xml:space="preserve">Педагогическим советом </w:t>
            </w:r>
          </w:p>
          <w:p w:rsidR="002F74CC" w:rsidRDefault="002F74CC" w:rsidP="00E376D5">
            <w:pPr>
              <w:pStyle w:val="stylet1"/>
              <w:tabs>
                <w:tab w:val="center" w:pos="4677"/>
                <w:tab w:val="left" w:pos="8239"/>
              </w:tabs>
              <w:spacing w:before="0" w:beforeAutospacing="0" w:after="0" w:afterAutospacing="0"/>
              <w:rPr>
                <w:rStyle w:val="a6"/>
                <w:rFonts w:eastAsia="Lucida Sans Unicode"/>
              </w:rPr>
            </w:pPr>
            <w:r>
              <w:t xml:space="preserve">№ 6 от 7 мая 2019 г. </w:t>
            </w:r>
          </w:p>
        </w:tc>
        <w:tc>
          <w:tcPr>
            <w:tcW w:w="3439" w:type="dxa"/>
          </w:tcPr>
          <w:p w:rsidR="002F74CC" w:rsidRDefault="002F74CC" w:rsidP="00E376D5">
            <w:pPr>
              <w:jc w:val="right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74CC" w:rsidRDefault="002F74CC" w:rsidP="00E376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  <w:r>
              <w:rPr>
                <w:sz w:val="24"/>
                <w:szCs w:val="24"/>
              </w:rPr>
              <w:t xml:space="preserve"> </w:t>
            </w:r>
          </w:p>
          <w:p w:rsidR="002F74CC" w:rsidRDefault="002F74CC" w:rsidP="00E3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 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Меляхматов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Р.Б./ </w:t>
            </w:r>
          </w:p>
          <w:p w:rsidR="002F74CC" w:rsidRDefault="002F74CC" w:rsidP="00E3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45-од</w:t>
            </w:r>
          </w:p>
          <w:p w:rsidR="002F74CC" w:rsidRDefault="002F74CC" w:rsidP="00E37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08 мая 2019 г. </w:t>
            </w:r>
          </w:p>
          <w:p w:rsidR="002F74CC" w:rsidRDefault="002F74CC" w:rsidP="00E376D5">
            <w:pPr>
              <w:pStyle w:val="stylet1"/>
              <w:tabs>
                <w:tab w:val="left" w:pos="0"/>
              </w:tabs>
              <w:spacing w:before="0" w:beforeAutospacing="0" w:after="0" w:afterAutospacing="0"/>
              <w:rPr>
                <w:rStyle w:val="a6"/>
                <w:rFonts w:eastAsia="Lucida Sans Unicode"/>
              </w:rPr>
            </w:pPr>
          </w:p>
        </w:tc>
      </w:tr>
    </w:tbl>
    <w:p w:rsidR="006736A4" w:rsidRDefault="006736A4" w:rsidP="009641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41DB" w:rsidRPr="00655D8E" w:rsidRDefault="009641DB" w:rsidP="009641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655D8E">
        <w:rPr>
          <w:rFonts w:ascii="Times New Roman" w:eastAsia="Times New Roman" w:hAnsi="Times New Roman"/>
          <w:b/>
          <w:sz w:val="24"/>
          <w:szCs w:val="24"/>
          <w:lang w:eastAsia="ru-RU"/>
        </w:rPr>
        <w:t>оложение</w:t>
      </w:r>
    </w:p>
    <w:p w:rsidR="007F5285" w:rsidRPr="00FC4B8E" w:rsidRDefault="009641DB" w:rsidP="009641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D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системе </w:t>
      </w:r>
      <w:r w:rsidRPr="00FC4B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оценивания </w:t>
      </w:r>
      <w:r w:rsidR="007F5285" w:rsidRPr="00FC4B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образовательных </w:t>
      </w:r>
      <w:r w:rsidRPr="00FC4B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результатов </w:t>
      </w:r>
      <w:r w:rsidR="007F5285" w:rsidRPr="00FC4B8E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начального общего образования</w:t>
      </w:r>
    </w:p>
    <w:p w:rsidR="009641DB" w:rsidRPr="00FC4B8E" w:rsidRDefault="009641DB" w:rsidP="009641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1DB" w:rsidRPr="006F747C" w:rsidRDefault="006F747C" w:rsidP="009641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641DB" w:rsidRPr="006F747C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7F5285" w:rsidRPr="00FC4B8E" w:rsidRDefault="009641DB" w:rsidP="006F7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разработано на основании Закона РФ</w:t>
      </w:r>
      <w:r w:rsidR="007F5285"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29.12.2012 г.</w:t>
      </w:r>
    </w:p>
    <w:p w:rsidR="009641DB" w:rsidRPr="00FC4B8E" w:rsidRDefault="007F5285" w:rsidP="006F74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№ 273-ФЗ</w:t>
      </w:r>
      <w:r w:rsidR="009641DB"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</w:t>
      </w:r>
      <w:r w:rsidR="009641DB" w:rsidRPr="00FC4B8E">
        <w:rPr>
          <w:rFonts w:ascii="Times New Roman" w:eastAsia="Times New Roman" w:hAnsi="Times New Roman"/>
          <w:sz w:val="24"/>
          <w:szCs w:val="24"/>
          <w:lang w:eastAsia="ru-RU"/>
        </w:rPr>
        <w:t>», Устава общеобразовательного учреждения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4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F14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3E2FB5" w:rsidRPr="003E2F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24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F14" w:rsidRPr="003E5F14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r w:rsidR="003B3516" w:rsidRPr="003E5F14">
        <w:rPr>
          <w:rFonts w:ascii="Times New Roman" w:eastAsia="Times New Roman" w:hAnsi="Times New Roman"/>
          <w:sz w:val="24"/>
          <w:szCs w:val="24"/>
          <w:lang w:eastAsia="ru-RU"/>
        </w:rPr>
        <w:t xml:space="preserve">от 06.10.2009г. </w:t>
      </w:r>
      <w:r w:rsidR="003E5F14" w:rsidRPr="003E5F14">
        <w:rPr>
          <w:rFonts w:ascii="Times New Roman" w:eastAsia="Times New Roman" w:hAnsi="Times New Roman"/>
          <w:sz w:val="24"/>
          <w:szCs w:val="24"/>
          <w:lang w:eastAsia="ru-RU"/>
        </w:rPr>
        <w:t xml:space="preserve">№ 373 </w:t>
      </w:r>
      <w:r w:rsidR="003B351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B3516" w:rsidRPr="003B351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="003B3516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641DB" w:rsidRDefault="009641DB" w:rsidP="006F7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71C54" w:rsidRPr="00FC4B8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 системы оценивания является оценка достижения планируемых </w:t>
      </w:r>
      <w:r w:rsidR="003E2FB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в </w:t>
      </w:r>
      <w:r w:rsidR="003B3516">
        <w:rPr>
          <w:rFonts w:ascii="Times New Roman" w:eastAsia="Times New Roman" w:hAnsi="Times New Roman"/>
          <w:sz w:val="24"/>
          <w:szCs w:val="24"/>
          <w:lang w:eastAsia="ru-RU"/>
        </w:rPr>
        <w:t>начальной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школе.</w:t>
      </w:r>
    </w:p>
    <w:p w:rsidR="00210EE0" w:rsidRDefault="00513534" w:rsidP="006F7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Объектами</w:t>
      </w:r>
      <w:r w:rsidR="003E2FB5">
        <w:rPr>
          <w:rFonts w:ascii="Times New Roman" w:eastAsia="Times New Roman" w:hAnsi="Times New Roman"/>
          <w:sz w:val="24"/>
          <w:szCs w:val="24"/>
          <w:lang w:eastAsia="ru-RU"/>
        </w:rPr>
        <w:t>системы оценивания</w:t>
      </w:r>
      <w:r w:rsidR="00210EE0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образования являются требования Стандарта, которые конкретизируются в планируемых результатах освоения обучающимися ООП </w:t>
      </w:r>
      <w:r w:rsidR="003B351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10EE0">
        <w:rPr>
          <w:rFonts w:ascii="Times New Roman" w:eastAsia="Times New Roman" w:hAnsi="Times New Roman"/>
          <w:sz w:val="24"/>
          <w:szCs w:val="24"/>
          <w:lang w:eastAsia="ru-RU"/>
        </w:rPr>
        <w:t>ОО.</w:t>
      </w:r>
    </w:p>
    <w:p w:rsidR="003E2FB5" w:rsidRDefault="009641DB" w:rsidP="006F7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F747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C4B8E" w:rsidRPr="00FC4B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оценивания учитывает </w:t>
      </w:r>
      <w:r w:rsidR="003E2FB5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 w:rsidR="003E2FB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641DB" w:rsidRDefault="009641DB" w:rsidP="006F747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516">
        <w:rPr>
          <w:rFonts w:ascii="Times New Roman" w:eastAsia="Times New Roman" w:hAnsi="Times New Roman"/>
          <w:i/>
          <w:sz w:val="24"/>
          <w:szCs w:val="24"/>
          <w:lang w:eastAsia="ru-RU"/>
        </w:rPr>
        <w:t>комплексный подход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к оценке результатов образования: оценка предметных, метапредметных, личностных результатов;</w:t>
      </w:r>
    </w:p>
    <w:p w:rsidR="003B3516" w:rsidRDefault="003B3516" w:rsidP="006F747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планируемых результатов освоения основной образовательной программы в качестве </w:t>
      </w:r>
      <w:r w:rsidRPr="003B35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содержательной и </w:t>
      </w:r>
      <w:proofErr w:type="spellStart"/>
      <w:r w:rsidRPr="003B3516">
        <w:rPr>
          <w:rFonts w:ascii="Times New Roman" w:eastAsia="Times New Roman" w:hAnsi="Times New Roman"/>
          <w:i/>
          <w:sz w:val="24"/>
          <w:szCs w:val="24"/>
          <w:lang w:eastAsia="ru-RU"/>
        </w:rPr>
        <w:t>критериальной</w:t>
      </w:r>
      <w:proofErr w:type="spellEnd"/>
      <w:r w:rsidRPr="003B351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базы оценки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3B3516" w:rsidRPr="00F97643" w:rsidRDefault="003E2FB5" w:rsidP="006F747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рассматривается</w:t>
      </w:r>
      <w:r w:rsidR="00F9764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динамики образовательных достижений </w:t>
      </w:r>
      <w:r w:rsidR="00F97643">
        <w:rPr>
          <w:rFonts w:ascii="Times New Roman" w:eastAsia="Times New Roman" w:hAnsi="Times New Roman"/>
          <w:sz w:val="24"/>
          <w:szCs w:val="24"/>
          <w:lang w:eastAsia="ru-RU"/>
        </w:rPr>
        <w:t>учащихся;</w:t>
      </w:r>
    </w:p>
    <w:p w:rsidR="00F97643" w:rsidRDefault="00F97643" w:rsidP="006F747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643">
        <w:rPr>
          <w:rFonts w:ascii="Times New Roman" w:eastAsia="Times New Roman" w:hAnsi="Times New Roman"/>
          <w:sz w:val="24"/>
          <w:szCs w:val="24"/>
          <w:lang w:eastAsia="ru-RU"/>
        </w:rPr>
        <w:t>сочетание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внешней и внутренней оценки </w:t>
      </w:r>
      <w:r w:rsidRPr="00F97643">
        <w:rPr>
          <w:rFonts w:ascii="Times New Roman" w:eastAsia="Times New Roman" w:hAnsi="Times New Roman"/>
          <w:sz w:val="24"/>
          <w:szCs w:val="24"/>
          <w:lang w:eastAsia="ru-RU"/>
        </w:rPr>
        <w:t>как механизма обеспечения качества образования;</w:t>
      </w:r>
    </w:p>
    <w:p w:rsidR="003F45E2" w:rsidRDefault="00F97643" w:rsidP="006F747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5E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</w:t>
      </w:r>
      <w:r w:rsidRPr="003F45E2">
        <w:rPr>
          <w:rFonts w:ascii="Times New Roman" w:eastAsia="Times New Roman" w:hAnsi="Times New Roman"/>
          <w:i/>
          <w:sz w:val="24"/>
          <w:szCs w:val="24"/>
          <w:lang w:eastAsia="ru-RU"/>
        </w:rPr>
        <w:t>персонифицированных процедур</w:t>
      </w:r>
      <w:r w:rsidR="009836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F45E2" w:rsidRPr="003F45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83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F45E2">
        <w:rPr>
          <w:rFonts w:ascii="Times New Roman" w:eastAsia="Times New Roman" w:hAnsi="Times New Roman"/>
          <w:i/>
          <w:sz w:val="24"/>
          <w:szCs w:val="24"/>
          <w:lang w:eastAsia="ru-RU"/>
        </w:rPr>
        <w:t>неперсонифицированных</w:t>
      </w:r>
      <w:proofErr w:type="spellEnd"/>
      <w:r w:rsidRPr="003F45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процедур</w:t>
      </w:r>
      <w:r w:rsidR="003F45E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оценивания образовательных результатов;</w:t>
      </w:r>
    </w:p>
    <w:p w:rsidR="00F97643" w:rsidRPr="003F45E2" w:rsidRDefault="00F97643" w:rsidP="006F747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5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уровневый</w:t>
      </w:r>
      <w:r w:rsidR="009836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3F45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подход</w:t>
      </w:r>
      <w:r w:rsidR="002F74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E2FB5" w:rsidRPr="003F45E2">
        <w:rPr>
          <w:rFonts w:ascii="Times New Roman" w:eastAsia="Times New Roman" w:hAnsi="Times New Roman"/>
          <w:iCs/>
          <w:sz w:val="24"/>
          <w:szCs w:val="24"/>
          <w:lang w:eastAsia="ru-RU"/>
        </w:rPr>
        <w:t>в оценивании образовательных результатов;</w:t>
      </w:r>
    </w:p>
    <w:p w:rsidR="00F97643" w:rsidRPr="00C10682" w:rsidRDefault="00F97643" w:rsidP="006F747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68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</w:t>
      </w:r>
      <w:r w:rsidRPr="00C10682">
        <w:rPr>
          <w:rFonts w:ascii="Times New Roman" w:eastAsia="Times New Roman" w:hAnsi="Times New Roman"/>
          <w:i/>
          <w:sz w:val="24"/>
          <w:szCs w:val="24"/>
          <w:lang w:eastAsia="ru-RU"/>
        </w:rPr>
        <w:t>накопительной системы оценивания (портфолио</w:t>
      </w:r>
      <w:r w:rsidRPr="00C10682">
        <w:rPr>
          <w:rFonts w:ascii="Times New Roman" w:eastAsia="Times New Roman" w:hAnsi="Times New Roman"/>
          <w:sz w:val="24"/>
          <w:szCs w:val="24"/>
          <w:lang w:eastAsia="ru-RU"/>
        </w:rPr>
        <w:t>), характеризующей динамику индивидуальных образовательных достижений;</w:t>
      </w:r>
    </w:p>
    <w:p w:rsidR="003F45E2" w:rsidRPr="00C10682" w:rsidRDefault="003F45E2" w:rsidP="00C10682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68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C10682">
        <w:rPr>
          <w:rFonts w:ascii="Times New Roman" w:eastAsia="Times New Roman" w:hAnsi="Times New Roman"/>
          <w:i/>
          <w:sz w:val="24"/>
          <w:szCs w:val="24"/>
          <w:lang w:eastAsia="ru-RU"/>
        </w:rPr>
        <w:t>страндартизированных</w:t>
      </w:r>
      <w:proofErr w:type="spellEnd"/>
      <w:r w:rsidRPr="00C106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методов оценивания (</w:t>
      </w:r>
      <w:r w:rsidRPr="00C10682"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работы, тесты, диктанты и др.)</w:t>
      </w:r>
    </w:p>
    <w:p w:rsidR="003F45E2" w:rsidRPr="003F45E2" w:rsidRDefault="003F45E2" w:rsidP="00C10682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682">
        <w:rPr>
          <w:rFonts w:ascii="Times New Roman" w:eastAsia="Times New Roman" w:hAnsi="Times New Roman"/>
          <w:sz w:val="24"/>
          <w:szCs w:val="24"/>
          <w:lang w:eastAsia="ru-RU"/>
        </w:rPr>
        <w:t>использование</w:t>
      </w:r>
      <w:r w:rsidRPr="003F45E2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r w:rsidR="002F74CC" w:rsidRPr="003F45E2">
        <w:rPr>
          <w:rFonts w:ascii="Times New Roman" w:eastAsia="Times New Roman" w:hAnsi="Times New Roman"/>
          <w:sz w:val="24"/>
          <w:szCs w:val="24"/>
          <w:lang w:eastAsia="ru-RU"/>
        </w:rPr>
        <w:t>стандартизированных методов</w:t>
      </w:r>
      <w:r w:rsidRPr="003F45E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оценивания (</w:t>
      </w:r>
      <w:r w:rsidR="00F97643" w:rsidRPr="003F45E2">
        <w:rPr>
          <w:rFonts w:ascii="Times New Roman" w:eastAsia="Times New Roman" w:hAnsi="Times New Roman"/>
          <w:i/>
          <w:sz w:val="24"/>
          <w:szCs w:val="24"/>
          <w:lang w:eastAsia="ru-RU"/>
        </w:rPr>
        <w:t>проекты, практические работы, творческие работы,</w:t>
      </w:r>
      <w:r w:rsidR="002F74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F1D0E" w:rsidRPr="003F45E2">
        <w:rPr>
          <w:rFonts w:ascii="Times New Roman" w:eastAsia="Times New Roman" w:hAnsi="Times New Roman"/>
          <w:i/>
          <w:sz w:val="24"/>
          <w:szCs w:val="24"/>
          <w:lang w:eastAsia="ru-RU"/>
        </w:rPr>
        <w:t>исследовательские</w:t>
      </w:r>
      <w:r w:rsidRPr="003F45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работы)</w:t>
      </w:r>
    </w:p>
    <w:p w:rsidR="00A565C8" w:rsidRPr="00C10682" w:rsidRDefault="00A565C8" w:rsidP="008C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68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148DE" w:rsidRPr="00C1068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01256" w:rsidRPr="00C10682">
        <w:rPr>
          <w:rFonts w:ascii="Times New Roman" w:eastAsia="Times New Roman" w:hAnsi="Times New Roman"/>
          <w:sz w:val="24"/>
          <w:szCs w:val="24"/>
          <w:lang w:eastAsia="ru-RU"/>
        </w:rPr>
        <w:t>. Оценивание</w:t>
      </w:r>
      <w:r w:rsidRPr="00C106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предметных и метапредметных образовательных результатов</w:t>
      </w:r>
      <w:r w:rsidR="00FE565E" w:rsidRPr="00C1068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персонифицированной, о</w:t>
      </w:r>
      <w:r w:rsidRPr="00C10682">
        <w:rPr>
          <w:rFonts w:ascii="Times New Roman" w:eastAsia="Times New Roman" w:hAnsi="Times New Roman"/>
          <w:sz w:val="24"/>
          <w:szCs w:val="24"/>
          <w:lang w:eastAsia="ru-RU"/>
        </w:rPr>
        <w:t>ценка личностных результатов</w:t>
      </w:r>
      <w:r w:rsidR="00983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068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83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3780" w:rsidRPr="00C10682">
        <w:rPr>
          <w:rFonts w:ascii="Times New Roman" w:eastAsia="Times New Roman" w:hAnsi="Times New Roman"/>
          <w:sz w:val="24"/>
          <w:szCs w:val="24"/>
          <w:lang w:eastAsia="ru-RU"/>
        </w:rPr>
        <w:t>не персонифицированной</w:t>
      </w:r>
      <w:r w:rsidRPr="00C106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139E" w:rsidRDefault="00FB139E" w:rsidP="006F74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CBC" w:rsidRPr="006F747C" w:rsidRDefault="006F747C" w:rsidP="00E63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747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63CBC" w:rsidRPr="006F74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Виды и содержание оценивания </w:t>
      </w:r>
    </w:p>
    <w:p w:rsidR="00860CA8" w:rsidRPr="00FC4B8E" w:rsidRDefault="00FC4B8E" w:rsidP="006F7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0CA8" w:rsidRPr="00FC4B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747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60CA8" w:rsidRPr="00FC4B8E">
        <w:rPr>
          <w:rFonts w:ascii="Times New Roman" w:eastAsia="Times New Roman" w:hAnsi="Times New Roman"/>
          <w:sz w:val="24"/>
          <w:szCs w:val="24"/>
          <w:lang w:eastAsia="ru-RU"/>
        </w:rPr>
        <w:t>. В начальной школе используются следующие виды оценивания:</w:t>
      </w:r>
    </w:p>
    <w:p w:rsidR="00860CA8" w:rsidRPr="00FC4B8E" w:rsidRDefault="00860CA8" w:rsidP="009641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-стартовое </w:t>
      </w:r>
    </w:p>
    <w:p w:rsidR="00860CA8" w:rsidRPr="00FC4B8E" w:rsidRDefault="00860CA8" w:rsidP="009641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-промежуточное</w:t>
      </w:r>
    </w:p>
    <w:p w:rsidR="00860CA8" w:rsidRPr="00FC4B8E" w:rsidRDefault="00860CA8" w:rsidP="009641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-текущее</w:t>
      </w:r>
    </w:p>
    <w:p w:rsidR="00860CA8" w:rsidRPr="00FC4B8E" w:rsidRDefault="00860CA8" w:rsidP="009641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-итоговое</w:t>
      </w:r>
    </w:p>
    <w:p w:rsidR="00860CA8" w:rsidRPr="003775F5" w:rsidRDefault="00860CA8" w:rsidP="008C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Стартовое оценивание</w:t>
      </w:r>
      <w:r w:rsidR="002F74CC" w:rsidRPr="002F74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14B" w:rsidRPr="003775F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в </w:t>
      </w:r>
      <w:r w:rsidRPr="003775F5">
        <w:rPr>
          <w:rFonts w:ascii="Times New Roman" w:eastAsia="Times New Roman" w:hAnsi="Times New Roman"/>
          <w:sz w:val="24"/>
          <w:szCs w:val="24"/>
          <w:lang w:eastAsia="ru-RU"/>
        </w:rPr>
        <w:t xml:space="preserve">1-м классе в </w:t>
      </w:r>
      <w:r w:rsidR="0081714B" w:rsidRPr="003775F5">
        <w:rPr>
          <w:rFonts w:ascii="Times New Roman" w:eastAsia="Times New Roman" w:hAnsi="Times New Roman"/>
          <w:sz w:val="24"/>
          <w:szCs w:val="24"/>
          <w:lang w:eastAsia="ru-RU"/>
        </w:rPr>
        <w:t>сентябре</w:t>
      </w:r>
      <w:r w:rsidRPr="003775F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определения исходного уровня </w:t>
      </w:r>
      <w:proofErr w:type="spellStart"/>
      <w:r w:rsidRPr="003775F5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3775F5">
        <w:rPr>
          <w:rFonts w:ascii="Times New Roman" w:eastAsia="Times New Roman" w:hAnsi="Times New Roman"/>
          <w:sz w:val="24"/>
          <w:szCs w:val="24"/>
          <w:lang w:eastAsia="ru-RU"/>
        </w:rPr>
        <w:t xml:space="preserve">, «зоны ближайшего </w:t>
      </w:r>
      <w:r w:rsidR="002F74CC" w:rsidRPr="003775F5">
        <w:rPr>
          <w:rFonts w:ascii="Times New Roman" w:eastAsia="Times New Roman" w:hAnsi="Times New Roman"/>
          <w:sz w:val="24"/>
          <w:szCs w:val="24"/>
          <w:lang w:eastAsia="ru-RU"/>
        </w:rPr>
        <w:t>развития».</w:t>
      </w:r>
      <w:r w:rsidR="002F74CC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98305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 результатов стартовой диагностики реализуется принцип индивидуализации обучения и   организуется</w:t>
      </w:r>
      <w:r w:rsidR="00983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3056">
        <w:rPr>
          <w:rFonts w:ascii="Times New Roman" w:eastAsia="Times New Roman" w:hAnsi="Times New Roman"/>
          <w:sz w:val="24"/>
          <w:szCs w:val="24"/>
          <w:lang w:eastAsia="ru-RU"/>
        </w:rPr>
        <w:t>коррекционная работа</w:t>
      </w:r>
      <w:r w:rsidR="00C52580" w:rsidRPr="00C52580">
        <w:rPr>
          <w:rFonts w:ascii="Times New Roman" w:eastAsia="Times New Roman" w:hAnsi="Times New Roman"/>
          <w:sz w:val="24"/>
          <w:szCs w:val="24"/>
          <w:lang w:eastAsia="ru-RU"/>
        </w:rPr>
        <w:t xml:space="preserve"> в зоне актуальных знаний.</w:t>
      </w:r>
    </w:p>
    <w:p w:rsidR="00860CA8" w:rsidRPr="003775F5" w:rsidRDefault="00860CA8" w:rsidP="008C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Промежуточное оценивание</w:t>
      </w:r>
      <w:r w:rsidRPr="003775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по завершении обучения в 1, 2, 3</w:t>
      </w:r>
      <w:r w:rsidR="002F74CC">
        <w:rPr>
          <w:rFonts w:ascii="Times New Roman" w:eastAsia="Times New Roman" w:hAnsi="Times New Roman"/>
          <w:sz w:val="24"/>
          <w:szCs w:val="24"/>
          <w:lang w:eastAsia="ru-RU"/>
        </w:rPr>
        <w:t>,4</w:t>
      </w:r>
      <w:r w:rsidRPr="003775F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</w:t>
      </w:r>
      <w:r w:rsidR="00650414" w:rsidRPr="003775F5">
        <w:rPr>
          <w:rFonts w:ascii="Times New Roman" w:eastAsia="Times New Roman" w:hAnsi="Times New Roman"/>
          <w:sz w:val="24"/>
          <w:szCs w:val="24"/>
          <w:lang w:eastAsia="ru-RU"/>
        </w:rPr>
        <w:t xml:space="preserve"> в апреле-мае</w:t>
      </w:r>
      <w:r w:rsidRPr="003775F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определения уровня знаний и умений на конец учебного года.</w:t>
      </w:r>
    </w:p>
    <w:p w:rsidR="00C52580" w:rsidRDefault="00860CA8" w:rsidP="008C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Текущее оценивание</w:t>
      </w:r>
      <w:r w:rsidRPr="003775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учителем в течение учебного года после изучения учебных тем и разделов.</w:t>
      </w:r>
      <w:r w:rsidR="00C52580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 себя</w:t>
      </w:r>
      <w:r w:rsidR="0098305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2580" w:rsidRPr="00655D8E" w:rsidRDefault="00C52580" w:rsidP="008C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55D8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 </w:t>
      </w:r>
      <w:proofErr w:type="spellStart"/>
      <w:r w:rsidRPr="00655D8E">
        <w:rPr>
          <w:rFonts w:ascii="Times New Roman" w:eastAsia="Times New Roman" w:hAnsi="Times New Roman"/>
          <w:sz w:val="24"/>
          <w:szCs w:val="24"/>
          <w:lang w:eastAsia="ru-RU"/>
        </w:rPr>
        <w:t>самооценивания</w:t>
      </w:r>
      <w:proofErr w:type="spellEnd"/>
      <w:r w:rsidRPr="00655D8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учащимися своих достижений, осуществляемый постоянно и систематически;</w:t>
      </w:r>
    </w:p>
    <w:p w:rsidR="00C52580" w:rsidRPr="00655D8E" w:rsidRDefault="00C52580" w:rsidP="008C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8E">
        <w:rPr>
          <w:rFonts w:ascii="Times New Roman" w:eastAsia="Times New Roman" w:hAnsi="Times New Roman"/>
          <w:sz w:val="24"/>
          <w:szCs w:val="24"/>
          <w:lang w:eastAsia="ru-RU"/>
        </w:rPr>
        <w:t>- процесс оценки учителем результатов, полученных в ходе наблюдений за деятельностью учащихся, урочной и внеурочной деятельности, выполнения стандартизированных проверочных, контрольных, диагностических работ на пр</w:t>
      </w:r>
      <w:r w:rsidR="00983056">
        <w:rPr>
          <w:rFonts w:ascii="Times New Roman" w:eastAsia="Times New Roman" w:hAnsi="Times New Roman"/>
          <w:sz w:val="24"/>
          <w:szCs w:val="24"/>
          <w:lang w:eastAsia="ru-RU"/>
        </w:rPr>
        <w:t>отяжении всего периода обучения.</w:t>
      </w:r>
    </w:p>
    <w:p w:rsidR="009641DB" w:rsidRPr="00FC4B8E" w:rsidRDefault="00860CA8" w:rsidP="008C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5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Итоговое оценивание</w:t>
      </w:r>
      <w:r w:rsidRPr="003775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завершении обучения на уровне начального общего образования </w:t>
      </w:r>
      <w:r w:rsidR="00650414"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в 4 классе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52580">
        <w:rPr>
          <w:rFonts w:ascii="Times New Roman" w:eastAsia="Times New Roman" w:hAnsi="Times New Roman"/>
          <w:sz w:val="24"/>
          <w:szCs w:val="24"/>
          <w:lang w:eastAsia="ru-RU"/>
        </w:rPr>
        <w:t xml:space="preserve"> Э</w:t>
      </w:r>
      <w:r w:rsidR="00C52580"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то комплексная оценка, включающая накопительную оценку, полученную на основе оценки портфолио учащегося,   </w:t>
      </w:r>
      <w:r w:rsidR="00C52580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оценку за выполнение </w:t>
      </w:r>
      <w:r w:rsidR="00C52580" w:rsidRPr="00655D8E">
        <w:rPr>
          <w:rFonts w:ascii="Times New Roman" w:eastAsia="Times New Roman" w:hAnsi="Times New Roman"/>
          <w:sz w:val="24"/>
          <w:szCs w:val="24"/>
          <w:lang w:eastAsia="ru-RU"/>
        </w:rPr>
        <w:t>трех итоговых работ (по</w:t>
      </w:r>
      <w:r w:rsidR="00C52580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русскому языку, математике</w:t>
      </w:r>
      <w:r w:rsidR="00C52580" w:rsidRPr="00655D8E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комплексную работу на </w:t>
      </w:r>
      <w:proofErr w:type="spellStart"/>
      <w:r w:rsidR="00C52580" w:rsidRPr="00655D8E">
        <w:rPr>
          <w:rFonts w:ascii="Times New Roman" w:eastAsia="Times New Roman" w:hAnsi="Times New Roman"/>
          <w:sz w:val="24"/>
          <w:szCs w:val="24"/>
          <w:lang w:eastAsia="ru-RU"/>
        </w:rPr>
        <w:t>межпредметной</w:t>
      </w:r>
      <w:proofErr w:type="spellEnd"/>
      <w:r w:rsidR="00C52580" w:rsidRPr="00655D8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основе).</w:t>
      </w:r>
    </w:p>
    <w:p w:rsidR="004C0761" w:rsidRDefault="004C0761" w:rsidP="004C0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761" w:rsidRPr="00ED1856" w:rsidRDefault="00930139" w:rsidP="004C0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4C0761" w:rsidRPr="00ED1856">
        <w:rPr>
          <w:rFonts w:ascii="Times New Roman" w:eastAsia="Times New Roman" w:hAnsi="Times New Roman"/>
          <w:b/>
          <w:sz w:val="24"/>
          <w:szCs w:val="24"/>
          <w:lang w:eastAsia="ru-RU"/>
        </w:rPr>
        <w:t>.Особенности оцен</w:t>
      </w:r>
      <w:r w:rsidR="00FE661B">
        <w:rPr>
          <w:rFonts w:ascii="Times New Roman" w:eastAsia="Times New Roman" w:hAnsi="Times New Roman"/>
          <w:b/>
          <w:sz w:val="24"/>
          <w:szCs w:val="24"/>
          <w:lang w:eastAsia="ru-RU"/>
        </w:rPr>
        <w:t>ивания</w:t>
      </w:r>
    </w:p>
    <w:p w:rsidR="004C0761" w:rsidRPr="00FC4B8E" w:rsidRDefault="004C0761" w:rsidP="009301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C0761">
        <w:rPr>
          <w:rFonts w:ascii="Times New Roman" w:eastAsia="Times New Roman" w:hAnsi="Times New Roman"/>
          <w:sz w:val="24"/>
          <w:szCs w:val="24"/>
          <w:lang w:eastAsia="ru-RU"/>
        </w:rPr>
        <w:t>.1. При оценивании образов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>ательных результатов используются</w:t>
      </w:r>
      <w:r w:rsidR="005D534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C0761" w:rsidRPr="004C0761" w:rsidRDefault="004C0761" w:rsidP="00930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6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4C0761">
        <w:rPr>
          <w:rFonts w:ascii="Times New Roman" w:eastAsia="Times New Roman" w:hAnsi="Times New Roman"/>
          <w:sz w:val="24"/>
          <w:szCs w:val="24"/>
          <w:lang w:eastAsia="ru-RU"/>
        </w:rPr>
        <w:t>безотметочное</w:t>
      </w:r>
      <w:proofErr w:type="spellEnd"/>
      <w:r w:rsidRPr="004C0761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оценивание в 1</w:t>
      </w:r>
      <w:r w:rsidR="008C05F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(когда не используется пяти</w:t>
      </w:r>
      <w:r w:rsidRPr="004C0761">
        <w:rPr>
          <w:rFonts w:ascii="Times New Roman" w:eastAsia="Times New Roman" w:hAnsi="Times New Roman"/>
          <w:sz w:val="24"/>
          <w:szCs w:val="24"/>
          <w:lang w:eastAsia="ru-RU"/>
        </w:rPr>
        <w:t>ба</w:t>
      </w:r>
      <w:r w:rsidR="008C05F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4C0761">
        <w:rPr>
          <w:rFonts w:ascii="Times New Roman" w:eastAsia="Times New Roman" w:hAnsi="Times New Roman"/>
          <w:sz w:val="24"/>
          <w:szCs w:val="24"/>
          <w:lang w:eastAsia="ru-RU"/>
        </w:rPr>
        <w:t xml:space="preserve">льная шкала) </w:t>
      </w:r>
    </w:p>
    <w:p w:rsidR="004C0761" w:rsidRPr="004C0761" w:rsidRDefault="004C0761" w:rsidP="00930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6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C05F7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4C0761">
        <w:rPr>
          <w:rFonts w:ascii="Times New Roman" w:eastAsia="Times New Roman" w:hAnsi="Times New Roman"/>
          <w:sz w:val="24"/>
          <w:szCs w:val="24"/>
          <w:lang w:eastAsia="ru-RU"/>
        </w:rPr>
        <w:t>бал</w:t>
      </w:r>
      <w:r w:rsidR="008C05F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4C0761">
        <w:rPr>
          <w:rFonts w:ascii="Times New Roman" w:eastAsia="Times New Roman" w:hAnsi="Times New Roman"/>
          <w:sz w:val="24"/>
          <w:szCs w:val="24"/>
          <w:lang w:eastAsia="ru-RU"/>
        </w:rPr>
        <w:t xml:space="preserve">ьное  оценивание </w:t>
      </w:r>
    </w:p>
    <w:p w:rsidR="004C0761" w:rsidRDefault="004C0761" w:rsidP="00930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61">
        <w:rPr>
          <w:rFonts w:ascii="Times New Roman" w:eastAsia="Times New Roman" w:hAnsi="Times New Roman"/>
          <w:sz w:val="24"/>
          <w:szCs w:val="24"/>
          <w:lang w:eastAsia="ru-RU"/>
        </w:rPr>
        <w:t>-уровневое  оценивание</w:t>
      </w:r>
    </w:p>
    <w:p w:rsidR="00236A98" w:rsidRPr="004C0761" w:rsidRDefault="00236A98" w:rsidP="00236A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761">
        <w:rPr>
          <w:rFonts w:ascii="Times New Roman" w:eastAsia="Times New Roman" w:hAnsi="Times New Roman"/>
          <w:sz w:val="24"/>
          <w:szCs w:val="24"/>
          <w:lang w:eastAsia="ru-RU"/>
        </w:rPr>
        <w:t xml:space="preserve">3.2. Особенности </w:t>
      </w:r>
      <w:proofErr w:type="spellStart"/>
      <w:r w:rsidRPr="004C0761">
        <w:rPr>
          <w:rFonts w:ascii="Times New Roman" w:eastAsia="Times New Roman" w:hAnsi="Times New Roman"/>
          <w:sz w:val="24"/>
          <w:szCs w:val="24"/>
          <w:lang w:eastAsia="ru-RU"/>
        </w:rPr>
        <w:t>безотметочного</w:t>
      </w:r>
      <w:proofErr w:type="spellEnd"/>
      <w:r w:rsidRPr="004C0761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оценивания:</w:t>
      </w:r>
    </w:p>
    <w:p w:rsidR="00236A98" w:rsidRPr="00BE237E" w:rsidRDefault="00236A98" w:rsidP="00236A98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E237E">
        <w:rPr>
          <w:rFonts w:ascii="Times New Roman" w:eastAsia="Times New Roman" w:hAnsi="Times New Roman"/>
          <w:sz w:val="24"/>
          <w:szCs w:val="24"/>
          <w:lang w:eastAsia="ru-RU"/>
        </w:rPr>
        <w:t>езотметочное</w:t>
      </w:r>
      <w:proofErr w:type="spellEnd"/>
      <w:r w:rsidRPr="00BE237E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оценивание  является первым этапом формирования контрольно-оценочной самостоятельности школьников;</w:t>
      </w:r>
    </w:p>
    <w:p w:rsidR="00236A98" w:rsidRPr="00BE237E" w:rsidRDefault="00236A98" w:rsidP="00236A98">
      <w:pPr>
        <w:pStyle w:val="a4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237E">
        <w:rPr>
          <w:rFonts w:ascii="Times New Roman" w:eastAsia="Times New Roman" w:hAnsi="Times New Roman"/>
          <w:sz w:val="24"/>
          <w:szCs w:val="24"/>
          <w:lang w:eastAsia="ru-RU"/>
        </w:rPr>
        <w:t>безотметочная</w:t>
      </w:r>
      <w:proofErr w:type="spellEnd"/>
      <w:r w:rsidRPr="00BE237E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оценивания строится на основе следующих принципов:</w:t>
      </w:r>
    </w:p>
    <w:p w:rsidR="00236A98" w:rsidRPr="00655D8E" w:rsidRDefault="00236A98" w:rsidP="00236A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8E">
        <w:rPr>
          <w:rFonts w:ascii="Times New Roman" w:eastAsia="Times New Roman" w:hAnsi="Times New Roman"/>
          <w:sz w:val="24"/>
          <w:szCs w:val="24"/>
          <w:lang w:eastAsia="ru-RU"/>
        </w:rPr>
        <w:t>приоритет самооценки;</w:t>
      </w:r>
    </w:p>
    <w:p w:rsidR="00236A98" w:rsidRPr="00655D8E" w:rsidRDefault="00236A98" w:rsidP="00236A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55D8E">
        <w:rPr>
          <w:rFonts w:ascii="Times New Roman" w:eastAsia="Times New Roman" w:hAnsi="Times New Roman"/>
          <w:sz w:val="24"/>
          <w:szCs w:val="24"/>
          <w:lang w:eastAsia="ru-RU"/>
        </w:rPr>
        <w:t>критериальность</w:t>
      </w:r>
      <w:proofErr w:type="spellEnd"/>
      <w:r w:rsidRPr="00655D8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6A98" w:rsidRPr="00655D8E" w:rsidRDefault="00236A98" w:rsidP="00236A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8E">
        <w:rPr>
          <w:rFonts w:ascii="Times New Roman" w:eastAsia="Times New Roman" w:hAnsi="Times New Roman"/>
          <w:sz w:val="24"/>
          <w:szCs w:val="24"/>
          <w:lang w:eastAsia="ru-RU"/>
        </w:rPr>
        <w:t>личностная направленность;</w:t>
      </w:r>
    </w:p>
    <w:p w:rsidR="00236A98" w:rsidRPr="00655D8E" w:rsidRDefault="00236A98" w:rsidP="00236A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8E">
        <w:rPr>
          <w:rFonts w:ascii="Times New Roman" w:eastAsia="Times New Roman" w:hAnsi="Times New Roman"/>
          <w:sz w:val="24"/>
          <w:szCs w:val="24"/>
          <w:lang w:eastAsia="ru-RU"/>
        </w:rPr>
        <w:t>систематичность оценивания;</w:t>
      </w:r>
    </w:p>
    <w:p w:rsidR="00236A98" w:rsidRPr="00655D8E" w:rsidRDefault="00236A98" w:rsidP="00236A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8E">
        <w:rPr>
          <w:rFonts w:ascii="Times New Roman" w:eastAsia="Times New Roman" w:hAnsi="Times New Roman"/>
          <w:sz w:val="24"/>
          <w:szCs w:val="24"/>
          <w:lang w:eastAsia="ru-RU"/>
        </w:rPr>
        <w:t>естественность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цесса контроля и оценки.</w:t>
      </w:r>
    </w:p>
    <w:p w:rsidR="00B91CEF" w:rsidRPr="00C10682" w:rsidRDefault="00C10682" w:rsidP="00C106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91CEF" w:rsidRPr="00C1068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91CEF" w:rsidRPr="00C10682">
        <w:rPr>
          <w:rFonts w:ascii="Times New Roman" w:eastAsia="Times New Roman" w:hAnsi="Times New Roman"/>
          <w:sz w:val="24"/>
          <w:szCs w:val="24"/>
          <w:lang w:eastAsia="ru-RU"/>
        </w:rPr>
        <w:t xml:space="preserve">.Особенности </w:t>
      </w:r>
      <w:r w:rsidR="008C05F7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="008C05F7" w:rsidRPr="00C10682">
        <w:rPr>
          <w:rFonts w:ascii="Times New Roman" w:eastAsia="Times New Roman" w:hAnsi="Times New Roman"/>
          <w:sz w:val="24"/>
          <w:szCs w:val="24"/>
          <w:lang w:eastAsia="ru-RU"/>
        </w:rPr>
        <w:t>балльного</w:t>
      </w:r>
      <w:r w:rsidR="00B91CEF" w:rsidRPr="00C1068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оценивания:</w:t>
      </w:r>
    </w:p>
    <w:p w:rsidR="00B91CEF" w:rsidRPr="00C10682" w:rsidRDefault="008C05F7" w:rsidP="00B91CE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0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C10682">
        <w:rPr>
          <w:rFonts w:ascii="Times New Roman" w:eastAsia="Times New Roman" w:hAnsi="Times New Roman"/>
          <w:sz w:val="24"/>
          <w:szCs w:val="24"/>
          <w:lang w:eastAsia="ru-RU"/>
        </w:rPr>
        <w:t>балльное</w:t>
      </w:r>
      <w:r w:rsidR="00B91CEF" w:rsidRPr="00C1068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оценивание  начинает применяться со 2-го класса (в соответствии с Уставом школы):</w:t>
      </w:r>
    </w:p>
    <w:p w:rsidR="00B91CEF" w:rsidRPr="00C10682" w:rsidRDefault="00B91CEF" w:rsidP="00B91CE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0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682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Отметки, выставляемые по </w:t>
      </w:r>
      <w:r w:rsidR="008C05F7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C10682">
        <w:rPr>
          <w:rFonts w:ascii="Times New Roman" w:eastAsia="Times New Roman" w:hAnsi="Times New Roman"/>
          <w:sz w:val="24"/>
          <w:szCs w:val="24"/>
          <w:lang w:eastAsia="ru-RU"/>
        </w:rPr>
        <w:t>бал</w:t>
      </w:r>
      <w:r w:rsidR="008C05F7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C10682">
        <w:rPr>
          <w:rFonts w:ascii="Times New Roman" w:eastAsia="Times New Roman" w:hAnsi="Times New Roman"/>
          <w:sz w:val="24"/>
          <w:szCs w:val="24"/>
          <w:lang w:eastAsia="ru-RU"/>
        </w:rPr>
        <w:t>ьной шкале, имеют новый смысл и наполнение (согласно уровневому подходу к построению  измерителей и представлению результатов):</w:t>
      </w:r>
    </w:p>
    <w:p w:rsidR="00B91CEF" w:rsidRPr="00C10682" w:rsidRDefault="00B91CEF" w:rsidP="00B91CE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0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682">
        <w:rPr>
          <w:rFonts w:ascii="Times New Roman" w:eastAsia="Times New Roman" w:hAnsi="Times New Roman"/>
          <w:sz w:val="24"/>
          <w:szCs w:val="24"/>
          <w:lang w:eastAsia="ru-RU"/>
        </w:rPr>
        <w:t>«5», «4» («отлично», «хорошо») – оценки, свидетельствующие об усвоении опорной системы знаний на уровне осознанного, произвольного овладения учебными действиями, а такж</w:t>
      </w:r>
      <w:r w:rsidR="00236A98" w:rsidRPr="00C10682">
        <w:rPr>
          <w:rFonts w:ascii="Times New Roman" w:eastAsia="Times New Roman" w:hAnsi="Times New Roman"/>
          <w:sz w:val="24"/>
          <w:szCs w:val="24"/>
          <w:lang w:eastAsia="ru-RU"/>
        </w:rPr>
        <w:t>е о кругозоре, широте интересов –это повышенный уровень</w:t>
      </w:r>
      <w:r w:rsidR="00C106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1CEF" w:rsidRPr="00C10682" w:rsidRDefault="00B91CEF" w:rsidP="00B91CE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0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682">
        <w:rPr>
          <w:rFonts w:ascii="Times New Roman" w:eastAsia="Times New Roman" w:hAnsi="Times New Roman"/>
          <w:sz w:val="24"/>
          <w:szCs w:val="24"/>
          <w:lang w:eastAsia="ru-RU"/>
        </w:rPr>
        <w:t>«3» («удовлетворительно») -  оценка, свидетельствующая об усвоении опорной системы знаний и правильном выполнении учебных действий в рамках заданных задач, построенных на опорном учебном материале, т.е.</w:t>
      </w:r>
      <w:r w:rsidR="00236A98" w:rsidRPr="00C10682">
        <w:rPr>
          <w:rFonts w:ascii="Times New Roman" w:eastAsia="Times New Roman" w:hAnsi="Times New Roman"/>
          <w:sz w:val="24"/>
          <w:szCs w:val="24"/>
          <w:lang w:eastAsia="ru-RU"/>
        </w:rPr>
        <w:t xml:space="preserve"> о безусловном успехе учащегося –это базовый уровень</w:t>
      </w:r>
      <w:r w:rsidR="00C106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6A98" w:rsidRDefault="00B91CEF" w:rsidP="00C1068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682">
        <w:rPr>
          <w:rFonts w:ascii="Times New Roman" w:eastAsia="Times New Roman" w:hAnsi="Times New Roman"/>
          <w:sz w:val="24"/>
          <w:szCs w:val="24"/>
          <w:lang w:eastAsia="ru-RU"/>
        </w:rPr>
        <w:t>«2» («неудовлетворительно») – оценка, свидетельствующая о том, что ученик не овладел опорной систем</w:t>
      </w:r>
      <w:r w:rsidR="00236A98" w:rsidRPr="00C10682">
        <w:rPr>
          <w:rFonts w:ascii="Times New Roman" w:eastAsia="Times New Roman" w:hAnsi="Times New Roman"/>
          <w:sz w:val="24"/>
          <w:szCs w:val="24"/>
          <w:lang w:eastAsia="ru-RU"/>
        </w:rPr>
        <w:t xml:space="preserve">ой знаний и учебными действиями –это </w:t>
      </w:r>
      <w:r w:rsidR="00236A98">
        <w:rPr>
          <w:rFonts w:ascii="Times New Roman" w:eastAsia="Times New Roman" w:hAnsi="Times New Roman"/>
          <w:sz w:val="24"/>
          <w:szCs w:val="24"/>
          <w:lang w:eastAsia="ru-RU"/>
        </w:rPr>
        <w:t>уров</w:t>
      </w:r>
      <w:r w:rsidR="00C10682">
        <w:rPr>
          <w:rFonts w:ascii="Times New Roman" w:eastAsia="Times New Roman" w:hAnsi="Times New Roman"/>
          <w:sz w:val="24"/>
          <w:szCs w:val="24"/>
          <w:lang w:eastAsia="ru-RU"/>
        </w:rPr>
        <w:t>ень</w:t>
      </w:r>
      <w:r w:rsidR="00C10682" w:rsidRPr="00C10682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базового</w:t>
      </w:r>
    </w:p>
    <w:p w:rsidR="004C0761" w:rsidRPr="00895C42" w:rsidRDefault="004C0761" w:rsidP="004C076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2F74CC" w:rsidRDefault="002F74CC" w:rsidP="00E63CB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74CC" w:rsidRDefault="002F74CC" w:rsidP="00E63CB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74CC" w:rsidRDefault="002F74CC" w:rsidP="00E63CB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1856" w:rsidRDefault="00ED1856" w:rsidP="00E63CB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 </w:t>
      </w:r>
      <w:r w:rsidRPr="00ED1856">
        <w:rPr>
          <w:rFonts w:ascii="Times New Roman" w:eastAsia="Times New Roman" w:hAnsi="Times New Roman"/>
          <w:b/>
          <w:sz w:val="24"/>
          <w:szCs w:val="24"/>
          <w:lang w:eastAsia="ru-RU"/>
        </w:rPr>
        <w:t>Оцен</w:t>
      </w:r>
      <w:r w:rsidR="00FE661B">
        <w:rPr>
          <w:rFonts w:ascii="Times New Roman" w:eastAsia="Times New Roman" w:hAnsi="Times New Roman"/>
          <w:b/>
          <w:sz w:val="24"/>
          <w:szCs w:val="24"/>
          <w:lang w:eastAsia="ru-RU"/>
        </w:rPr>
        <w:t>ивание</w:t>
      </w:r>
      <w:r w:rsidRPr="00ED1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личностных результатов</w:t>
      </w:r>
    </w:p>
    <w:p w:rsidR="00CF19B9" w:rsidRDefault="00ED1856" w:rsidP="00C1068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0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>Оценка личностных результатов</w:t>
      </w:r>
      <w:r w:rsidR="002F74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собой оценку достижения </w:t>
      </w:r>
      <w:r w:rsidR="008C05F7">
        <w:rPr>
          <w:rFonts w:ascii="Times New Roman" w:eastAsia="Times New Roman" w:hAnsi="Times New Roman"/>
          <w:sz w:val="24"/>
          <w:szCs w:val="24"/>
          <w:lang w:eastAsia="ru-RU"/>
        </w:rPr>
        <w:t>учащимися</w:t>
      </w:r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планируемых результатов в их личностном развитии,</w:t>
      </w:r>
      <w:r w:rsidR="00CF19B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определенных основной образовательной программой.</w:t>
      </w:r>
    </w:p>
    <w:p w:rsidR="00ED1856" w:rsidRPr="00ED1856" w:rsidRDefault="00ED1856" w:rsidP="00C1068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0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BE3E3E">
        <w:rPr>
          <w:rFonts w:ascii="Times New Roman" w:eastAsia="Times New Roman" w:hAnsi="Times New Roman"/>
          <w:sz w:val="24"/>
          <w:szCs w:val="24"/>
          <w:lang w:eastAsia="ru-RU"/>
        </w:rPr>
        <w:t>Основным объектом</w:t>
      </w:r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личностных результатов служит </w:t>
      </w:r>
      <w:proofErr w:type="spellStart"/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универсальных учебных действий, включаемых в следующие три основных блока:</w:t>
      </w:r>
    </w:p>
    <w:p w:rsidR="00ED1856" w:rsidRPr="00ED1856" w:rsidRDefault="00ED1856" w:rsidP="00930139">
      <w:pPr>
        <w:numPr>
          <w:ilvl w:val="0"/>
          <w:numId w:val="3"/>
        </w:numPr>
        <w:tabs>
          <w:tab w:val="clear" w:pos="1260"/>
          <w:tab w:val="left" w:pos="0"/>
        </w:tabs>
        <w:autoSpaceDE w:val="0"/>
        <w:autoSpaceDN w:val="0"/>
        <w:adjustRightInd w:val="0"/>
        <w:spacing w:after="0" w:line="240" w:lineRule="auto"/>
        <w:ind w:left="284" w:right="-10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D185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самоопределение;</w:t>
      </w:r>
    </w:p>
    <w:p w:rsidR="00ED1856" w:rsidRPr="00ED1856" w:rsidRDefault="00ED1856" w:rsidP="00930139">
      <w:pPr>
        <w:widowControl w:val="0"/>
        <w:numPr>
          <w:ilvl w:val="0"/>
          <w:numId w:val="3"/>
        </w:numPr>
        <w:tabs>
          <w:tab w:val="clear" w:pos="1260"/>
          <w:tab w:val="left" w:pos="0"/>
        </w:tabs>
        <w:suppressAutoHyphens/>
        <w:spacing w:after="0" w:line="240" w:lineRule="auto"/>
        <w:ind w:left="284" w:right="-104" w:hanging="284"/>
        <w:jc w:val="both"/>
        <w:rPr>
          <w:rFonts w:ascii="Times New Roman" w:eastAsia="NSimSun" w:hAnsi="Times New Roman"/>
          <w:i/>
          <w:iCs/>
          <w:kern w:val="2"/>
          <w:sz w:val="24"/>
          <w:szCs w:val="24"/>
          <w:lang w:eastAsia="hi-IN" w:bidi="hi-IN"/>
        </w:rPr>
      </w:pPr>
      <w:proofErr w:type="spellStart"/>
      <w:r w:rsidRPr="00ED1856">
        <w:rPr>
          <w:rFonts w:ascii="Times New Roman" w:eastAsia="NSimSun" w:hAnsi="Times New Roman"/>
          <w:i/>
          <w:iCs/>
          <w:kern w:val="2"/>
          <w:sz w:val="24"/>
          <w:szCs w:val="24"/>
          <w:lang w:eastAsia="hi-IN" w:bidi="hi-IN"/>
        </w:rPr>
        <w:t>смыслоообразование</w:t>
      </w:r>
      <w:proofErr w:type="spellEnd"/>
      <w:r w:rsidRPr="00ED1856">
        <w:rPr>
          <w:rFonts w:ascii="Times New Roman" w:eastAsia="NSimSun" w:hAnsi="Times New Roman"/>
          <w:i/>
          <w:iCs/>
          <w:kern w:val="2"/>
          <w:sz w:val="24"/>
          <w:szCs w:val="24"/>
          <w:lang w:eastAsia="hi-IN" w:bidi="hi-IN"/>
        </w:rPr>
        <w:t>;</w:t>
      </w:r>
    </w:p>
    <w:p w:rsidR="00ED1856" w:rsidRPr="00ED1856" w:rsidRDefault="00ED1856" w:rsidP="00930139">
      <w:pPr>
        <w:widowControl w:val="0"/>
        <w:numPr>
          <w:ilvl w:val="0"/>
          <w:numId w:val="3"/>
        </w:numPr>
        <w:tabs>
          <w:tab w:val="clear" w:pos="1260"/>
          <w:tab w:val="left" w:pos="0"/>
        </w:tabs>
        <w:suppressAutoHyphens/>
        <w:spacing w:after="0" w:line="240" w:lineRule="auto"/>
        <w:ind w:left="284" w:right="-104" w:hanging="284"/>
        <w:jc w:val="both"/>
        <w:rPr>
          <w:rFonts w:ascii="Times New Roman" w:eastAsia="NSimSun" w:hAnsi="Times New Roman"/>
          <w:i/>
          <w:iCs/>
          <w:kern w:val="2"/>
          <w:sz w:val="24"/>
          <w:szCs w:val="24"/>
          <w:lang w:eastAsia="hi-IN" w:bidi="hi-IN"/>
        </w:rPr>
      </w:pPr>
      <w:r w:rsidRPr="00ED1856">
        <w:rPr>
          <w:rFonts w:ascii="Times New Roman" w:eastAsia="NSimSun" w:hAnsi="Times New Roman"/>
          <w:i/>
          <w:iCs/>
          <w:kern w:val="2"/>
          <w:sz w:val="24"/>
          <w:szCs w:val="24"/>
          <w:lang w:eastAsia="hi-IN" w:bidi="hi-IN"/>
        </w:rPr>
        <w:t>морально-этическая ориентация.</w:t>
      </w:r>
    </w:p>
    <w:p w:rsidR="00ED1856" w:rsidRDefault="00ED1856" w:rsidP="009301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04" w:firstLine="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ab/>
        <w:t>4.</w:t>
      </w:r>
      <w:r w:rsidR="00C1068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D185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Личностные результаты выпускников на ступени начального общего образования не подлежат итоговой оценке</w:t>
      </w:r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D1856" w:rsidRPr="00ED1856" w:rsidRDefault="00ED1856" w:rsidP="00930139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ind w:right="-10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1068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</w:t>
      </w:r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 xml:space="preserve">ценка этих результатов образовательной деятельности может осуществляться в ходе внешних </w:t>
      </w:r>
      <w:proofErr w:type="spellStart"/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>неперсонифицированных</w:t>
      </w:r>
      <w:proofErr w:type="spellEnd"/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мониторинговых исследований</w:t>
      </w:r>
      <w:r w:rsidR="002F74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85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специалистами, не работающими в школе и обладающими необходимой компетенцией в сфере психолого-педагогической диагностики развития личности.</w:t>
      </w:r>
    </w:p>
    <w:p w:rsidR="00ED1856" w:rsidRPr="00ED1856" w:rsidRDefault="00ED1856" w:rsidP="00ED18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1068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>Результаты исследований являются основанием для принятия управленческих решений при проектировании и реализации программ развития, программ поддержки образовательного процесса, иных программ и проектов.</w:t>
      </w:r>
    </w:p>
    <w:p w:rsidR="00ED1856" w:rsidRPr="00ED1856" w:rsidRDefault="00ED1856" w:rsidP="00ED185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1068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текущей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ребёнка и конфиденциальности, </w:t>
      </w:r>
      <w:r w:rsidRPr="00ED18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форме, не представляющей угрозы личности, психологической безопасности и эмоциональному статусу </w:t>
      </w:r>
      <w:r w:rsidRPr="00C10682">
        <w:rPr>
          <w:rFonts w:ascii="Times New Roman" w:eastAsia="Times New Roman" w:hAnsi="Times New Roman"/>
          <w:bCs/>
          <w:sz w:val="24"/>
          <w:szCs w:val="24"/>
          <w:lang w:eastAsia="ru-RU"/>
        </w:rPr>
        <w:t>учащегося</w:t>
      </w:r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>.Такая</w:t>
      </w:r>
      <w:r w:rsidR="00924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>оценка направлена на решение задачи оптимизации личностного развития обучающихся и включает три основных компонента:</w:t>
      </w:r>
    </w:p>
    <w:p w:rsidR="00ED1856" w:rsidRPr="00ED1856" w:rsidRDefault="00ED1856" w:rsidP="00930139">
      <w:pPr>
        <w:numPr>
          <w:ilvl w:val="0"/>
          <w:numId w:val="6"/>
        </w:numPr>
        <w:tabs>
          <w:tab w:val="clear" w:pos="1260"/>
          <w:tab w:val="num" w:pos="284"/>
          <w:tab w:val="num" w:pos="900"/>
        </w:tabs>
        <w:autoSpaceDE w:val="0"/>
        <w:autoSpaceDN w:val="0"/>
        <w:adjustRightInd w:val="0"/>
        <w:spacing w:after="0" w:line="240" w:lineRule="auto"/>
        <w:ind w:left="284" w:right="-10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характеристику достижений и положительных качеств </w:t>
      </w:r>
      <w:r w:rsidR="008C05F7">
        <w:rPr>
          <w:rFonts w:ascii="Times New Roman" w:eastAsia="Times New Roman" w:hAnsi="Times New Roman"/>
          <w:sz w:val="24"/>
          <w:szCs w:val="24"/>
          <w:lang w:eastAsia="ru-RU"/>
        </w:rPr>
        <w:t>учащегося</w:t>
      </w:r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1856" w:rsidRPr="00ED1856" w:rsidRDefault="00ED1856" w:rsidP="00930139">
      <w:pPr>
        <w:numPr>
          <w:ilvl w:val="0"/>
          <w:numId w:val="6"/>
        </w:numPr>
        <w:tabs>
          <w:tab w:val="clear" w:pos="1260"/>
          <w:tab w:val="num" w:pos="284"/>
          <w:tab w:val="num" w:pos="900"/>
        </w:tabs>
        <w:autoSpaceDE w:val="0"/>
        <w:autoSpaceDN w:val="0"/>
        <w:adjustRightInd w:val="0"/>
        <w:spacing w:after="0" w:line="240" w:lineRule="auto"/>
        <w:ind w:left="284" w:right="-10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>определение приоритетных задач и направлений личностного развития с учётом как достижений, так и психологических проблем развития ребёнка;</w:t>
      </w:r>
    </w:p>
    <w:p w:rsidR="00ED1856" w:rsidRDefault="00ED1856" w:rsidP="00930139">
      <w:pPr>
        <w:numPr>
          <w:ilvl w:val="0"/>
          <w:numId w:val="6"/>
        </w:numPr>
        <w:tabs>
          <w:tab w:val="clear" w:pos="1260"/>
          <w:tab w:val="num" w:pos="284"/>
          <w:tab w:val="num" w:pos="900"/>
        </w:tabs>
        <w:autoSpaceDE w:val="0"/>
        <w:autoSpaceDN w:val="0"/>
        <w:adjustRightInd w:val="0"/>
        <w:spacing w:after="0" w:line="240" w:lineRule="auto"/>
        <w:ind w:left="284" w:right="-10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856">
        <w:rPr>
          <w:rFonts w:ascii="Times New Roman" w:eastAsia="Times New Roman" w:hAnsi="Times New Roman"/>
          <w:sz w:val="24"/>
          <w:szCs w:val="24"/>
          <w:lang w:eastAsia="ru-RU"/>
        </w:rPr>
        <w:t>систему психолого-педагогических рекомендаций.</w:t>
      </w:r>
    </w:p>
    <w:p w:rsidR="00F95DB4" w:rsidRPr="00333F7B" w:rsidRDefault="00F95DB4" w:rsidP="00F95DB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F7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10682" w:rsidRPr="00333F7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33F7B">
        <w:rPr>
          <w:rFonts w:ascii="Times New Roman" w:eastAsia="Times New Roman" w:hAnsi="Times New Roman"/>
          <w:sz w:val="24"/>
          <w:szCs w:val="24"/>
          <w:lang w:eastAsia="ru-RU"/>
        </w:rPr>
        <w:t>. Оценивание  личност</w:t>
      </w:r>
      <w:r w:rsidR="00CA5F73">
        <w:rPr>
          <w:rFonts w:ascii="Times New Roman" w:eastAsia="Times New Roman" w:hAnsi="Times New Roman"/>
          <w:sz w:val="24"/>
          <w:szCs w:val="24"/>
          <w:lang w:eastAsia="ru-RU"/>
        </w:rPr>
        <w:t>ных результатов включает оценку результатов определенных ООП НОО раздел « Планируемые результаты»</w:t>
      </w:r>
    </w:p>
    <w:p w:rsidR="00ED1856" w:rsidRPr="00333F7B" w:rsidRDefault="00CA5F73" w:rsidP="00CA5F73">
      <w:pPr>
        <w:tabs>
          <w:tab w:val="left" w:pos="900"/>
        </w:tabs>
        <w:spacing w:after="0" w:line="240" w:lineRule="auto"/>
        <w:ind w:right="-1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NSimSun" w:hAnsi="Times New Roman"/>
          <w:kern w:val="2"/>
          <w:sz w:val="24"/>
          <w:szCs w:val="24"/>
          <w:lang w:eastAsia="hi-IN" w:bidi="hi-IN"/>
        </w:rPr>
        <w:t xml:space="preserve">        </w:t>
      </w:r>
      <w:r w:rsidR="00327000" w:rsidRPr="00333F7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162A8A" w:rsidRPr="00333F7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95DB4" w:rsidRPr="00333F7B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r w:rsidR="00ED1856" w:rsidRPr="00333F7B">
        <w:rPr>
          <w:rFonts w:ascii="Times New Roman" w:eastAsia="Times New Roman" w:hAnsi="Times New Roman"/>
          <w:sz w:val="24"/>
          <w:szCs w:val="24"/>
          <w:lang w:eastAsia="ru-RU"/>
        </w:rPr>
        <w:t>етод</w:t>
      </w:r>
      <w:r w:rsidR="00BE3E3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D1856" w:rsidRPr="00333F7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E3E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D1856" w:rsidRPr="00333F7B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личностных результатов учащихся явля</w:t>
      </w:r>
      <w:r w:rsidR="00BE3E3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D1856" w:rsidRPr="00333F7B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диагностические средства: наблюдение, анкетирование, педагогическая диагностика.</w:t>
      </w:r>
      <w:r w:rsidR="00ED1856" w:rsidRPr="00333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2A8A" w:rsidRPr="00333F7B" w:rsidRDefault="00162A8A" w:rsidP="00162A8A">
      <w:pPr>
        <w:tabs>
          <w:tab w:val="left" w:pos="900"/>
        </w:tabs>
        <w:spacing w:after="0" w:line="240" w:lineRule="auto"/>
        <w:ind w:right="-10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F7B">
        <w:rPr>
          <w:rFonts w:ascii="Times New Roman" w:eastAsia="Times New Roman" w:hAnsi="Times New Roman"/>
          <w:noProof/>
          <w:sz w:val="24"/>
          <w:szCs w:val="24"/>
          <w:lang w:eastAsia="ru-RU"/>
        </w:rPr>
        <w:t>4.9. Информация о достижениях личностных результатов фиксируется в</w:t>
      </w:r>
      <w:r w:rsidRPr="00333F7B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Листах достижений личностных </w:t>
      </w:r>
      <w:proofErr w:type="spellStart"/>
      <w:r w:rsidRPr="00333F7B">
        <w:rPr>
          <w:rFonts w:ascii="Times New Roman" w:eastAsia="Times New Roman" w:hAnsi="Times New Roman"/>
          <w:sz w:val="24"/>
          <w:szCs w:val="24"/>
          <w:lang w:eastAsia="ru-RU"/>
        </w:rPr>
        <w:t>неперсонифицированных</w:t>
      </w:r>
      <w:proofErr w:type="spellEnd"/>
      <w:r w:rsidRPr="00333F7B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333F7B" w:rsidRPr="00333F7B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езультатов по классу </w:t>
      </w:r>
      <w:r w:rsidR="00333F7B" w:rsidRPr="00BE3E3E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>(</w:t>
      </w:r>
      <w:r w:rsidR="009248B3">
        <w:rPr>
          <w:rFonts w:ascii="Times New Roman" w:eastAsia="Times New Roman" w:hAnsi="Times New Roman"/>
          <w:sz w:val="24"/>
          <w:szCs w:val="24"/>
          <w:lang w:eastAsia="ru-RU"/>
        </w:rPr>
        <w:t>1-4</w:t>
      </w:r>
      <w:r w:rsidRPr="00333F7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классы).</w:t>
      </w:r>
    </w:p>
    <w:p w:rsidR="00162A8A" w:rsidRPr="00ED1856" w:rsidRDefault="00162A8A" w:rsidP="00ED1856">
      <w:pPr>
        <w:tabs>
          <w:tab w:val="left" w:pos="900"/>
        </w:tabs>
        <w:spacing w:after="0" w:line="240" w:lineRule="auto"/>
        <w:ind w:right="-104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761" w:rsidRDefault="004C0761" w:rsidP="00E63CB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7000" w:rsidRDefault="00327000" w:rsidP="00E63CB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3270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</w:t>
      </w:r>
      <w:r w:rsidR="00FE66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ивание</w:t>
      </w:r>
      <w:r w:rsidR="00141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270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метапредметных результатов</w:t>
      </w:r>
    </w:p>
    <w:p w:rsidR="00B91CEF" w:rsidRDefault="00584069" w:rsidP="005840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0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5.1. </w:t>
      </w:r>
      <w:r w:rsidR="00327000" w:rsidRPr="00584069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метапредметных</w:t>
      </w:r>
      <w:r w:rsidR="00CA5F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27000" w:rsidRPr="00584069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результатов</w:t>
      </w:r>
      <w:r w:rsidR="00CA5F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27000" w:rsidRPr="00584069">
        <w:rPr>
          <w:rFonts w:ascii="Times New Roman" w:eastAsia="Times New Roman" w:hAnsi="Times New Roman"/>
          <w:sz w:val="24"/>
          <w:szCs w:val="24"/>
          <w:lang w:eastAsia="ru-RU"/>
        </w:rPr>
        <w:t>представляет собой оценку достижения планируемых результатов освоения осн</w:t>
      </w:r>
      <w:r w:rsidR="00B91CEF">
        <w:rPr>
          <w:rFonts w:ascii="Times New Roman" w:eastAsia="Times New Roman" w:hAnsi="Times New Roman"/>
          <w:sz w:val="24"/>
          <w:szCs w:val="24"/>
          <w:lang w:eastAsia="ru-RU"/>
        </w:rPr>
        <w:t>овной образовательной программы.</w:t>
      </w:r>
    </w:p>
    <w:p w:rsidR="00333F7B" w:rsidRPr="00327000" w:rsidRDefault="00584069" w:rsidP="002F74CC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0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CA5F73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327000" w:rsidRPr="00584069">
        <w:rPr>
          <w:rFonts w:ascii="Times New Roman" w:eastAsia="Times New Roman" w:hAnsi="Times New Roman"/>
          <w:sz w:val="24"/>
          <w:szCs w:val="24"/>
          <w:lang w:eastAsia="ru-RU"/>
        </w:rPr>
        <w:t>цен</w:t>
      </w:r>
      <w:r w:rsidR="00CA5F73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ивание </w:t>
      </w:r>
      <w:proofErr w:type="spellStart"/>
      <w:r w:rsidR="00327000" w:rsidRPr="00584069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327000" w:rsidRPr="005840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4CC" w:rsidRPr="0058406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2F74CC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r w:rsidR="00CA5F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проводиться в ходе различных процедур определенных ООП НОО </w:t>
      </w:r>
      <w:r w:rsidR="002F74C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«Планируемые результаты. </w:t>
      </w:r>
      <w:r w:rsidR="00333F7B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Оценивание </w:t>
      </w:r>
      <w:proofErr w:type="spellStart"/>
      <w:r w:rsidR="00333F7B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333F7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проводится </w:t>
      </w:r>
      <w:r w:rsidR="00333F7B" w:rsidRPr="00A7241C">
        <w:rPr>
          <w:rFonts w:ascii="Times New Roman" w:eastAsia="Times New Roman" w:hAnsi="Times New Roman"/>
          <w:sz w:val="24"/>
          <w:szCs w:val="24"/>
          <w:lang w:eastAsia="ru-RU"/>
        </w:rPr>
        <w:t>в конце учебного года(апрель-май) с 1-4 класс</w:t>
      </w:r>
    </w:p>
    <w:p w:rsidR="00327000" w:rsidRPr="00D80AC3" w:rsidRDefault="00327000" w:rsidP="008C05F7">
      <w:pPr>
        <w:pStyle w:val="a4"/>
        <w:numPr>
          <w:ilvl w:val="1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0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AC3">
        <w:rPr>
          <w:rFonts w:ascii="Times New Roman" w:eastAsia="Times New Roman" w:hAnsi="Times New Roman"/>
          <w:sz w:val="24"/>
          <w:szCs w:val="24"/>
          <w:lang w:eastAsia="ru-RU"/>
        </w:rPr>
        <w:t>Оцен</w:t>
      </w:r>
      <w:r w:rsidR="00FE661B">
        <w:rPr>
          <w:rFonts w:ascii="Times New Roman" w:eastAsia="Times New Roman" w:hAnsi="Times New Roman"/>
          <w:sz w:val="24"/>
          <w:szCs w:val="24"/>
          <w:lang w:eastAsia="ru-RU"/>
        </w:rPr>
        <w:t>ивание</w:t>
      </w:r>
      <w:r w:rsidR="00CA5F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0AC3">
        <w:rPr>
          <w:rFonts w:ascii="Times New Roman" w:eastAsia="Times New Roman" w:hAnsi="Times New Roman"/>
          <w:sz w:val="24"/>
          <w:szCs w:val="24"/>
          <w:lang w:eastAsia="ru-RU"/>
        </w:rPr>
        <w:t>метапредметных результатов проводится в ходе различных процедур таких, как</w:t>
      </w:r>
    </w:p>
    <w:p w:rsidR="00327000" w:rsidRPr="00327000" w:rsidRDefault="00327000" w:rsidP="00D80AC3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0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000">
        <w:rPr>
          <w:rFonts w:ascii="Times New Roman" w:eastAsia="Times New Roman" w:hAnsi="Times New Roman"/>
          <w:sz w:val="24"/>
          <w:szCs w:val="24"/>
          <w:lang w:eastAsia="ru-RU"/>
        </w:rPr>
        <w:t>решение задач творческого и поискового характера,</w:t>
      </w:r>
    </w:p>
    <w:p w:rsidR="00327000" w:rsidRPr="00327000" w:rsidRDefault="00327000" w:rsidP="00D80AC3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0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000">
        <w:rPr>
          <w:rFonts w:ascii="Times New Roman" w:eastAsia="Times New Roman" w:hAnsi="Times New Roman"/>
          <w:sz w:val="24"/>
          <w:szCs w:val="24"/>
          <w:lang w:eastAsia="ru-RU"/>
        </w:rPr>
        <w:t>учебное проектирование,</w:t>
      </w:r>
    </w:p>
    <w:p w:rsidR="00327000" w:rsidRPr="00327000" w:rsidRDefault="00327000" w:rsidP="00D80AC3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0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000">
        <w:rPr>
          <w:rFonts w:ascii="Times New Roman" w:eastAsia="Times New Roman" w:hAnsi="Times New Roman"/>
          <w:sz w:val="24"/>
          <w:szCs w:val="24"/>
          <w:lang w:eastAsia="ru-RU"/>
        </w:rPr>
        <w:t>итоговые проверочные работы,</w:t>
      </w:r>
    </w:p>
    <w:p w:rsidR="00327000" w:rsidRPr="00327000" w:rsidRDefault="00327000" w:rsidP="00D80AC3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0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00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комплексные работы на </w:t>
      </w:r>
      <w:proofErr w:type="spellStart"/>
      <w:r w:rsidRPr="00327000">
        <w:rPr>
          <w:rFonts w:ascii="Times New Roman" w:eastAsia="Times New Roman" w:hAnsi="Times New Roman"/>
          <w:sz w:val="24"/>
          <w:szCs w:val="24"/>
          <w:lang w:eastAsia="ru-RU"/>
        </w:rPr>
        <w:t>межпредметной</w:t>
      </w:r>
      <w:proofErr w:type="spellEnd"/>
      <w:r w:rsidRPr="0032700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основе,</w:t>
      </w:r>
    </w:p>
    <w:p w:rsidR="00327000" w:rsidRPr="00327000" w:rsidRDefault="00327000" w:rsidP="00D80AC3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0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000">
        <w:rPr>
          <w:rFonts w:ascii="Times New Roman" w:eastAsia="Times New Roman" w:hAnsi="Times New Roman"/>
          <w:sz w:val="24"/>
          <w:szCs w:val="24"/>
          <w:lang w:eastAsia="ru-RU"/>
        </w:rPr>
        <w:t>мониторинг сформированности основных учебных умений.</w:t>
      </w:r>
    </w:p>
    <w:p w:rsidR="00327000" w:rsidRDefault="00D80AC3" w:rsidP="00D80A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0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="00327000" w:rsidRPr="00D80AC3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оценивания фиксируются в Листах достижений учащихся. </w:t>
      </w:r>
      <w:r w:rsidR="00327000" w:rsidRPr="00B91CEF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Таблицы в листах достижений </w:t>
      </w:r>
      <w:r w:rsidR="005D641C" w:rsidRPr="00B91CEF">
        <w:rPr>
          <w:rFonts w:ascii="Times New Roman" w:eastAsia="Times New Roman" w:hAnsi="Times New Roman"/>
          <w:sz w:val="24"/>
          <w:szCs w:val="24"/>
          <w:lang w:eastAsia="ru-RU"/>
        </w:rPr>
        <w:t>включают  перечень</w:t>
      </w:r>
      <w:r w:rsidR="00327000" w:rsidRPr="00B91CEF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действий (умений), которыми должен и может</w:t>
      </w:r>
      <w:r w:rsidR="00327000" w:rsidRPr="00D80AC3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овладеть ученик.</w:t>
      </w:r>
    </w:p>
    <w:p w:rsidR="00327000" w:rsidRDefault="00B91CEF" w:rsidP="008C05F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F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5.5.При оценивании</w:t>
      </w:r>
      <w:r w:rsidR="00924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3F7B">
        <w:rPr>
          <w:rFonts w:ascii="Times New Roman" w:eastAsia="Times New Roman" w:hAnsi="Times New Roman"/>
          <w:sz w:val="24"/>
          <w:szCs w:val="24"/>
          <w:lang w:eastAsia="ru-RU"/>
        </w:rPr>
        <w:t>метапредметных результатов</w:t>
      </w:r>
      <w:r w:rsidR="00236A98" w:rsidRPr="00333F7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</w:t>
      </w:r>
      <w:r w:rsidR="00641F14" w:rsidRPr="00333F7B">
        <w:rPr>
          <w:rFonts w:ascii="Times New Roman" w:eastAsia="Times New Roman" w:hAnsi="Times New Roman"/>
          <w:sz w:val="24"/>
          <w:szCs w:val="24"/>
          <w:lang w:eastAsia="ru-RU"/>
        </w:rPr>
        <w:t>льзуется уровневая оценка</w:t>
      </w:r>
      <w:r w:rsidR="00236A98" w:rsidRPr="00895C4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33F7B" w:rsidRPr="00333F7B" w:rsidRDefault="00333F7B" w:rsidP="008C05F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4CC">
        <w:rPr>
          <w:rFonts w:ascii="Times New Roman" w:eastAsia="Times New Roman" w:hAnsi="Times New Roman"/>
          <w:sz w:val="24"/>
          <w:szCs w:val="24"/>
          <w:lang w:eastAsia="ru-RU"/>
        </w:rPr>
        <w:t>5.6.</w:t>
      </w:r>
      <w:r w:rsidR="002F74CC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ортфолио </w:t>
      </w:r>
      <w:r w:rsidR="00A7241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спользуется</w:t>
      </w:r>
      <w:r w:rsidR="00924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фиксации достижений метапредметных результатов.</w:t>
      </w:r>
      <w:r w:rsidR="00CA5F7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9248B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8C05F7" w:rsidRPr="00B91CEF" w:rsidRDefault="008C05F7" w:rsidP="008C05F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000" w:rsidRPr="00327000" w:rsidRDefault="00327000" w:rsidP="00D80AC3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70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</w:t>
      </w:r>
      <w:r w:rsidR="00FE66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ивание</w:t>
      </w:r>
      <w:r w:rsidRPr="003270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предметных результатов</w:t>
      </w:r>
    </w:p>
    <w:p w:rsidR="00327000" w:rsidRPr="00D80AC3" w:rsidRDefault="00D80AC3" w:rsidP="00D80A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0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6.1.</w:t>
      </w:r>
      <w:r w:rsidR="00327000" w:rsidRPr="00D80AC3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предметных результатов</w:t>
      </w:r>
      <w:r w:rsidR="009248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27000" w:rsidRPr="00D80AC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собой оценку достижения </w:t>
      </w:r>
      <w:r w:rsidR="008C05F7">
        <w:rPr>
          <w:rFonts w:ascii="Times New Roman" w:eastAsia="Times New Roman" w:hAnsi="Times New Roman"/>
          <w:sz w:val="24"/>
          <w:szCs w:val="24"/>
          <w:lang w:eastAsia="ru-RU"/>
        </w:rPr>
        <w:t>учащимися</w:t>
      </w:r>
      <w:r w:rsidR="00327000" w:rsidRPr="00D80AC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 w:rsidR="00895C42">
        <w:rPr>
          <w:rFonts w:ascii="Times New Roman" w:eastAsia="Times New Roman" w:hAnsi="Times New Roman"/>
          <w:sz w:val="24"/>
          <w:szCs w:val="24"/>
          <w:lang w:eastAsia="ru-RU"/>
        </w:rPr>
        <w:t>ируемых результатов по всем предметам учебного плана.</w:t>
      </w:r>
    </w:p>
    <w:p w:rsidR="00641F14" w:rsidRPr="00641F14" w:rsidRDefault="00D80AC3" w:rsidP="00D80A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0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6.2.</w:t>
      </w:r>
      <w:r w:rsidR="00641F14"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Объектами оценивания</w:t>
      </w:r>
      <w:r w:rsidR="009248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27000" w:rsidRPr="00D80AC3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предметных</w:t>
      </w:r>
      <w:r w:rsidR="009248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27000" w:rsidRPr="00D80AC3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результатов</w:t>
      </w:r>
      <w:r w:rsidR="009248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41F14">
        <w:rPr>
          <w:rFonts w:ascii="Times New Roman" w:eastAsia="Times New Roman" w:hAnsi="Times New Roman"/>
          <w:sz w:val="24"/>
          <w:szCs w:val="24"/>
          <w:lang w:eastAsia="ru-RU"/>
        </w:rPr>
        <w:t>служа</w:t>
      </w:r>
      <w:r w:rsidR="00327000" w:rsidRPr="00D80AC3">
        <w:rPr>
          <w:rFonts w:ascii="Times New Roman" w:eastAsia="Times New Roman" w:hAnsi="Times New Roman"/>
          <w:sz w:val="24"/>
          <w:szCs w:val="24"/>
          <w:lang w:eastAsia="ru-RU"/>
        </w:rPr>
        <w:t xml:space="preserve">т способность </w:t>
      </w:r>
      <w:r w:rsidR="008C05F7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="00983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7000" w:rsidRPr="00641F14">
        <w:rPr>
          <w:rFonts w:ascii="Times New Roman" w:eastAsia="Times New Roman" w:hAnsi="Times New Roman"/>
          <w:sz w:val="24"/>
          <w:szCs w:val="24"/>
          <w:lang w:eastAsia="ru-RU"/>
        </w:rPr>
        <w:t>решать учебно-познавательные и учебно-практические задачи</w:t>
      </w:r>
      <w:r w:rsidR="00641F14" w:rsidRPr="00641F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7000" w:rsidRPr="00D80AC3" w:rsidRDefault="00D80AC3" w:rsidP="00D80A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04"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6.3.</w:t>
      </w:r>
      <w:r w:rsidR="005D641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Предметные результаты определяются </w:t>
      </w:r>
      <w:r w:rsidR="00327000" w:rsidRPr="00D80AC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ходе текущего, пр</w:t>
      </w:r>
      <w:r w:rsidR="005D641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омежуточного, </w:t>
      </w:r>
      <w:r w:rsidR="00333F7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рубежного </w:t>
      </w:r>
      <w:r w:rsidR="005D641C">
        <w:rPr>
          <w:rFonts w:ascii="Times New Roman" w:eastAsia="Times New Roman" w:hAnsi="Times New Roman"/>
          <w:noProof/>
          <w:sz w:val="24"/>
          <w:szCs w:val="24"/>
          <w:lang w:eastAsia="ru-RU"/>
        </w:rPr>
        <w:t>итогового оценивания</w:t>
      </w:r>
      <w:r w:rsidR="00327000" w:rsidRPr="00D80AC3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641F14" w:rsidRPr="008C05F7" w:rsidRDefault="008C05F7" w:rsidP="008C05F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41F14" w:rsidRPr="008C05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41F14" w:rsidRPr="008C05F7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оценивании предметных результатов используется уровневая оценка и </w:t>
      </w:r>
      <w:r w:rsidR="00DA7222" w:rsidRPr="008C05F7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="00641F14" w:rsidRPr="008C05F7">
        <w:rPr>
          <w:rFonts w:ascii="Times New Roman" w:eastAsia="Times New Roman" w:hAnsi="Times New Roman"/>
          <w:sz w:val="24"/>
          <w:szCs w:val="24"/>
          <w:lang w:eastAsia="ru-RU"/>
        </w:rPr>
        <w:t>бал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641F14" w:rsidRPr="008C05F7">
        <w:rPr>
          <w:rFonts w:ascii="Times New Roman" w:eastAsia="Times New Roman" w:hAnsi="Times New Roman"/>
          <w:sz w:val="24"/>
          <w:szCs w:val="24"/>
          <w:lang w:eastAsia="ru-RU"/>
        </w:rPr>
        <w:t>ьная оценка.</w:t>
      </w:r>
    </w:p>
    <w:p w:rsidR="00327000" w:rsidRPr="00D80AC3" w:rsidRDefault="00D80AC3" w:rsidP="00D80AC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104"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6.</w:t>
      </w:r>
      <w:r w:rsidR="008C05F7">
        <w:rPr>
          <w:rFonts w:ascii="Times New Roman" w:eastAsia="Times New Roman" w:hAnsi="Times New Roman"/>
          <w:noProof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="00327000" w:rsidRPr="00D80AC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Результаты заносятся в Листы достижений </w:t>
      </w:r>
      <w:r w:rsidR="00333F7B">
        <w:rPr>
          <w:rFonts w:ascii="Times New Roman" w:eastAsia="Times New Roman" w:hAnsi="Times New Roman"/>
          <w:sz w:val="24"/>
          <w:szCs w:val="24"/>
          <w:lang w:eastAsia="ru-RU"/>
        </w:rPr>
        <w:t>предметных результатов, классный журнал.</w:t>
      </w:r>
    </w:p>
    <w:p w:rsidR="008C05F7" w:rsidRDefault="008C05F7" w:rsidP="00E63CB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CBC" w:rsidRPr="00FC4B8E" w:rsidRDefault="00D80AC3" w:rsidP="00E63CB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E63CBC" w:rsidRPr="00FC4B8E">
        <w:rPr>
          <w:rFonts w:ascii="Times New Roman" w:eastAsia="Times New Roman" w:hAnsi="Times New Roman"/>
          <w:b/>
          <w:sz w:val="24"/>
          <w:szCs w:val="24"/>
          <w:lang w:eastAsia="ru-RU"/>
        </w:rPr>
        <w:t>.Требования к итоговой оценке</w:t>
      </w:r>
    </w:p>
    <w:p w:rsidR="00E63CBC" w:rsidRDefault="00E63CBC" w:rsidP="00E63CB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5474DC" w:rsidRDefault="00D80AC3" w:rsidP="00D80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474DC">
        <w:rPr>
          <w:rFonts w:ascii="Times New Roman" w:hAnsi="Times New Roman"/>
          <w:sz w:val="24"/>
          <w:szCs w:val="24"/>
        </w:rPr>
        <w:t xml:space="preserve">.1. </w:t>
      </w:r>
      <w:r w:rsidR="005474DC" w:rsidRPr="005474DC">
        <w:rPr>
          <w:rFonts w:ascii="Times New Roman" w:hAnsi="Times New Roman"/>
          <w:sz w:val="24"/>
          <w:szCs w:val="24"/>
        </w:rPr>
        <w:t xml:space="preserve">Итоговая оценка выпускника формируется на основе накопленной оценки по </w:t>
      </w:r>
      <w:r w:rsidR="005474DC" w:rsidRPr="002101FF">
        <w:rPr>
          <w:rFonts w:ascii="Times New Roman" w:hAnsi="Times New Roman"/>
          <w:sz w:val="24"/>
          <w:szCs w:val="24"/>
        </w:rPr>
        <w:t xml:space="preserve">всем учебным предметам </w:t>
      </w:r>
      <w:r w:rsidR="005474DC" w:rsidRPr="005474DC">
        <w:rPr>
          <w:rFonts w:ascii="Times New Roman" w:hAnsi="Times New Roman"/>
          <w:sz w:val="24"/>
          <w:szCs w:val="24"/>
        </w:rPr>
        <w:t xml:space="preserve">и оценок за выполнение трёх итоговых работ (по русскому языку, математике и комплексной работы на </w:t>
      </w:r>
      <w:proofErr w:type="spellStart"/>
      <w:r w:rsidR="005474DC" w:rsidRPr="005474DC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="005474DC" w:rsidRPr="005474DC">
        <w:rPr>
          <w:rFonts w:ascii="Times New Roman" w:hAnsi="Times New Roman"/>
          <w:sz w:val="24"/>
          <w:szCs w:val="24"/>
        </w:rPr>
        <w:t xml:space="preserve"> основе). </w:t>
      </w:r>
    </w:p>
    <w:p w:rsidR="00347E24" w:rsidRDefault="00347E24" w:rsidP="00D80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FB6E9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Для проведения итогового оценивания готовятся оценочные материалы, проводится их экспертиза.</w:t>
      </w:r>
    </w:p>
    <w:p w:rsidR="00347E24" w:rsidRDefault="00347E24" w:rsidP="00D80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FB6E9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Приказом директора утверждаются:</w:t>
      </w:r>
    </w:p>
    <w:p w:rsidR="00347E24" w:rsidRPr="00347E24" w:rsidRDefault="00347E24" w:rsidP="00347E24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E24">
        <w:rPr>
          <w:rFonts w:ascii="Times New Roman" w:eastAsia="Times New Roman" w:hAnsi="Times New Roman"/>
          <w:sz w:val="24"/>
          <w:szCs w:val="24"/>
          <w:lang w:eastAsia="ru-RU"/>
        </w:rPr>
        <w:t>оценочные материалы,</w:t>
      </w:r>
    </w:p>
    <w:p w:rsidR="00347E24" w:rsidRPr="00347E24" w:rsidRDefault="00347E24" w:rsidP="00347E24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E24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проведения итоговых контрольных работ, </w:t>
      </w:r>
    </w:p>
    <w:p w:rsidR="00347E24" w:rsidRPr="00347E24" w:rsidRDefault="00FB6E92" w:rsidP="00347E24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E24">
        <w:rPr>
          <w:rFonts w:ascii="Times New Roman" w:eastAsia="Times New Roman" w:hAnsi="Times New Roman"/>
          <w:sz w:val="24"/>
          <w:szCs w:val="24"/>
          <w:lang w:eastAsia="ru-RU"/>
        </w:rPr>
        <w:t>ответственные</w:t>
      </w:r>
      <w:r w:rsidR="00347E24" w:rsidRPr="00347E24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проведение контрольных мероприятий, </w:t>
      </w:r>
    </w:p>
    <w:p w:rsidR="00347E24" w:rsidRPr="00347E24" w:rsidRDefault="00347E24" w:rsidP="00347E24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E2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ассистентов, </w:t>
      </w:r>
    </w:p>
    <w:p w:rsidR="00347E24" w:rsidRPr="00347E24" w:rsidRDefault="00347E24" w:rsidP="00347E24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E2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ответственные за проверку контрольных работ, </w:t>
      </w:r>
    </w:p>
    <w:p w:rsidR="00347E24" w:rsidRPr="00347E24" w:rsidRDefault="00347E24" w:rsidP="00347E24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E2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протокола итоговой контрольной работы, </w:t>
      </w:r>
    </w:p>
    <w:p w:rsidR="00347E24" w:rsidRDefault="00347E24" w:rsidP="00347E24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E24">
        <w:rPr>
          <w:rFonts w:ascii="Times New Roman" w:eastAsia="Times New Roman" w:hAnsi="Times New Roman"/>
          <w:sz w:val="24"/>
          <w:szCs w:val="24"/>
          <w:lang w:eastAsia="ru-RU"/>
        </w:rPr>
        <w:t>срок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оведения педагогического совета</w:t>
      </w:r>
      <w:r w:rsidR="006E77C0">
        <w:rPr>
          <w:rFonts w:ascii="Times New Roman" w:eastAsia="Times New Roman" w:hAnsi="Times New Roman"/>
          <w:sz w:val="24"/>
          <w:szCs w:val="24"/>
          <w:lang w:eastAsia="ru-RU"/>
        </w:rPr>
        <w:t xml:space="preserve"> о результатах итогового </w:t>
      </w:r>
      <w:r w:rsidR="002F74CC">
        <w:rPr>
          <w:rFonts w:ascii="Times New Roman" w:eastAsia="Times New Roman" w:hAnsi="Times New Roman"/>
          <w:sz w:val="24"/>
          <w:szCs w:val="24"/>
          <w:lang w:eastAsia="ru-RU"/>
        </w:rPr>
        <w:t>оценивания.</w:t>
      </w:r>
    </w:p>
    <w:p w:rsidR="00347E24" w:rsidRDefault="00347E24" w:rsidP="00347E24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7.</w:t>
      </w:r>
      <w:r w:rsidR="00FB6E9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Результаты итогового оценивания фиксируются в сводной ведомости результатов. В сводной ведомости указыва</w:t>
      </w:r>
      <w:r w:rsidR="00FB6E9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тся сл</w:t>
      </w:r>
      <w:r w:rsidR="00FB6E9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дующ</w:t>
      </w:r>
      <w:r w:rsidR="00FB6E92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="00983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6E92">
        <w:rPr>
          <w:rFonts w:ascii="Times New Roman" w:eastAsia="Times New Roman" w:hAnsi="Times New Roman"/>
          <w:sz w:val="24"/>
          <w:szCs w:val="24"/>
          <w:lang w:eastAsia="ru-RU"/>
        </w:rPr>
        <w:t>данные:</w:t>
      </w:r>
    </w:p>
    <w:p w:rsidR="00FB6E92" w:rsidRPr="00FB6E92" w:rsidRDefault="00FB6E92" w:rsidP="00FB6E92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FB6E92">
        <w:rPr>
          <w:rFonts w:ascii="Times New Roman" w:eastAsia="Times New Roman" w:hAnsi="Times New Roman"/>
          <w:sz w:val="24"/>
          <w:szCs w:val="24"/>
          <w:lang w:eastAsia="ru-RU"/>
        </w:rPr>
        <w:t>амилия, имя  учащегося</w:t>
      </w:r>
    </w:p>
    <w:p w:rsidR="00FB6E92" w:rsidRPr="00FB6E92" w:rsidRDefault="00FB6E92" w:rsidP="00FB6E92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B6E92">
        <w:rPr>
          <w:rFonts w:ascii="Times New Roman" w:eastAsia="Times New Roman" w:hAnsi="Times New Roman"/>
          <w:sz w:val="24"/>
          <w:szCs w:val="24"/>
          <w:lang w:eastAsia="ru-RU"/>
        </w:rPr>
        <w:t>ровень усвоения знаний по математике</w:t>
      </w:r>
    </w:p>
    <w:p w:rsidR="00FB6E92" w:rsidRPr="00FB6E92" w:rsidRDefault="00FB6E92" w:rsidP="00FB6E92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B6E92">
        <w:rPr>
          <w:rFonts w:ascii="Times New Roman" w:eastAsia="Times New Roman" w:hAnsi="Times New Roman"/>
          <w:sz w:val="24"/>
          <w:szCs w:val="24"/>
          <w:lang w:eastAsia="ru-RU"/>
        </w:rPr>
        <w:t>ровень усвоения знаний по русскому языку</w:t>
      </w:r>
    </w:p>
    <w:p w:rsidR="00FB6E92" w:rsidRPr="00FB6E92" w:rsidRDefault="00FB6E92" w:rsidP="00FB6E92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B6E92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ровень овладения </w:t>
      </w:r>
      <w:proofErr w:type="spellStart"/>
      <w:r w:rsidRPr="00FB6E92">
        <w:rPr>
          <w:rFonts w:ascii="Times New Roman" w:eastAsia="Times New Roman" w:hAnsi="Times New Roman"/>
          <w:sz w:val="24"/>
          <w:szCs w:val="24"/>
          <w:lang w:eastAsia="ru-RU"/>
        </w:rPr>
        <w:t>метапредметными</w:t>
      </w:r>
      <w:proofErr w:type="spellEnd"/>
      <w:r w:rsidRPr="00FB6E92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действиями</w:t>
      </w:r>
    </w:p>
    <w:p w:rsidR="00FB6E92" w:rsidRPr="00FB6E92" w:rsidRDefault="00FB6E92" w:rsidP="00FB6E92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B6E92">
        <w:rPr>
          <w:rFonts w:ascii="Times New Roman" w:eastAsia="Times New Roman" w:hAnsi="Times New Roman"/>
          <w:sz w:val="24"/>
          <w:szCs w:val="24"/>
          <w:lang w:eastAsia="ru-RU"/>
        </w:rPr>
        <w:t>ровень знаний и умений на основе накопительной оценки</w:t>
      </w:r>
    </w:p>
    <w:p w:rsidR="00FB6E92" w:rsidRDefault="00FB6E92" w:rsidP="00FB6E92">
      <w:pPr>
        <w:pStyle w:val="a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B6E92">
        <w:rPr>
          <w:rFonts w:ascii="Times New Roman" w:eastAsia="Times New Roman" w:hAnsi="Times New Roman"/>
          <w:sz w:val="24"/>
          <w:szCs w:val="24"/>
          <w:lang w:eastAsia="ru-RU"/>
        </w:rPr>
        <w:t>тоговая оценка (вывод о достижении планируемых результатов освоения ООП НОО)</w:t>
      </w:r>
    </w:p>
    <w:p w:rsidR="00FB6E92" w:rsidRPr="00FB6E92" w:rsidRDefault="00FB6E92" w:rsidP="00FB6E9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E92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B6E92">
        <w:rPr>
          <w:rFonts w:ascii="Times New Roman" w:eastAsia="Times New Roman" w:hAnsi="Times New Roman"/>
          <w:sz w:val="24"/>
          <w:szCs w:val="24"/>
          <w:lang w:eastAsia="ru-RU"/>
        </w:rPr>
        <w:t>. Способом организации накопительной системы оценки является портфолио учащегося, понимаемое как коллекция работ и результатов учащегося, которая демонстрирует его усилия, прогресс и достижения в различных областях.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с портфолио учащихся организуется в </w:t>
      </w:r>
      <w:r w:rsidR="00276F4D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Положением о </w:t>
      </w:r>
      <w:r w:rsidRPr="00FB6E92">
        <w:rPr>
          <w:rFonts w:ascii="Times New Roman" w:eastAsia="Times New Roman" w:hAnsi="Times New Roman"/>
          <w:sz w:val="24"/>
          <w:szCs w:val="24"/>
          <w:lang w:eastAsia="ru-RU"/>
        </w:rPr>
        <w:t>портфолио учащегося, осваивающего основную образователь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ную программу начального общего</w:t>
      </w:r>
      <w:r w:rsidR="002F74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6E92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</w:p>
    <w:p w:rsidR="004C0761" w:rsidRPr="00655D8E" w:rsidRDefault="00D80AC3" w:rsidP="00D80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C07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6E9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C07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C0761" w:rsidRPr="00655D8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накоп</w:t>
      </w:r>
      <w:r w:rsidR="00FB6E92">
        <w:rPr>
          <w:rFonts w:ascii="Times New Roman" w:eastAsia="Times New Roman" w:hAnsi="Times New Roman"/>
          <w:sz w:val="24"/>
          <w:szCs w:val="24"/>
          <w:lang w:eastAsia="ru-RU"/>
        </w:rPr>
        <w:t>ительной</w:t>
      </w:r>
      <w:r w:rsidR="004C0761" w:rsidRPr="00655D8E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делается вывод о:</w:t>
      </w:r>
    </w:p>
    <w:p w:rsidR="004C0761" w:rsidRPr="00027F2B" w:rsidRDefault="004C0761" w:rsidP="00D80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7F2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сформированности универсальных и предметных способов действий, а также опорной системы знаний, </w:t>
      </w:r>
      <w:r w:rsidRPr="00027F2B">
        <w:rPr>
          <w:rFonts w:ascii="Times New Roman" w:eastAsia="Times New Roman" w:hAnsi="Times New Roman"/>
          <w:i/>
          <w:sz w:val="24"/>
          <w:szCs w:val="24"/>
          <w:lang w:eastAsia="ru-RU"/>
        </w:rPr>
        <w:t>обеспечивающих возможность продолжения образования в основной школе;</w:t>
      </w:r>
    </w:p>
    <w:p w:rsidR="004C0761" w:rsidRPr="00027F2B" w:rsidRDefault="004C0761" w:rsidP="00D80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7F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сформированности основ </w:t>
      </w:r>
      <w:r w:rsidRPr="00027F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умения учиться, </w:t>
      </w:r>
      <w:r w:rsidRPr="00027F2B">
        <w:rPr>
          <w:rFonts w:ascii="Times New Roman" w:eastAsia="Times New Roman" w:hAnsi="Times New Roman"/>
          <w:i/>
          <w:sz w:val="24"/>
          <w:szCs w:val="24"/>
          <w:lang w:eastAsia="ru-RU"/>
        </w:rPr>
        <w:t>т.е. способности к самоорганизации с целью постановки и решения учебно-познавательных и учебно-практических задач;</w:t>
      </w:r>
    </w:p>
    <w:p w:rsidR="004C0761" w:rsidRPr="00027F2B" w:rsidRDefault="004C0761" w:rsidP="00D80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7F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индивидуальном</w:t>
      </w:r>
      <w:r w:rsidR="002F74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027F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прогрессе</w:t>
      </w:r>
      <w:r w:rsidR="002F74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027F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основных сферах развития личности — мотивационно-смысловой, познавательной, эмоциональной, волевой и </w:t>
      </w:r>
      <w:proofErr w:type="spellStart"/>
      <w:r w:rsidRPr="00027F2B">
        <w:rPr>
          <w:rFonts w:ascii="Times New Roman" w:eastAsia="Times New Roman" w:hAnsi="Times New Roman"/>
          <w:i/>
          <w:sz w:val="24"/>
          <w:szCs w:val="24"/>
          <w:lang w:eastAsia="ru-RU"/>
        </w:rPr>
        <w:t>саморегуляции</w:t>
      </w:r>
      <w:proofErr w:type="spellEnd"/>
      <w:r w:rsidRPr="00027F2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2101FF" w:rsidRPr="004C0761" w:rsidRDefault="008A6C1A" w:rsidP="00D80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7.7</w:t>
      </w:r>
      <w:r w:rsidR="002101FF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итогам выполнения каждой контрольной работы делается вывод </w:t>
      </w:r>
      <w:r w:rsidR="00F0388F">
        <w:rPr>
          <w:rFonts w:ascii="Times New Roman" w:eastAsia="Times New Roman" w:hAnsi="Times New Roman"/>
          <w:sz w:val="24"/>
          <w:szCs w:val="24"/>
          <w:lang w:eastAsia="ru-RU"/>
        </w:rPr>
        <w:t>о доле (проценте) выполненных заданий базового и повышенного уровней.</w:t>
      </w:r>
    </w:p>
    <w:p w:rsidR="005474DC" w:rsidRDefault="00D80AC3" w:rsidP="00D80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474DC">
        <w:rPr>
          <w:rFonts w:ascii="Times New Roman" w:hAnsi="Times New Roman"/>
          <w:sz w:val="24"/>
          <w:szCs w:val="24"/>
        </w:rPr>
        <w:t>.</w:t>
      </w:r>
      <w:r w:rsidR="008A6C1A">
        <w:rPr>
          <w:rFonts w:ascii="Times New Roman" w:hAnsi="Times New Roman"/>
          <w:sz w:val="24"/>
          <w:szCs w:val="24"/>
        </w:rPr>
        <w:t>8</w:t>
      </w:r>
      <w:r w:rsidR="005474DC">
        <w:rPr>
          <w:rFonts w:ascii="Times New Roman" w:hAnsi="Times New Roman"/>
          <w:sz w:val="24"/>
          <w:szCs w:val="24"/>
        </w:rPr>
        <w:t>.</w:t>
      </w:r>
      <w:r w:rsidR="005474DC" w:rsidRPr="005474DC">
        <w:rPr>
          <w:rFonts w:ascii="Times New Roman" w:hAnsi="Times New Roman"/>
          <w:sz w:val="24"/>
          <w:szCs w:val="24"/>
        </w:rPr>
        <w:t>На основании оценок</w:t>
      </w:r>
      <w:r w:rsidR="002101FF">
        <w:rPr>
          <w:rFonts w:ascii="Times New Roman" w:hAnsi="Times New Roman"/>
          <w:sz w:val="24"/>
          <w:szCs w:val="24"/>
        </w:rPr>
        <w:t xml:space="preserve">, полученных за каждую итоговую контрольную работу и </w:t>
      </w:r>
      <w:r w:rsidR="002F74CC">
        <w:rPr>
          <w:rFonts w:ascii="Times New Roman" w:hAnsi="Times New Roman"/>
          <w:sz w:val="24"/>
          <w:szCs w:val="24"/>
        </w:rPr>
        <w:t>портфолио делаются</w:t>
      </w:r>
      <w:r w:rsidR="005474DC" w:rsidRPr="002101FF">
        <w:rPr>
          <w:rFonts w:ascii="Times New Roman" w:hAnsi="Times New Roman"/>
          <w:sz w:val="24"/>
          <w:szCs w:val="24"/>
        </w:rPr>
        <w:t xml:space="preserve"> следующие</w:t>
      </w:r>
      <w:r w:rsidR="005474DC" w:rsidRPr="005474DC">
        <w:rPr>
          <w:rFonts w:ascii="Times New Roman" w:hAnsi="Times New Roman"/>
          <w:sz w:val="24"/>
          <w:szCs w:val="24"/>
        </w:rPr>
        <w:t xml:space="preserve"> выводы </w:t>
      </w:r>
      <w:r w:rsidR="005474DC">
        <w:rPr>
          <w:rFonts w:ascii="Times New Roman" w:hAnsi="Times New Roman"/>
          <w:sz w:val="24"/>
          <w:szCs w:val="24"/>
        </w:rPr>
        <w:t>о достижении планируемых результатов:</w:t>
      </w:r>
    </w:p>
    <w:p w:rsidR="005474DC" w:rsidRPr="005474DC" w:rsidRDefault="005474DC" w:rsidP="005474D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474DC">
        <w:rPr>
          <w:rFonts w:ascii="Times New Roman" w:hAnsi="Times New Roman"/>
          <w:i/>
          <w:sz w:val="24"/>
          <w:szCs w:val="24"/>
        </w:rPr>
        <w:t>1) Выпускник овладел опорной системой знаний и учебными действиями, необходимыми для продолжения образования на следующ</w:t>
      </w:r>
      <w:r w:rsidR="008C05F7">
        <w:rPr>
          <w:rFonts w:ascii="Times New Roman" w:hAnsi="Times New Roman"/>
          <w:i/>
          <w:sz w:val="24"/>
          <w:szCs w:val="24"/>
        </w:rPr>
        <w:t>ем</w:t>
      </w:r>
      <w:r w:rsidR="002F74CC">
        <w:rPr>
          <w:rFonts w:ascii="Times New Roman" w:hAnsi="Times New Roman"/>
          <w:i/>
          <w:sz w:val="24"/>
          <w:szCs w:val="24"/>
        </w:rPr>
        <w:t xml:space="preserve"> </w:t>
      </w:r>
      <w:r w:rsidR="008C05F7">
        <w:rPr>
          <w:rFonts w:ascii="Times New Roman" w:hAnsi="Times New Roman"/>
          <w:i/>
          <w:sz w:val="24"/>
          <w:szCs w:val="24"/>
        </w:rPr>
        <w:t>уровне</w:t>
      </w:r>
      <w:r w:rsidRPr="005474DC">
        <w:rPr>
          <w:rFonts w:ascii="Times New Roman" w:hAnsi="Times New Roman"/>
          <w:i/>
          <w:sz w:val="24"/>
          <w:szCs w:val="24"/>
        </w:rPr>
        <w:t xml:space="preserve"> общего образования,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5474DC" w:rsidRDefault="005474DC" w:rsidP="005474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74DC">
        <w:rPr>
          <w:rFonts w:ascii="Times New Roman" w:hAnsi="Times New Roman"/>
          <w:sz w:val="24"/>
          <w:szCs w:val="24"/>
        </w:rPr>
        <w:t xml:space="preserve"> Такой вывод делается, если в материалах накопительной системы оценки зафиксиро</w:t>
      </w:r>
      <w:r>
        <w:rPr>
          <w:rFonts w:ascii="Times New Roman" w:hAnsi="Times New Roman"/>
          <w:sz w:val="24"/>
          <w:szCs w:val="24"/>
        </w:rPr>
        <w:t>вано достижение планируемых ре</w:t>
      </w:r>
      <w:r w:rsidRPr="005474DC">
        <w:rPr>
          <w:rFonts w:ascii="Times New Roman" w:hAnsi="Times New Roman"/>
          <w:sz w:val="24"/>
          <w:szCs w:val="24"/>
        </w:rPr>
        <w:t xml:space="preserve">зультатов по всем основным разделам учебной программы как минимум с оценкой «зачёт» (или «удовлетворительно»), а результаты выполнения итоговых работ свидетельствуют о правильном выполнении не менее 50% заданий базового уровня. </w:t>
      </w:r>
    </w:p>
    <w:p w:rsidR="005474DC" w:rsidRPr="005474DC" w:rsidRDefault="005474DC" w:rsidP="005474D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474DC">
        <w:rPr>
          <w:rFonts w:ascii="Times New Roman" w:hAnsi="Times New Roman"/>
          <w:i/>
          <w:sz w:val="24"/>
          <w:szCs w:val="24"/>
        </w:rPr>
        <w:t>2) Выпускник овладел опорной системой знаний, необходимой для продолжения образования на следующе</w:t>
      </w:r>
      <w:r w:rsidR="008C05F7">
        <w:rPr>
          <w:rFonts w:ascii="Times New Roman" w:hAnsi="Times New Roman"/>
          <w:i/>
          <w:sz w:val="24"/>
          <w:szCs w:val="24"/>
        </w:rPr>
        <w:t>м</w:t>
      </w:r>
      <w:r w:rsidR="002F74CC">
        <w:rPr>
          <w:rFonts w:ascii="Times New Roman" w:hAnsi="Times New Roman"/>
          <w:i/>
          <w:sz w:val="24"/>
          <w:szCs w:val="24"/>
        </w:rPr>
        <w:t xml:space="preserve"> </w:t>
      </w:r>
      <w:r w:rsidR="008C05F7">
        <w:rPr>
          <w:rFonts w:ascii="Times New Roman" w:hAnsi="Times New Roman"/>
          <w:i/>
          <w:sz w:val="24"/>
          <w:szCs w:val="24"/>
        </w:rPr>
        <w:t>уровне</w:t>
      </w:r>
      <w:r w:rsidRPr="005474DC">
        <w:rPr>
          <w:rFonts w:ascii="Times New Roman" w:hAnsi="Times New Roman"/>
          <w:i/>
          <w:sz w:val="24"/>
          <w:szCs w:val="24"/>
        </w:rPr>
        <w:t xml:space="preserve"> общего образования, на уровне осознанного произвольного овладения учебными действиями.</w:t>
      </w:r>
    </w:p>
    <w:p w:rsidR="005474DC" w:rsidRPr="005474DC" w:rsidRDefault="005474DC" w:rsidP="005474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74DC">
        <w:rPr>
          <w:rFonts w:ascii="Times New Roman" w:hAnsi="Times New Roman"/>
          <w:sz w:val="24"/>
          <w:szCs w:val="24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 </w:t>
      </w:r>
    </w:p>
    <w:p w:rsidR="005474DC" w:rsidRPr="005474DC" w:rsidRDefault="005474DC" w:rsidP="005474D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474DC">
        <w:rPr>
          <w:rFonts w:ascii="Times New Roman" w:hAnsi="Times New Roman"/>
          <w:i/>
          <w:sz w:val="24"/>
          <w:szCs w:val="24"/>
        </w:rPr>
        <w:t xml:space="preserve">3) Выпускник не овладел опорной системой знаний и учебными действиями, необходимыми для продолжения образования на </w:t>
      </w:r>
      <w:proofErr w:type="spellStart"/>
      <w:r w:rsidRPr="005474DC">
        <w:rPr>
          <w:rFonts w:ascii="Times New Roman" w:hAnsi="Times New Roman"/>
          <w:i/>
          <w:sz w:val="24"/>
          <w:szCs w:val="24"/>
        </w:rPr>
        <w:t>следующе</w:t>
      </w:r>
      <w:r w:rsidR="00284C6F">
        <w:rPr>
          <w:rFonts w:ascii="Times New Roman" w:hAnsi="Times New Roman"/>
          <w:i/>
          <w:sz w:val="24"/>
          <w:szCs w:val="24"/>
        </w:rPr>
        <w:t>муровне</w:t>
      </w:r>
      <w:proofErr w:type="spellEnd"/>
      <w:r w:rsidRPr="005474DC">
        <w:rPr>
          <w:rFonts w:ascii="Times New Roman" w:hAnsi="Times New Roman"/>
          <w:i/>
          <w:sz w:val="24"/>
          <w:szCs w:val="24"/>
        </w:rPr>
        <w:t xml:space="preserve"> общего образования.</w:t>
      </w:r>
    </w:p>
    <w:p w:rsidR="005474DC" w:rsidRDefault="005474DC" w:rsidP="005474D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74DC">
        <w:rPr>
          <w:rFonts w:ascii="Times New Roman" w:hAnsi="Times New Roman"/>
          <w:sz w:val="24"/>
          <w:szCs w:val="24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 </w:t>
      </w:r>
    </w:p>
    <w:p w:rsidR="005474DC" w:rsidRPr="005474DC" w:rsidRDefault="00D80AC3" w:rsidP="00D80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474DC" w:rsidRPr="005474DC">
        <w:rPr>
          <w:rFonts w:ascii="Times New Roman" w:hAnsi="Times New Roman"/>
          <w:sz w:val="24"/>
          <w:szCs w:val="24"/>
        </w:rPr>
        <w:t>.</w:t>
      </w:r>
      <w:r w:rsidR="008A6C1A">
        <w:rPr>
          <w:rFonts w:ascii="Times New Roman" w:hAnsi="Times New Roman"/>
          <w:sz w:val="24"/>
          <w:szCs w:val="24"/>
        </w:rPr>
        <w:t>9</w:t>
      </w:r>
      <w:r w:rsidR="005474DC" w:rsidRPr="005474DC">
        <w:rPr>
          <w:rFonts w:ascii="Times New Roman" w:hAnsi="Times New Roman"/>
          <w:sz w:val="24"/>
          <w:szCs w:val="24"/>
        </w:rPr>
        <w:t>. Решение об успешном освоении обучающимися основной образовательной программы начального общего об</w:t>
      </w:r>
      <w:r w:rsidR="00F0388F">
        <w:rPr>
          <w:rFonts w:ascii="Times New Roman" w:hAnsi="Times New Roman"/>
          <w:sz w:val="24"/>
          <w:szCs w:val="24"/>
        </w:rPr>
        <w:t>разования и переводе на следующий уровень</w:t>
      </w:r>
      <w:r w:rsidR="005474DC" w:rsidRPr="005474DC">
        <w:rPr>
          <w:rFonts w:ascii="Times New Roman" w:hAnsi="Times New Roman"/>
          <w:sz w:val="24"/>
          <w:szCs w:val="24"/>
        </w:rPr>
        <w:t xml:space="preserve">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 </w:t>
      </w:r>
    </w:p>
    <w:p w:rsidR="00F0388F" w:rsidRPr="00F0388F" w:rsidRDefault="00D80AC3" w:rsidP="00D80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C0761">
        <w:rPr>
          <w:rFonts w:ascii="Times New Roman" w:hAnsi="Times New Roman"/>
          <w:sz w:val="24"/>
          <w:szCs w:val="24"/>
        </w:rPr>
        <w:t>.</w:t>
      </w:r>
      <w:r w:rsidR="00276F4D">
        <w:rPr>
          <w:rFonts w:ascii="Times New Roman" w:hAnsi="Times New Roman"/>
          <w:sz w:val="24"/>
          <w:szCs w:val="24"/>
        </w:rPr>
        <w:t>1</w:t>
      </w:r>
      <w:r w:rsidR="008A6C1A">
        <w:rPr>
          <w:rFonts w:ascii="Times New Roman" w:hAnsi="Times New Roman"/>
          <w:sz w:val="24"/>
          <w:szCs w:val="24"/>
        </w:rPr>
        <w:t>0</w:t>
      </w:r>
      <w:r w:rsidR="004C0761">
        <w:rPr>
          <w:rFonts w:ascii="Times New Roman" w:hAnsi="Times New Roman"/>
          <w:sz w:val="24"/>
          <w:szCs w:val="24"/>
        </w:rPr>
        <w:t xml:space="preserve">. </w:t>
      </w:r>
      <w:r w:rsidR="005474DC" w:rsidRPr="004C0761">
        <w:rPr>
          <w:rFonts w:ascii="Times New Roman" w:hAnsi="Times New Roman"/>
          <w:sz w:val="24"/>
          <w:szCs w:val="24"/>
        </w:rPr>
        <w:t xml:space="preserve">В случае если полученные </w:t>
      </w:r>
      <w:r w:rsidR="00284C6F">
        <w:rPr>
          <w:rFonts w:ascii="Times New Roman" w:hAnsi="Times New Roman"/>
          <w:sz w:val="24"/>
          <w:szCs w:val="24"/>
        </w:rPr>
        <w:t>учащимся</w:t>
      </w:r>
      <w:r w:rsidR="005474DC" w:rsidRPr="004C0761">
        <w:rPr>
          <w:rFonts w:ascii="Times New Roman" w:hAnsi="Times New Roman"/>
          <w:sz w:val="24"/>
          <w:szCs w:val="24"/>
        </w:rPr>
        <w:t xml:space="preserve"> итоговые оценки не позволяют сделать однозначного вывода о достижении планируемых результатов, решение о переводе на </w:t>
      </w:r>
      <w:proofErr w:type="spellStart"/>
      <w:r w:rsidR="005474DC" w:rsidRPr="00284C6F">
        <w:rPr>
          <w:rFonts w:ascii="Times New Roman" w:hAnsi="Times New Roman"/>
          <w:sz w:val="24"/>
          <w:szCs w:val="24"/>
        </w:rPr>
        <w:t>следующ</w:t>
      </w:r>
      <w:r w:rsidR="00284C6F" w:rsidRPr="00284C6F">
        <w:rPr>
          <w:rFonts w:ascii="Times New Roman" w:hAnsi="Times New Roman"/>
          <w:sz w:val="24"/>
          <w:szCs w:val="24"/>
        </w:rPr>
        <w:t>ий</w:t>
      </w:r>
      <w:r w:rsidR="00284C6F">
        <w:rPr>
          <w:rFonts w:ascii="Times New Roman" w:hAnsi="Times New Roman"/>
          <w:sz w:val="24"/>
          <w:szCs w:val="24"/>
        </w:rPr>
        <w:t>уровень</w:t>
      </w:r>
      <w:proofErr w:type="spellEnd"/>
      <w:r w:rsidR="005474DC" w:rsidRPr="004C0761">
        <w:rPr>
          <w:rFonts w:ascii="Times New Roman" w:hAnsi="Times New Roman"/>
          <w:sz w:val="24"/>
          <w:szCs w:val="24"/>
        </w:rPr>
        <w:t xml:space="preserve"> общего образовани</w:t>
      </w:r>
      <w:r w:rsidR="004C0761">
        <w:rPr>
          <w:rFonts w:ascii="Times New Roman" w:hAnsi="Times New Roman"/>
          <w:sz w:val="24"/>
          <w:szCs w:val="24"/>
        </w:rPr>
        <w:t>я принимается педагогическим со</w:t>
      </w:r>
      <w:r w:rsidR="005474DC" w:rsidRPr="004C0761">
        <w:rPr>
          <w:rFonts w:ascii="Times New Roman" w:hAnsi="Times New Roman"/>
          <w:sz w:val="24"/>
          <w:szCs w:val="24"/>
        </w:rPr>
        <w:t>ветом с учётом динамики</w:t>
      </w:r>
      <w:r w:rsidR="004C0761">
        <w:rPr>
          <w:rFonts w:ascii="Times New Roman" w:hAnsi="Times New Roman"/>
          <w:sz w:val="24"/>
          <w:szCs w:val="24"/>
        </w:rPr>
        <w:t xml:space="preserve"> образовательных достижений </w:t>
      </w:r>
      <w:r w:rsidR="004C0761" w:rsidRPr="00F0388F">
        <w:rPr>
          <w:rFonts w:ascii="Times New Roman" w:hAnsi="Times New Roman"/>
          <w:sz w:val="24"/>
          <w:szCs w:val="24"/>
        </w:rPr>
        <w:t>вы</w:t>
      </w:r>
      <w:r w:rsidR="005474DC" w:rsidRPr="00F0388F">
        <w:rPr>
          <w:rFonts w:ascii="Times New Roman" w:hAnsi="Times New Roman"/>
          <w:sz w:val="24"/>
          <w:szCs w:val="24"/>
        </w:rPr>
        <w:t>пускника и и</w:t>
      </w:r>
      <w:r w:rsidR="004C0761" w:rsidRPr="00F0388F">
        <w:rPr>
          <w:rFonts w:ascii="Times New Roman" w:hAnsi="Times New Roman"/>
          <w:sz w:val="24"/>
          <w:szCs w:val="24"/>
        </w:rPr>
        <w:t>нформации об условиях и особен</w:t>
      </w:r>
      <w:r w:rsidR="005474DC" w:rsidRPr="00F0388F">
        <w:rPr>
          <w:rFonts w:ascii="Times New Roman" w:hAnsi="Times New Roman"/>
          <w:sz w:val="24"/>
          <w:szCs w:val="24"/>
        </w:rPr>
        <w:t>ностях его обучения</w:t>
      </w:r>
      <w:r w:rsidR="00F0388F" w:rsidRPr="00F0388F">
        <w:rPr>
          <w:rFonts w:ascii="Times New Roman" w:hAnsi="Times New Roman"/>
          <w:sz w:val="24"/>
          <w:szCs w:val="24"/>
        </w:rPr>
        <w:t>.</w:t>
      </w:r>
    </w:p>
    <w:p w:rsidR="009641DB" w:rsidRPr="00D80AC3" w:rsidRDefault="00D80AC3" w:rsidP="009641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0A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="009641DB" w:rsidRPr="00D80A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Виды документации</w:t>
      </w:r>
    </w:p>
    <w:p w:rsidR="00277AC6" w:rsidRPr="00FC4B8E" w:rsidRDefault="00814E41" w:rsidP="009641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77AC6" w:rsidRPr="00FC4B8E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CC688E"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фиксирования полученных оценок </w:t>
      </w:r>
      <w:r w:rsidR="00277AC6" w:rsidRPr="00FC4B8E">
        <w:rPr>
          <w:rFonts w:ascii="Times New Roman" w:eastAsia="Times New Roman" w:hAnsi="Times New Roman"/>
          <w:sz w:val="24"/>
          <w:szCs w:val="24"/>
          <w:lang w:eastAsia="ru-RU"/>
        </w:rPr>
        <w:t>организуется работа со следующими документами:</w:t>
      </w:r>
    </w:p>
    <w:p w:rsidR="00277AC6" w:rsidRPr="00FC4B8E" w:rsidRDefault="009641DB" w:rsidP="009641DB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E237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Классный </w:t>
      </w:r>
      <w:proofErr w:type="spellStart"/>
      <w:r w:rsidRPr="00BE237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журнал</w:t>
      </w:r>
      <w:r w:rsidRPr="00BE237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277AC6" w:rsidRPr="00276F4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="00277AC6" w:rsidRPr="00276F4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классном журнале выставляется бальная оценка, полученная учащимися при текущем, промежуточно</w:t>
      </w:r>
      <w:r w:rsidR="008A6C1A">
        <w:rPr>
          <w:rFonts w:ascii="Times New Roman" w:eastAsia="Times New Roman" w:hAnsi="Times New Roman"/>
          <w:sz w:val="24"/>
          <w:szCs w:val="24"/>
          <w:lang w:eastAsia="ru-RU"/>
        </w:rPr>
        <w:t>м, рубежном</w:t>
      </w:r>
      <w:r w:rsidR="00277AC6" w:rsidRPr="00276F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AC6" w:rsidRDefault="00277AC6" w:rsidP="009641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37E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Рабочий журнал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учителя, куда включаются сводные таблицы результатов диагностик</w:t>
      </w:r>
      <w:r w:rsidR="00284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аналитические справки по результатам диагностик</w:t>
      </w:r>
      <w:r w:rsidR="00284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листы достижений, карты наблюдений</w:t>
      </w:r>
      <w:r w:rsidR="009960C3" w:rsidRPr="00FC4B8E">
        <w:rPr>
          <w:rFonts w:ascii="Times New Roman" w:eastAsia="Times New Roman" w:hAnsi="Times New Roman"/>
          <w:sz w:val="24"/>
          <w:szCs w:val="24"/>
          <w:lang w:eastAsia="ru-RU"/>
        </w:rPr>
        <w:t>, которые позволят проследить  динамику развития ребенка.</w:t>
      </w:r>
      <w:r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включаться и другие материалы, по усмотрению учителя</w:t>
      </w:r>
      <w:r w:rsidR="009960C3" w:rsidRPr="00FC4B8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E237E" w:rsidRDefault="00BE237E" w:rsidP="009641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37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Аналитические справки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проведения оценочных процедур.</w:t>
      </w:r>
    </w:p>
    <w:p w:rsidR="00943644" w:rsidRPr="002F74CC" w:rsidRDefault="008F4745" w:rsidP="002F74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74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Сводн</w:t>
      </w:r>
      <w:r w:rsidR="00284C6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ая</w:t>
      </w:r>
      <w:r w:rsidRPr="008F474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ведомост</w:t>
      </w:r>
      <w:r w:rsidR="00284C6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ь</w:t>
      </w:r>
      <w:r w:rsidR="00AB10E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8F474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результатов</w:t>
      </w:r>
      <w:r w:rsidR="00AB10E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составляется для фиксации выводов,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сделанных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ходе итогового оценивания. </w:t>
      </w:r>
    </w:p>
    <w:sectPr w:rsidR="00943644" w:rsidRPr="002F74CC" w:rsidSect="0022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119"/>
    <w:multiLevelType w:val="hybridMultilevel"/>
    <w:tmpl w:val="8B965B38"/>
    <w:lvl w:ilvl="0" w:tplc="0419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">
    <w:nsid w:val="04531BAA"/>
    <w:multiLevelType w:val="hybridMultilevel"/>
    <w:tmpl w:val="1EEA60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141162"/>
    <w:multiLevelType w:val="hybridMultilevel"/>
    <w:tmpl w:val="7D827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26266"/>
    <w:multiLevelType w:val="hybridMultilevel"/>
    <w:tmpl w:val="507E6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D52A9"/>
    <w:multiLevelType w:val="multilevel"/>
    <w:tmpl w:val="E0EA1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5">
    <w:nsid w:val="21F32BD3"/>
    <w:multiLevelType w:val="multilevel"/>
    <w:tmpl w:val="ED56A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4558DD"/>
    <w:multiLevelType w:val="hybridMultilevel"/>
    <w:tmpl w:val="9AD2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27422"/>
    <w:multiLevelType w:val="hybridMultilevel"/>
    <w:tmpl w:val="F70AD0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8673DD6"/>
    <w:multiLevelType w:val="hybridMultilevel"/>
    <w:tmpl w:val="E01893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999035F"/>
    <w:multiLevelType w:val="hybridMultilevel"/>
    <w:tmpl w:val="13A4D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A801C0"/>
    <w:multiLevelType w:val="hybridMultilevel"/>
    <w:tmpl w:val="8C3C79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B9A4716"/>
    <w:multiLevelType w:val="hybridMultilevel"/>
    <w:tmpl w:val="BD50316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4594566"/>
    <w:multiLevelType w:val="multilevel"/>
    <w:tmpl w:val="19D8C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68F229B"/>
    <w:multiLevelType w:val="hybridMultilevel"/>
    <w:tmpl w:val="AB30E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355B05"/>
    <w:multiLevelType w:val="hybridMultilevel"/>
    <w:tmpl w:val="A5D8E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FB3EDD"/>
    <w:multiLevelType w:val="hybridMultilevel"/>
    <w:tmpl w:val="B3C4E2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615134E"/>
    <w:multiLevelType w:val="hybridMultilevel"/>
    <w:tmpl w:val="0FEAF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2E3115"/>
    <w:multiLevelType w:val="hybridMultilevel"/>
    <w:tmpl w:val="84A8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F024A"/>
    <w:multiLevelType w:val="hybridMultilevel"/>
    <w:tmpl w:val="E01291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E4813BA"/>
    <w:multiLevelType w:val="hybridMultilevel"/>
    <w:tmpl w:val="032C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F1E06"/>
    <w:multiLevelType w:val="hybridMultilevel"/>
    <w:tmpl w:val="0FAA72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8"/>
  </w:num>
  <w:num w:numId="5">
    <w:abstractNumId w:val="14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5"/>
  </w:num>
  <w:num w:numId="11">
    <w:abstractNumId w:val="8"/>
  </w:num>
  <w:num w:numId="12">
    <w:abstractNumId w:val="4"/>
  </w:num>
  <w:num w:numId="13">
    <w:abstractNumId w:val="10"/>
  </w:num>
  <w:num w:numId="14">
    <w:abstractNumId w:val="3"/>
  </w:num>
  <w:num w:numId="15">
    <w:abstractNumId w:val="12"/>
  </w:num>
  <w:num w:numId="16">
    <w:abstractNumId w:val="5"/>
  </w:num>
  <w:num w:numId="17">
    <w:abstractNumId w:val="19"/>
  </w:num>
  <w:num w:numId="18">
    <w:abstractNumId w:val="6"/>
  </w:num>
  <w:num w:numId="19">
    <w:abstractNumId w:val="16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9F0"/>
    <w:rsid w:val="000148DE"/>
    <w:rsid w:val="00027F2B"/>
    <w:rsid w:val="00052EE2"/>
    <w:rsid w:val="000D0FF0"/>
    <w:rsid w:val="0014141E"/>
    <w:rsid w:val="001479D7"/>
    <w:rsid w:val="00162A8A"/>
    <w:rsid w:val="00167791"/>
    <w:rsid w:val="00171C54"/>
    <w:rsid w:val="001B2436"/>
    <w:rsid w:val="001B25E9"/>
    <w:rsid w:val="002101FF"/>
    <w:rsid w:val="00210EE0"/>
    <w:rsid w:val="00224D79"/>
    <w:rsid w:val="00236A98"/>
    <w:rsid w:val="00276F4D"/>
    <w:rsid w:val="00277AC6"/>
    <w:rsid w:val="00284C6F"/>
    <w:rsid w:val="002F1604"/>
    <w:rsid w:val="002F74CC"/>
    <w:rsid w:val="003174CA"/>
    <w:rsid w:val="00327000"/>
    <w:rsid w:val="00333F7B"/>
    <w:rsid w:val="00347E24"/>
    <w:rsid w:val="003648DB"/>
    <w:rsid w:val="003775F5"/>
    <w:rsid w:val="00383C11"/>
    <w:rsid w:val="003B3516"/>
    <w:rsid w:val="003E2FB5"/>
    <w:rsid w:val="003E5F14"/>
    <w:rsid w:val="003F45E2"/>
    <w:rsid w:val="004675AF"/>
    <w:rsid w:val="0048397F"/>
    <w:rsid w:val="004C0761"/>
    <w:rsid w:val="004D2459"/>
    <w:rsid w:val="004E49F0"/>
    <w:rsid w:val="004F3D39"/>
    <w:rsid w:val="00501256"/>
    <w:rsid w:val="00511663"/>
    <w:rsid w:val="00513534"/>
    <w:rsid w:val="00516F35"/>
    <w:rsid w:val="005474DC"/>
    <w:rsid w:val="00561874"/>
    <w:rsid w:val="00584069"/>
    <w:rsid w:val="005D5346"/>
    <w:rsid w:val="005D641C"/>
    <w:rsid w:val="005F1D0E"/>
    <w:rsid w:val="005F3E39"/>
    <w:rsid w:val="00641F14"/>
    <w:rsid w:val="00650414"/>
    <w:rsid w:val="006736A4"/>
    <w:rsid w:val="006D1E54"/>
    <w:rsid w:val="006E766B"/>
    <w:rsid w:val="006E77C0"/>
    <w:rsid w:val="006F747C"/>
    <w:rsid w:val="00727312"/>
    <w:rsid w:val="00752C69"/>
    <w:rsid w:val="007F282E"/>
    <w:rsid w:val="007F5285"/>
    <w:rsid w:val="00814E41"/>
    <w:rsid w:val="0081714B"/>
    <w:rsid w:val="00831B55"/>
    <w:rsid w:val="00860CA8"/>
    <w:rsid w:val="00895C42"/>
    <w:rsid w:val="008A6C1A"/>
    <w:rsid w:val="008C05F7"/>
    <w:rsid w:val="008F4745"/>
    <w:rsid w:val="009248B3"/>
    <w:rsid w:val="00930139"/>
    <w:rsid w:val="00943644"/>
    <w:rsid w:val="009641DB"/>
    <w:rsid w:val="00983056"/>
    <w:rsid w:val="009836E3"/>
    <w:rsid w:val="009960C3"/>
    <w:rsid w:val="009E2BD9"/>
    <w:rsid w:val="00A565C8"/>
    <w:rsid w:val="00A663FC"/>
    <w:rsid w:val="00A7241C"/>
    <w:rsid w:val="00A8556C"/>
    <w:rsid w:val="00AB10E2"/>
    <w:rsid w:val="00AC1FAF"/>
    <w:rsid w:val="00AC608F"/>
    <w:rsid w:val="00AE3780"/>
    <w:rsid w:val="00B25E5E"/>
    <w:rsid w:val="00B5627D"/>
    <w:rsid w:val="00B91CEF"/>
    <w:rsid w:val="00BE237E"/>
    <w:rsid w:val="00BE3E3E"/>
    <w:rsid w:val="00BF67CC"/>
    <w:rsid w:val="00C10682"/>
    <w:rsid w:val="00C52580"/>
    <w:rsid w:val="00C77F39"/>
    <w:rsid w:val="00CA5F73"/>
    <w:rsid w:val="00CC688E"/>
    <w:rsid w:val="00CF19B9"/>
    <w:rsid w:val="00D107E7"/>
    <w:rsid w:val="00D4357B"/>
    <w:rsid w:val="00D56BC4"/>
    <w:rsid w:val="00D80AC3"/>
    <w:rsid w:val="00D90CFA"/>
    <w:rsid w:val="00DA7222"/>
    <w:rsid w:val="00DD6B88"/>
    <w:rsid w:val="00E436F0"/>
    <w:rsid w:val="00E63CBC"/>
    <w:rsid w:val="00EB4EA8"/>
    <w:rsid w:val="00ED1856"/>
    <w:rsid w:val="00F0139E"/>
    <w:rsid w:val="00F0388F"/>
    <w:rsid w:val="00F262B1"/>
    <w:rsid w:val="00F30205"/>
    <w:rsid w:val="00F57A02"/>
    <w:rsid w:val="00F95DB4"/>
    <w:rsid w:val="00F97643"/>
    <w:rsid w:val="00FB139E"/>
    <w:rsid w:val="00FB6E92"/>
    <w:rsid w:val="00FC4B8E"/>
    <w:rsid w:val="00FD011A"/>
    <w:rsid w:val="00FE565E"/>
    <w:rsid w:val="00FE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CDA06-3938-45B3-ABA4-4D100A06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C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3516"/>
    <w:rPr>
      <w:color w:val="0000FF" w:themeColor="hyperlink"/>
      <w:u w:val="single"/>
    </w:rPr>
  </w:style>
  <w:style w:type="character" w:styleId="a6">
    <w:name w:val="Strong"/>
    <w:basedOn w:val="a0"/>
    <w:qFormat/>
    <w:rsid w:val="004C0761"/>
    <w:rPr>
      <w:b/>
      <w:bCs/>
    </w:rPr>
  </w:style>
  <w:style w:type="character" w:customStyle="1" w:styleId="apple-converted-space">
    <w:name w:val="apple-converted-space"/>
    <w:basedOn w:val="a0"/>
    <w:rsid w:val="004C0761"/>
  </w:style>
  <w:style w:type="table" w:customStyle="1" w:styleId="1">
    <w:name w:val="Сетка таблицы1"/>
    <w:basedOn w:val="a1"/>
    <w:next w:val="a3"/>
    <w:uiPriority w:val="59"/>
    <w:rsid w:val="0067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"/>
    <w:rsid w:val="002F7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43E7-AFA5-4455-8123-4D87F584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садиоков</dc:creator>
  <cp:lastModifiedBy>Пользователь</cp:lastModifiedBy>
  <cp:revision>27</cp:revision>
  <dcterms:created xsi:type="dcterms:W3CDTF">2015-04-21T11:16:00Z</dcterms:created>
  <dcterms:modified xsi:type="dcterms:W3CDTF">2019-06-04T14:33:00Z</dcterms:modified>
</cp:coreProperties>
</file>