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70" w:rsidRPr="004C5070" w:rsidRDefault="004C5070">
      <w:pPr>
        <w:rPr>
          <w:rFonts w:ascii="Times New Roman" w:hAnsi="Times New Roman" w:cs="Times New Roman"/>
          <w:b/>
          <w:sz w:val="28"/>
          <w:szCs w:val="28"/>
        </w:rPr>
      </w:pPr>
      <w:r w:rsidRPr="004C5070">
        <w:rPr>
          <w:rFonts w:ascii="Times New Roman" w:hAnsi="Times New Roman" w:cs="Times New Roman"/>
          <w:b/>
          <w:sz w:val="28"/>
          <w:szCs w:val="28"/>
        </w:rPr>
        <w:t>Инструкции по организации дистанционного обучения для учителей</w:t>
      </w:r>
      <w:r w:rsidRPr="004C5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070">
        <w:rPr>
          <w:rFonts w:ascii="Times New Roman" w:hAnsi="Times New Roman" w:cs="Times New Roman"/>
          <w:b/>
          <w:sz w:val="28"/>
          <w:szCs w:val="28"/>
        </w:rPr>
        <w:t xml:space="preserve">предметников: </w:t>
      </w:r>
    </w:p>
    <w:p w:rsidR="004C5070" w:rsidRPr="004C5070" w:rsidRDefault="004C5070">
      <w:pPr>
        <w:rPr>
          <w:rFonts w:ascii="Times New Roman" w:hAnsi="Times New Roman" w:cs="Times New Roman"/>
          <w:b/>
          <w:sz w:val="28"/>
          <w:szCs w:val="28"/>
        </w:rPr>
      </w:pPr>
      <w:r w:rsidRPr="004C5070">
        <w:rPr>
          <w:rFonts w:ascii="Times New Roman" w:hAnsi="Times New Roman" w:cs="Times New Roman"/>
          <w:b/>
          <w:sz w:val="28"/>
          <w:szCs w:val="28"/>
        </w:rPr>
        <w:t>1 ШАГ</w:t>
      </w:r>
    </w:p>
    <w:p w:rsidR="004C5070" w:rsidRDefault="004C5070">
      <w:pPr>
        <w:rPr>
          <w:rFonts w:ascii="Times New Roman" w:hAnsi="Times New Roman" w:cs="Times New Roman"/>
          <w:sz w:val="28"/>
          <w:szCs w:val="28"/>
        </w:rPr>
      </w:pPr>
      <w:r w:rsidRPr="004C5070">
        <w:rPr>
          <w:rFonts w:ascii="Times New Roman" w:hAnsi="Times New Roman" w:cs="Times New Roman"/>
          <w:sz w:val="28"/>
          <w:szCs w:val="28"/>
        </w:rPr>
        <w:t xml:space="preserve"> Определите цели и задачи на период дистанционного обучения Поставьте реалистичные цели и задачи на период дистанционного обучения школьников, </w:t>
      </w:r>
      <w:proofErr w:type="gramStart"/>
      <w:r w:rsidRPr="004C507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C5070">
        <w:rPr>
          <w:rFonts w:ascii="Times New Roman" w:hAnsi="Times New Roman" w:cs="Times New Roman"/>
          <w:sz w:val="28"/>
          <w:szCs w:val="28"/>
        </w:rPr>
        <w:t xml:space="preserve">: освоить материал, запланированный по учебной программе, научить детей работать с онлайн-инструментами, просто занять учеников в первую половину дня и т. д. В зависимости от цели вы будете планировать обучение, подбирать сценарии и инструменты работы. Хорошо, если вашей личной целью на это период станет получение опыта, который вы сможете и дальше использовать в стандартном процессе обучения (например, при работе с часто болеющими детьми). </w:t>
      </w:r>
    </w:p>
    <w:p w:rsidR="004C5070" w:rsidRPr="004C5070" w:rsidRDefault="004C5070">
      <w:pPr>
        <w:rPr>
          <w:rFonts w:ascii="Times New Roman" w:hAnsi="Times New Roman" w:cs="Times New Roman"/>
          <w:b/>
          <w:sz w:val="28"/>
          <w:szCs w:val="28"/>
        </w:rPr>
      </w:pPr>
      <w:r w:rsidRPr="004C5070">
        <w:rPr>
          <w:rFonts w:ascii="Times New Roman" w:hAnsi="Times New Roman" w:cs="Times New Roman"/>
          <w:b/>
          <w:sz w:val="28"/>
          <w:szCs w:val="28"/>
        </w:rPr>
        <w:t xml:space="preserve">2 ШАГ Выберите инструменты, которые будете использовать в период дистанционного обучения в школе: </w:t>
      </w:r>
    </w:p>
    <w:p w:rsidR="004C5070" w:rsidRDefault="004C5070">
      <w:pPr>
        <w:rPr>
          <w:rFonts w:ascii="Times New Roman" w:hAnsi="Times New Roman" w:cs="Times New Roman"/>
          <w:sz w:val="28"/>
          <w:szCs w:val="28"/>
        </w:rPr>
      </w:pPr>
      <w:r w:rsidRPr="004C5070">
        <w:rPr>
          <w:rFonts w:ascii="Times New Roman" w:hAnsi="Times New Roman" w:cs="Times New Roman"/>
          <w:sz w:val="28"/>
          <w:szCs w:val="28"/>
        </w:rPr>
        <w:t xml:space="preserve">1. Определите, все ли ученики класса могут перейти на обучение в дистанционном формате, какие технические возможности (наличие компьютера, доступ к интернету) есть у учеников </w:t>
      </w:r>
      <w:proofErr w:type="gramStart"/>
      <w:r w:rsidRPr="004C5070">
        <w:rPr>
          <w:rFonts w:ascii="Times New Roman" w:hAnsi="Times New Roman" w:cs="Times New Roman"/>
          <w:sz w:val="28"/>
          <w:szCs w:val="28"/>
        </w:rPr>
        <w:t>( информация</w:t>
      </w:r>
      <w:proofErr w:type="gramEnd"/>
      <w:r w:rsidRPr="004C5070">
        <w:rPr>
          <w:rFonts w:ascii="Times New Roman" w:hAnsi="Times New Roman" w:cs="Times New Roman"/>
          <w:sz w:val="28"/>
          <w:szCs w:val="28"/>
        </w:rPr>
        <w:t xml:space="preserve"> о технических возможностях есть у классных руководителей).</w:t>
      </w:r>
    </w:p>
    <w:p w:rsidR="004C5070" w:rsidRDefault="004C5070">
      <w:pPr>
        <w:rPr>
          <w:rFonts w:ascii="Times New Roman" w:hAnsi="Times New Roman" w:cs="Times New Roman"/>
          <w:sz w:val="28"/>
          <w:szCs w:val="28"/>
        </w:rPr>
      </w:pPr>
      <w:r w:rsidRPr="004C5070">
        <w:rPr>
          <w:rFonts w:ascii="Times New Roman" w:hAnsi="Times New Roman" w:cs="Times New Roman"/>
          <w:sz w:val="28"/>
          <w:szCs w:val="28"/>
        </w:rPr>
        <w:t xml:space="preserve"> 2. По возможности откажитесь или сведите к минимуму изучение нового материала, сосредоточьтесь на повторении ранее пройденного. Если это невозможно, попробуйте в период дистанционного обучения разбирать более простые темы. Эта рекомендация касается в первую очередь учеников начальной школы, которым сложно самостоятельно осваивать новый материал. </w:t>
      </w:r>
    </w:p>
    <w:p w:rsidR="004C5070" w:rsidRDefault="004C5070">
      <w:pPr>
        <w:rPr>
          <w:rFonts w:ascii="Times New Roman" w:hAnsi="Times New Roman" w:cs="Times New Roman"/>
          <w:sz w:val="28"/>
          <w:szCs w:val="28"/>
        </w:rPr>
      </w:pPr>
      <w:r w:rsidRPr="004C5070">
        <w:rPr>
          <w:rFonts w:ascii="Times New Roman" w:hAnsi="Times New Roman" w:cs="Times New Roman"/>
          <w:sz w:val="28"/>
          <w:szCs w:val="28"/>
        </w:rPr>
        <w:t xml:space="preserve">3. Когда вы определитесь с материалом, который будете изучать в период самоизоляции, подумайте, как лучше разбить это материал на блоки, в какой логике оптимально с ним работать. Что делать, если с доступом к интернету есть сложности? Если интернет у детей слабый, можно отключать видео при трансляции. Если интернет доступен только в определенное время, выдавайте задания ученикам в сервисе, к которому они могут подключиться в любой удобный момент. Если интернета нет вообще — организация дистанционного обучения школьников может идти с использованием бумажных носителей: распечатайте материалы, сообщите, какие главы в учебнике нужно прочитать. Важно поддерживать активность у тех детей, которые занимаются полностью самостоятельно, без онлайн-взаимодействия с учителем. Подвоз и раздача материалов для таких детей будет осуществляться раз в неделю, выдавайте задания порционно. Попробуйте подобрать мотивирующие задания или задействовать учеников в проектной деятельности. </w:t>
      </w:r>
    </w:p>
    <w:p w:rsidR="004C5070" w:rsidRPr="004C5070" w:rsidRDefault="004C5070">
      <w:pPr>
        <w:rPr>
          <w:rFonts w:ascii="Times New Roman" w:hAnsi="Times New Roman" w:cs="Times New Roman"/>
          <w:b/>
          <w:sz w:val="28"/>
          <w:szCs w:val="28"/>
        </w:rPr>
      </w:pPr>
      <w:r w:rsidRPr="004C50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ШАГ Выберите инструменты, которые будете использовать в период дистанционного обучения в школе </w:t>
      </w:r>
    </w:p>
    <w:p w:rsidR="004C5070" w:rsidRDefault="004C5070">
      <w:pPr>
        <w:rPr>
          <w:rFonts w:ascii="Times New Roman" w:hAnsi="Times New Roman" w:cs="Times New Roman"/>
          <w:sz w:val="28"/>
          <w:szCs w:val="28"/>
        </w:rPr>
      </w:pPr>
      <w:r w:rsidRPr="004C5070">
        <w:rPr>
          <w:rFonts w:ascii="Times New Roman" w:hAnsi="Times New Roman" w:cs="Times New Roman"/>
          <w:sz w:val="28"/>
          <w:szCs w:val="28"/>
        </w:rPr>
        <w:t xml:space="preserve">1. Помните, что методика определяет инструменты, а не наоборот. Инструменты нужно подбирать, исходя из учебных целей. </w:t>
      </w:r>
    </w:p>
    <w:p w:rsidR="004C5070" w:rsidRDefault="004C5070">
      <w:pPr>
        <w:rPr>
          <w:rFonts w:ascii="Times New Roman" w:hAnsi="Times New Roman" w:cs="Times New Roman"/>
          <w:sz w:val="28"/>
          <w:szCs w:val="28"/>
        </w:rPr>
      </w:pPr>
      <w:r w:rsidRPr="004C5070">
        <w:rPr>
          <w:rFonts w:ascii="Times New Roman" w:hAnsi="Times New Roman" w:cs="Times New Roman"/>
          <w:sz w:val="28"/>
          <w:szCs w:val="28"/>
        </w:rPr>
        <w:t xml:space="preserve">2. Ограничьтесь минимальным набором дистанционных инструментов: одного-двух для начала вполне достаточно, чтобы и вам, и ученикам было удобно. Чем проще будут эти инструменты, тем лучше. </w:t>
      </w:r>
    </w:p>
    <w:p w:rsidR="004C5070" w:rsidRDefault="004C5070">
      <w:pPr>
        <w:rPr>
          <w:rFonts w:ascii="Times New Roman" w:hAnsi="Times New Roman" w:cs="Times New Roman"/>
          <w:sz w:val="28"/>
          <w:szCs w:val="28"/>
        </w:rPr>
      </w:pPr>
      <w:r w:rsidRPr="004C5070">
        <w:rPr>
          <w:rFonts w:ascii="Times New Roman" w:hAnsi="Times New Roman" w:cs="Times New Roman"/>
          <w:sz w:val="28"/>
          <w:szCs w:val="28"/>
        </w:rPr>
        <w:t>3. После того, как вы освоили конкретный инструмент, оцените, насколько вам и ученикам удобно с ним работать. Достигаете ли вы желаемых результатов? Будьте готовы заменить инструмент, если вам некомфортно его использовать.</w:t>
      </w:r>
    </w:p>
    <w:p w:rsidR="004C5070" w:rsidRDefault="004C5070">
      <w:pPr>
        <w:rPr>
          <w:rFonts w:ascii="Times New Roman" w:hAnsi="Times New Roman" w:cs="Times New Roman"/>
          <w:sz w:val="28"/>
          <w:szCs w:val="28"/>
        </w:rPr>
      </w:pPr>
      <w:r w:rsidRPr="004C5070">
        <w:rPr>
          <w:rFonts w:ascii="Times New Roman" w:hAnsi="Times New Roman" w:cs="Times New Roman"/>
          <w:sz w:val="28"/>
          <w:szCs w:val="28"/>
        </w:rPr>
        <w:t xml:space="preserve"> 4. Если вы преподаете в средней школе, по возможности выберите с другими учителями общие для всех инструменты, чтобы ученикам не пришлось работать с новыми сервисами на каждом следующем занятии. </w:t>
      </w:r>
    </w:p>
    <w:p w:rsidR="004C5070" w:rsidRDefault="004C5070">
      <w:pPr>
        <w:rPr>
          <w:rFonts w:ascii="Times New Roman" w:hAnsi="Times New Roman" w:cs="Times New Roman"/>
          <w:sz w:val="28"/>
          <w:szCs w:val="28"/>
        </w:rPr>
      </w:pPr>
      <w:r w:rsidRPr="004C5070">
        <w:rPr>
          <w:rFonts w:ascii="Times New Roman" w:hAnsi="Times New Roman" w:cs="Times New Roman"/>
          <w:sz w:val="28"/>
          <w:szCs w:val="28"/>
        </w:rPr>
        <w:t>5. Попросите технических специалистов школы помочь вам в освоении нового инструмента.</w:t>
      </w:r>
    </w:p>
    <w:p w:rsidR="004C5070" w:rsidRDefault="004C5070">
      <w:pPr>
        <w:rPr>
          <w:rFonts w:ascii="Times New Roman" w:hAnsi="Times New Roman" w:cs="Times New Roman"/>
          <w:sz w:val="28"/>
          <w:szCs w:val="28"/>
        </w:rPr>
      </w:pPr>
      <w:r w:rsidRPr="004C5070">
        <w:rPr>
          <w:rFonts w:ascii="Times New Roman" w:hAnsi="Times New Roman" w:cs="Times New Roman"/>
          <w:sz w:val="28"/>
          <w:szCs w:val="28"/>
        </w:rPr>
        <w:t xml:space="preserve"> 6. Обязательно протестируйте новый инструмент самостоятельно, прежде чем использовать его в работе с учениками. </w:t>
      </w:r>
    </w:p>
    <w:p w:rsidR="004C5070" w:rsidRPr="004C5070" w:rsidRDefault="004C5070">
      <w:pPr>
        <w:rPr>
          <w:rFonts w:ascii="Times New Roman" w:hAnsi="Times New Roman" w:cs="Times New Roman"/>
          <w:b/>
          <w:sz w:val="28"/>
          <w:szCs w:val="28"/>
        </w:rPr>
      </w:pPr>
      <w:r w:rsidRPr="004C5070">
        <w:rPr>
          <w:rFonts w:ascii="Times New Roman" w:hAnsi="Times New Roman" w:cs="Times New Roman"/>
          <w:b/>
          <w:sz w:val="28"/>
          <w:szCs w:val="28"/>
        </w:rPr>
        <w:t xml:space="preserve">4 ШАГ </w:t>
      </w:r>
    </w:p>
    <w:p w:rsidR="0035485D" w:rsidRPr="004C5070" w:rsidRDefault="004C5070">
      <w:pPr>
        <w:rPr>
          <w:rFonts w:ascii="Times New Roman" w:hAnsi="Times New Roman" w:cs="Times New Roman"/>
          <w:sz w:val="28"/>
          <w:szCs w:val="28"/>
        </w:rPr>
      </w:pPr>
      <w:r w:rsidRPr="004C5070">
        <w:rPr>
          <w:rFonts w:ascii="Times New Roman" w:hAnsi="Times New Roman" w:cs="Times New Roman"/>
          <w:sz w:val="28"/>
          <w:szCs w:val="28"/>
        </w:rPr>
        <w:t>Пересмотрите планирование учебного дня и недели на период дистанционного обучения в школе Одна из важных задач в планировании — задать себе и детям понятный ритм, вернуть ту, в хорошем смысле, рутину, к которой все привыкли в обычном формате обучения. Четкое расписание, понятные рамки позволят снизить тревожность детей и</w:t>
      </w:r>
      <w:r>
        <w:rPr>
          <w:rFonts w:ascii="Times New Roman" w:hAnsi="Times New Roman" w:cs="Times New Roman"/>
          <w:sz w:val="28"/>
          <w:szCs w:val="28"/>
        </w:rPr>
        <w:t xml:space="preserve"> родителей.</w:t>
      </w:r>
      <w:bookmarkStart w:id="0" w:name="_GoBack"/>
      <w:bookmarkEnd w:id="0"/>
    </w:p>
    <w:sectPr w:rsidR="0035485D" w:rsidRPr="004C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70"/>
    <w:rsid w:val="0035485D"/>
    <w:rsid w:val="004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34F1"/>
  <w15:chartTrackingRefBased/>
  <w15:docId w15:val="{9F0F65D0-6162-4827-8EBE-63BED9DF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2020-12-16T06:27:00Z</dcterms:created>
  <dcterms:modified xsi:type="dcterms:W3CDTF">2020-12-16T06:32:00Z</dcterms:modified>
</cp:coreProperties>
</file>