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CF" w:rsidRPr="008C7BCC" w:rsidRDefault="008C7BCC" w:rsidP="00947D77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C7BCC">
        <w:rPr>
          <w:rFonts w:ascii="Times New Roman" w:hAnsi="Times New Roman" w:cs="Times New Roman"/>
          <w:b/>
          <w:i/>
          <w:sz w:val="36"/>
          <w:szCs w:val="36"/>
        </w:rPr>
        <w:t>Методические рекомендации учителю по орга</w:t>
      </w:r>
      <w:r>
        <w:rPr>
          <w:rFonts w:ascii="Times New Roman" w:hAnsi="Times New Roman" w:cs="Times New Roman"/>
          <w:b/>
          <w:i/>
          <w:sz w:val="36"/>
          <w:szCs w:val="36"/>
        </w:rPr>
        <w:t>низации дистанционного обучения</w:t>
      </w:r>
    </w:p>
    <w:p w:rsidR="00321CCF" w:rsidRDefault="00321CCF" w:rsidP="00947D77">
      <w:pPr>
        <w:jc w:val="both"/>
      </w:pPr>
    </w:p>
    <w:p w:rsidR="00321CCF" w:rsidRPr="00533CBD" w:rsidRDefault="00321CCF" w:rsidP="00947D77">
      <w:pPr>
        <w:jc w:val="both"/>
        <w:rPr>
          <w:sz w:val="28"/>
          <w:szCs w:val="28"/>
        </w:rPr>
      </w:pPr>
    </w:p>
    <w:p w:rsidR="000D675A" w:rsidRPr="00AC2C72" w:rsidRDefault="000D675A" w:rsidP="00947D77">
      <w:pPr>
        <w:pStyle w:val="a3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>На дистанционном уроке, как и на уроке в школе, всегда есть риск, что что-то пойдет не так. Если во время видеотрансляции у вас возникла проблема, не паникуйте. Онлайн — новый опыт и для вас, и для детей. Вам нужно больше времени, чтобы привыкнуть и наладить работу.</w:t>
      </w:r>
    </w:p>
    <w:p w:rsidR="006F7C59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 xml:space="preserve">У каждой проблемы есть решение. 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AC2C72">
        <w:rPr>
          <w:rStyle w:val="a4"/>
          <w:color w:val="333333"/>
          <w:sz w:val="28"/>
          <w:szCs w:val="28"/>
        </w:rPr>
        <w:t xml:space="preserve">Ситуация 1. </w:t>
      </w:r>
      <w:r w:rsidR="00533CBD" w:rsidRPr="00AC2C72">
        <w:rPr>
          <w:rStyle w:val="a4"/>
          <w:color w:val="333333"/>
          <w:sz w:val="28"/>
          <w:szCs w:val="28"/>
        </w:rPr>
        <w:t xml:space="preserve">Обучающиеся </w:t>
      </w:r>
      <w:r w:rsidRPr="00AC2C72">
        <w:rPr>
          <w:rStyle w:val="a4"/>
          <w:color w:val="333333"/>
          <w:sz w:val="28"/>
          <w:szCs w:val="28"/>
        </w:rPr>
        <w:t>не подготовили задание, на котором основана большая часть урока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>Эту ситуацию можно предотвратить. Заранее скажите</w:t>
      </w:r>
      <w:r w:rsidR="00AC2C72" w:rsidRPr="00AC2C72">
        <w:rPr>
          <w:color w:val="333333"/>
          <w:sz w:val="28"/>
          <w:szCs w:val="28"/>
        </w:rPr>
        <w:t xml:space="preserve"> ребятам</w:t>
      </w:r>
      <w:r w:rsidRPr="00AC2C72">
        <w:rPr>
          <w:color w:val="333333"/>
          <w:sz w:val="28"/>
          <w:szCs w:val="28"/>
        </w:rPr>
        <w:t>, какую часть задания нужно сделать обязательно. Объясните, что на ней будет основан следующий урок. Накануне занятия спросите у</w:t>
      </w:r>
      <w:r w:rsidR="00AC2C72" w:rsidRPr="00AC2C72">
        <w:rPr>
          <w:color w:val="333333"/>
          <w:sz w:val="28"/>
          <w:szCs w:val="28"/>
        </w:rPr>
        <w:t xml:space="preserve"> обучающихся</w:t>
      </w:r>
      <w:r w:rsidRPr="00AC2C72">
        <w:rPr>
          <w:color w:val="333333"/>
          <w:sz w:val="28"/>
          <w:szCs w:val="28"/>
        </w:rPr>
        <w:t xml:space="preserve">, кто готов к работе — пусть поставят плюсы </w:t>
      </w:r>
      <w:r w:rsidR="00AC2C72" w:rsidRPr="00AC2C72">
        <w:rPr>
          <w:color w:val="333333"/>
          <w:sz w:val="28"/>
          <w:szCs w:val="28"/>
        </w:rPr>
        <w:t>или минусы в чате. Это поможет В</w:t>
      </w:r>
      <w:r w:rsidRPr="00AC2C72">
        <w:rPr>
          <w:color w:val="333333"/>
          <w:sz w:val="28"/>
          <w:szCs w:val="28"/>
        </w:rPr>
        <w:t>ам сориентироваться и лучше подготовиться.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 xml:space="preserve">Если во время онлайн-урока все же оказалось, что значительная часть класса не подготовила задание, вам помогут запасные сценарии. Приготовьте 1-2 альтернативных варианта работы. Например, дайте </w:t>
      </w:r>
      <w:r w:rsidR="00AC2C72" w:rsidRPr="00AC2C72">
        <w:rPr>
          <w:color w:val="333333"/>
          <w:sz w:val="28"/>
          <w:szCs w:val="28"/>
        </w:rPr>
        <w:t xml:space="preserve">обучающимся </w:t>
      </w:r>
      <w:r w:rsidRPr="00AC2C72">
        <w:rPr>
          <w:color w:val="333333"/>
          <w:sz w:val="28"/>
          <w:szCs w:val="28"/>
        </w:rPr>
        <w:t>ссылку на задания в </w:t>
      </w:r>
      <w:r w:rsidR="00533CBD" w:rsidRPr="00AC2C72">
        <w:rPr>
          <w:color w:val="333333"/>
          <w:sz w:val="28"/>
          <w:szCs w:val="28"/>
        </w:rPr>
        <w:t xml:space="preserve">учебнике </w:t>
      </w:r>
      <w:r w:rsidRPr="00AC2C72">
        <w:rPr>
          <w:color w:val="333333"/>
          <w:sz w:val="28"/>
          <w:szCs w:val="28"/>
        </w:rPr>
        <w:t>или сыграйте в </w:t>
      </w:r>
      <w:r w:rsidR="00533CBD" w:rsidRPr="00AC2C72">
        <w:rPr>
          <w:sz w:val="28"/>
          <w:szCs w:val="28"/>
        </w:rPr>
        <w:t>онлайн-викторину.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rStyle w:val="a4"/>
          <w:color w:val="333333"/>
          <w:sz w:val="28"/>
          <w:szCs w:val="28"/>
        </w:rPr>
        <w:t xml:space="preserve">Ситуация 2. </w:t>
      </w:r>
      <w:r w:rsidR="00AC2C72" w:rsidRPr="00AC2C72">
        <w:rPr>
          <w:rStyle w:val="a4"/>
          <w:color w:val="333333"/>
          <w:sz w:val="28"/>
          <w:szCs w:val="28"/>
        </w:rPr>
        <w:t xml:space="preserve">Обучающиеся </w:t>
      </w:r>
      <w:r w:rsidRPr="00AC2C72">
        <w:rPr>
          <w:rStyle w:val="a4"/>
          <w:color w:val="333333"/>
          <w:sz w:val="28"/>
          <w:szCs w:val="28"/>
        </w:rPr>
        <w:t>не умеют пользоваться программой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>Не все дети хорошо разбираются в интернете и комп</w:t>
      </w:r>
      <w:r w:rsidR="00AC2C72">
        <w:rPr>
          <w:color w:val="333333"/>
          <w:sz w:val="28"/>
          <w:szCs w:val="28"/>
        </w:rPr>
        <w:t xml:space="preserve">ьютерных программах. Если </w:t>
      </w:r>
      <w:proofErr w:type="gramStart"/>
      <w:r w:rsidR="00AC2C72">
        <w:rPr>
          <w:color w:val="333333"/>
          <w:sz w:val="28"/>
          <w:szCs w:val="28"/>
        </w:rPr>
        <w:t xml:space="preserve">обучающийся </w:t>
      </w:r>
      <w:r w:rsidRPr="00AC2C72">
        <w:rPr>
          <w:color w:val="333333"/>
          <w:sz w:val="28"/>
          <w:szCs w:val="28"/>
        </w:rPr>
        <w:t xml:space="preserve"> не</w:t>
      </w:r>
      <w:proofErr w:type="gramEnd"/>
      <w:r w:rsidRPr="00AC2C72">
        <w:rPr>
          <w:color w:val="333333"/>
          <w:sz w:val="28"/>
          <w:szCs w:val="28"/>
        </w:rPr>
        <w:t xml:space="preserve"> может включить микрофон или написать в чат, вам поможет функция «демонстрация экрана». С ее помощью вы сможете показать </w:t>
      </w:r>
      <w:r w:rsidR="00AC2C72">
        <w:rPr>
          <w:color w:val="333333"/>
          <w:sz w:val="28"/>
          <w:szCs w:val="28"/>
        </w:rPr>
        <w:t xml:space="preserve">ребятам </w:t>
      </w:r>
      <w:r w:rsidRPr="00AC2C72">
        <w:rPr>
          <w:color w:val="333333"/>
          <w:sz w:val="28"/>
          <w:szCs w:val="28"/>
        </w:rPr>
        <w:t>свой экран и выполнить необходимые действия, комментируя их.</w:t>
      </w:r>
      <w:r w:rsidR="00AC2C72">
        <w:rPr>
          <w:color w:val="333333"/>
          <w:sz w:val="28"/>
          <w:szCs w:val="28"/>
        </w:rPr>
        <w:t xml:space="preserve"> </w:t>
      </w:r>
      <w:proofErr w:type="gramStart"/>
      <w:r w:rsidR="00AC2C72">
        <w:rPr>
          <w:color w:val="333333"/>
          <w:sz w:val="28"/>
          <w:szCs w:val="28"/>
        </w:rPr>
        <w:t>Обучающимся  останется</w:t>
      </w:r>
      <w:proofErr w:type="gramEnd"/>
      <w:r w:rsidR="00AC2C72">
        <w:rPr>
          <w:color w:val="333333"/>
          <w:sz w:val="28"/>
          <w:szCs w:val="28"/>
        </w:rPr>
        <w:t xml:space="preserve"> просто повторить за В</w:t>
      </w:r>
      <w:r w:rsidRPr="00AC2C72">
        <w:rPr>
          <w:color w:val="333333"/>
          <w:sz w:val="28"/>
          <w:szCs w:val="28"/>
        </w:rPr>
        <w:t>ами.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 xml:space="preserve">Демонстрация экрана есть в большинстве программ для видеоконференций. 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rStyle w:val="a4"/>
          <w:color w:val="333333"/>
          <w:sz w:val="28"/>
          <w:szCs w:val="28"/>
        </w:rPr>
        <w:t>Ситуация 3. Родители недовольны процессом проведения уроков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>В случае с дистанционным обучением родителей пугает неизвестность: сколько будут длиться уроки, как делать домашнее задание, как будут выставлять оценки. Чтобы их успокоить, объясните заранее, как вы построите учебный процесс. Устройте онлайн-собрание и попросите родителей заранее подготовить вопросы, которые их волнуют. Больше советов о том, как сделать родителя своим союз</w:t>
      </w:r>
      <w:r w:rsidR="00AC2C72" w:rsidRPr="00AC2C72">
        <w:rPr>
          <w:color w:val="333333"/>
          <w:sz w:val="28"/>
          <w:szCs w:val="28"/>
        </w:rPr>
        <w:t>ником в дистанционном обучении, можно найти в интернете.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rStyle w:val="a4"/>
          <w:color w:val="333333"/>
          <w:sz w:val="28"/>
          <w:szCs w:val="28"/>
        </w:rPr>
        <w:lastRenderedPageBreak/>
        <w:t xml:space="preserve">Ситуация 4. </w:t>
      </w:r>
      <w:r w:rsidR="00AC2C72" w:rsidRPr="00AC2C72">
        <w:rPr>
          <w:rStyle w:val="a4"/>
          <w:color w:val="333333"/>
          <w:sz w:val="28"/>
          <w:szCs w:val="28"/>
        </w:rPr>
        <w:t xml:space="preserve">Обучающийся </w:t>
      </w:r>
      <w:r w:rsidRPr="00AC2C72">
        <w:rPr>
          <w:rStyle w:val="a4"/>
          <w:color w:val="333333"/>
          <w:sz w:val="28"/>
          <w:szCs w:val="28"/>
        </w:rPr>
        <w:t>пропустил ваши инструкции из-за проблем со связью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 xml:space="preserve">Чтобы такого не случилось, дублируйте в чате с </w:t>
      </w:r>
      <w:r w:rsidR="00AC2C72" w:rsidRPr="00AC2C72">
        <w:rPr>
          <w:color w:val="333333"/>
          <w:sz w:val="28"/>
          <w:szCs w:val="28"/>
        </w:rPr>
        <w:t xml:space="preserve">обучающимися </w:t>
      </w:r>
      <w:r w:rsidRPr="00AC2C72">
        <w:rPr>
          <w:color w:val="333333"/>
          <w:sz w:val="28"/>
          <w:szCs w:val="28"/>
        </w:rPr>
        <w:t xml:space="preserve">все важные моменты, которые объясняете. Тогда </w:t>
      </w:r>
      <w:r w:rsidR="00AC2C72" w:rsidRPr="00AC2C72">
        <w:rPr>
          <w:color w:val="333333"/>
          <w:sz w:val="28"/>
          <w:szCs w:val="28"/>
        </w:rPr>
        <w:t xml:space="preserve">ребята </w:t>
      </w:r>
      <w:r w:rsidRPr="00AC2C72">
        <w:rPr>
          <w:color w:val="333333"/>
          <w:sz w:val="28"/>
          <w:szCs w:val="28"/>
        </w:rPr>
        <w:t>смогут посмотреть инст</w:t>
      </w:r>
      <w:r w:rsidR="00AC2C72" w:rsidRPr="00AC2C72">
        <w:rPr>
          <w:color w:val="333333"/>
          <w:sz w:val="28"/>
          <w:szCs w:val="28"/>
        </w:rPr>
        <w:t>рукцию, если что-то забудут, и В</w:t>
      </w:r>
      <w:r w:rsidRPr="00AC2C72">
        <w:rPr>
          <w:color w:val="333333"/>
          <w:sz w:val="28"/>
          <w:szCs w:val="28"/>
        </w:rPr>
        <w:t>ам не придется повторять заново.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rStyle w:val="a4"/>
          <w:color w:val="333333"/>
          <w:sz w:val="28"/>
          <w:szCs w:val="28"/>
        </w:rPr>
        <w:t xml:space="preserve">Ситуация 5. </w:t>
      </w:r>
      <w:r w:rsidR="00AC2C72" w:rsidRPr="00AC2C72">
        <w:rPr>
          <w:rStyle w:val="a4"/>
          <w:color w:val="333333"/>
          <w:sz w:val="28"/>
          <w:szCs w:val="28"/>
        </w:rPr>
        <w:t xml:space="preserve">Обучающийся </w:t>
      </w:r>
      <w:r w:rsidRPr="00AC2C72">
        <w:rPr>
          <w:rStyle w:val="a4"/>
          <w:color w:val="333333"/>
          <w:sz w:val="28"/>
          <w:szCs w:val="28"/>
        </w:rPr>
        <w:t>мешает вести урок</w:t>
      </w:r>
    </w:p>
    <w:p w:rsidR="000D675A" w:rsidRPr="00AC2C72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AC2C72">
        <w:rPr>
          <w:color w:val="333333"/>
          <w:sz w:val="28"/>
          <w:szCs w:val="28"/>
        </w:rPr>
        <w:t xml:space="preserve">Дистанционное обучение — стресс для детей, поэтому некоторые </w:t>
      </w:r>
      <w:r w:rsidR="00AC2C72" w:rsidRPr="00AC2C72">
        <w:rPr>
          <w:color w:val="333333"/>
          <w:sz w:val="28"/>
          <w:szCs w:val="28"/>
        </w:rPr>
        <w:t xml:space="preserve">обучающиеся </w:t>
      </w:r>
      <w:r w:rsidRPr="00AC2C72">
        <w:rPr>
          <w:color w:val="333333"/>
          <w:sz w:val="28"/>
          <w:szCs w:val="28"/>
        </w:rPr>
        <w:t xml:space="preserve">могут начать вредничать и баловаться во время онлайн-урока. Главное — сохраняйте позитивный настрой и равновесие. Если </w:t>
      </w:r>
      <w:r w:rsidR="00AC2C72" w:rsidRPr="00AC2C72">
        <w:rPr>
          <w:color w:val="333333"/>
          <w:sz w:val="28"/>
          <w:szCs w:val="28"/>
        </w:rPr>
        <w:t>ученик мешает, В</w:t>
      </w:r>
      <w:r w:rsidRPr="00AC2C72">
        <w:rPr>
          <w:color w:val="333333"/>
          <w:sz w:val="28"/>
          <w:szCs w:val="28"/>
        </w:rPr>
        <w:t xml:space="preserve">ы можете отключить его микрофон. Другой вариант — попросите </w:t>
      </w:r>
      <w:r w:rsidR="00AC2C72" w:rsidRPr="00AC2C72">
        <w:rPr>
          <w:color w:val="333333"/>
          <w:sz w:val="28"/>
          <w:szCs w:val="28"/>
        </w:rPr>
        <w:t xml:space="preserve">обучающегося </w:t>
      </w:r>
      <w:r w:rsidRPr="00AC2C72">
        <w:rPr>
          <w:color w:val="333333"/>
          <w:sz w:val="28"/>
          <w:szCs w:val="28"/>
        </w:rPr>
        <w:t>включить демонстрацию экрана и показать, что он делает.</w:t>
      </w:r>
    </w:p>
    <w:p w:rsidR="000D675A" w:rsidRPr="00947D77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947D77">
        <w:rPr>
          <w:rStyle w:val="a4"/>
          <w:color w:val="333333"/>
          <w:sz w:val="28"/>
          <w:szCs w:val="28"/>
        </w:rPr>
        <w:t xml:space="preserve">Ситуация 6. </w:t>
      </w:r>
      <w:r w:rsidR="00AC2C72" w:rsidRPr="00947D77">
        <w:rPr>
          <w:rStyle w:val="a4"/>
          <w:color w:val="333333"/>
          <w:sz w:val="28"/>
          <w:szCs w:val="28"/>
        </w:rPr>
        <w:t xml:space="preserve">Обучающиеся </w:t>
      </w:r>
      <w:r w:rsidRPr="00947D77">
        <w:rPr>
          <w:rStyle w:val="a4"/>
          <w:color w:val="333333"/>
          <w:sz w:val="28"/>
          <w:szCs w:val="28"/>
        </w:rPr>
        <w:t>отвлекаются на посторонние дела</w:t>
      </w:r>
    </w:p>
    <w:p w:rsidR="000D675A" w:rsidRPr="00947D77" w:rsidRDefault="000D675A" w:rsidP="00947D77">
      <w:pPr>
        <w:pStyle w:val="a3"/>
        <w:spacing w:before="300" w:beforeAutospacing="0" w:after="30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947D77">
        <w:rPr>
          <w:color w:val="333333"/>
          <w:sz w:val="28"/>
          <w:szCs w:val="28"/>
        </w:rPr>
        <w:t xml:space="preserve">Контролировать внимание учеников в онлайн-формате сложнее, чем в </w:t>
      </w:r>
      <w:proofErr w:type="spellStart"/>
      <w:r w:rsidRPr="00947D77">
        <w:rPr>
          <w:color w:val="333333"/>
          <w:sz w:val="28"/>
          <w:szCs w:val="28"/>
        </w:rPr>
        <w:t>оффлайне</w:t>
      </w:r>
      <w:proofErr w:type="spellEnd"/>
      <w:r w:rsidRPr="00947D77">
        <w:rPr>
          <w:color w:val="333333"/>
          <w:sz w:val="28"/>
          <w:szCs w:val="28"/>
        </w:rPr>
        <w:t xml:space="preserve">. Помогут простые приемы: чаще обращаться к </w:t>
      </w:r>
      <w:r w:rsidR="00947D77" w:rsidRPr="00947D77">
        <w:rPr>
          <w:color w:val="333333"/>
          <w:sz w:val="28"/>
          <w:szCs w:val="28"/>
        </w:rPr>
        <w:t xml:space="preserve">обучающимся </w:t>
      </w:r>
      <w:r w:rsidRPr="00947D77">
        <w:rPr>
          <w:color w:val="333333"/>
          <w:sz w:val="28"/>
          <w:szCs w:val="28"/>
        </w:rPr>
        <w:t>по имени, задавать больше вопросов, просить написать что-то в чат. Привлечь внимание помогают картинки и видеоматериалы. Для снятия напряжения отлично работает гимнастика. </w:t>
      </w:r>
    </w:p>
    <w:p w:rsidR="000D675A" w:rsidRPr="00947D77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947D77">
        <w:rPr>
          <w:rStyle w:val="a4"/>
          <w:color w:val="333333"/>
          <w:sz w:val="28"/>
          <w:szCs w:val="28"/>
        </w:rPr>
        <w:t xml:space="preserve">Ситуация 7. </w:t>
      </w:r>
      <w:r w:rsidR="00947D77" w:rsidRPr="00947D77">
        <w:rPr>
          <w:rStyle w:val="a4"/>
          <w:color w:val="333333"/>
          <w:sz w:val="28"/>
          <w:szCs w:val="28"/>
        </w:rPr>
        <w:t xml:space="preserve">Обучающийся </w:t>
      </w:r>
      <w:r w:rsidRPr="00947D77">
        <w:rPr>
          <w:rStyle w:val="a4"/>
          <w:color w:val="333333"/>
          <w:sz w:val="28"/>
          <w:szCs w:val="28"/>
        </w:rPr>
        <w:t>пропускает уроки</w:t>
      </w:r>
    </w:p>
    <w:p w:rsidR="000D675A" w:rsidRPr="00947D77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947D77">
        <w:rPr>
          <w:color w:val="333333"/>
          <w:sz w:val="28"/>
          <w:szCs w:val="28"/>
        </w:rPr>
        <w:t>Контроль посещаемости должен быть и в онлайн-формате. Если ученик пропустил занятие, свяжитесь с ним или его родителями. Узнайте, по какой причине это произошло, и предложите способ восполнить пропущенное занятие.</w:t>
      </w:r>
    </w:p>
    <w:p w:rsidR="000D675A" w:rsidRPr="00947D77" w:rsidRDefault="000D675A" w:rsidP="00947D77">
      <w:pPr>
        <w:pStyle w:val="a3"/>
        <w:spacing w:before="300" w:beforeAutospacing="0" w:after="300" w:afterAutospacing="0"/>
        <w:jc w:val="both"/>
        <w:rPr>
          <w:color w:val="333333"/>
          <w:sz w:val="28"/>
          <w:szCs w:val="28"/>
        </w:rPr>
      </w:pPr>
      <w:r w:rsidRPr="00947D77">
        <w:rPr>
          <w:color w:val="333333"/>
          <w:sz w:val="28"/>
          <w:szCs w:val="28"/>
        </w:rPr>
        <w:t xml:space="preserve">Чтобы </w:t>
      </w:r>
      <w:r w:rsidR="00947D77" w:rsidRPr="00947D77">
        <w:rPr>
          <w:color w:val="333333"/>
          <w:sz w:val="28"/>
          <w:szCs w:val="28"/>
        </w:rPr>
        <w:t xml:space="preserve">обучающиеся </w:t>
      </w:r>
      <w:r w:rsidRPr="00947D77">
        <w:rPr>
          <w:color w:val="333333"/>
          <w:sz w:val="28"/>
          <w:szCs w:val="28"/>
        </w:rPr>
        <w:t>не забывали об онлайн-уроках, используйте уведомления. Отправляйте напоминание об уроке за час до начала. Постепенно ребята войдут в ритм и привыкнут к новому формату.</w:t>
      </w:r>
    </w:p>
    <w:p w:rsidR="00321CCF" w:rsidRPr="00947D77" w:rsidRDefault="00947D77">
      <w:pPr>
        <w:rPr>
          <w:rFonts w:ascii="Times New Roman" w:hAnsi="Times New Roman" w:cs="Times New Roman"/>
          <w:sz w:val="28"/>
          <w:szCs w:val="28"/>
        </w:rPr>
      </w:pPr>
      <w:r w:rsidRPr="00947D77">
        <w:rPr>
          <w:rFonts w:ascii="Times New Roman" w:hAnsi="Times New Roman" w:cs="Times New Roman"/>
          <w:sz w:val="28"/>
          <w:szCs w:val="28"/>
        </w:rPr>
        <w:t>Удачи в освоении новых форм и методов работы, коллеги!!!</w:t>
      </w:r>
    </w:p>
    <w:sectPr w:rsidR="00321CCF" w:rsidRPr="0094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F"/>
    <w:rsid w:val="0008607A"/>
    <w:rsid w:val="000A16D7"/>
    <w:rsid w:val="000D675A"/>
    <w:rsid w:val="00321CCF"/>
    <w:rsid w:val="00533CBD"/>
    <w:rsid w:val="006B0138"/>
    <w:rsid w:val="006F7C59"/>
    <w:rsid w:val="00886AB6"/>
    <w:rsid w:val="008C7BCC"/>
    <w:rsid w:val="00947D77"/>
    <w:rsid w:val="00AC2C72"/>
    <w:rsid w:val="00B15F6D"/>
    <w:rsid w:val="00BA2739"/>
    <w:rsid w:val="00BD69E9"/>
    <w:rsid w:val="00D7505F"/>
    <w:rsid w:val="00DB75A6"/>
    <w:rsid w:val="00DE5E72"/>
    <w:rsid w:val="00F76214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824"/>
  <w15:chartTrackingRefBased/>
  <w15:docId w15:val="{0147C0D9-2B96-4933-9B4D-F48E0A1F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7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headermailrucssattributepostfix">
    <w:name w:val="msoheader_mailru_css_attribute_postfix"/>
    <w:basedOn w:val="a"/>
    <w:rsid w:val="00FE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75A"/>
    <w:rPr>
      <w:b/>
      <w:bCs/>
    </w:rPr>
  </w:style>
  <w:style w:type="character" w:styleId="a5">
    <w:name w:val="Hyperlink"/>
    <w:basedOn w:val="a0"/>
    <w:uiPriority w:val="99"/>
    <w:semiHidden/>
    <w:unhideWhenUsed/>
    <w:rsid w:val="000D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4841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53235">
                                                          <w:blockQuote w:val="1"/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005FF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9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2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</cp:revision>
  <dcterms:created xsi:type="dcterms:W3CDTF">2020-05-08T12:48:00Z</dcterms:created>
  <dcterms:modified xsi:type="dcterms:W3CDTF">2020-12-16T06:36:00Z</dcterms:modified>
</cp:coreProperties>
</file>