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A5" w:rsidRPr="004A4CAE" w:rsidRDefault="002C6DA5" w:rsidP="002C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A4CA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Как поговорить с родителями о выдаче карманных денег?</w:t>
      </w:r>
    </w:p>
    <w:p w:rsidR="002C6DA5" w:rsidRPr="002C6DA5" w:rsidRDefault="002C6DA5" w:rsidP="002C6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6DA5" w:rsidRPr="00E06E34" w:rsidRDefault="002C6DA5" w:rsidP="002C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34">
        <w:rPr>
          <w:rFonts w:ascii="Times New Roman" w:eastAsia="Times New Roman" w:hAnsi="Times New Roman" w:cs="Times New Roman"/>
          <w:sz w:val="28"/>
          <w:szCs w:val="28"/>
        </w:rPr>
        <w:t xml:space="preserve">Если ты решил накопить на что-то большее, чем булочка в буфете, понадобится больше денег. Если родители еще не начали выдавать тебе карманные средства или их не хватает на накопления, стоит обсудить с родителями повышение суммы. Давай разберёмся, как это сделать! </w:t>
      </w:r>
      <w:r w:rsidR="00E0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E34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нужно говорить? </w:t>
      </w:r>
    </w:p>
    <w:p w:rsidR="002C6DA5" w:rsidRPr="00E06E34" w:rsidRDefault="002C6DA5" w:rsidP="002C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34">
        <w:rPr>
          <w:rFonts w:ascii="Times New Roman" w:eastAsia="Times New Roman" w:hAnsi="Times New Roman" w:cs="Times New Roman"/>
          <w:sz w:val="28"/>
          <w:szCs w:val="28"/>
        </w:rPr>
        <w:t xml:space="preserve">Чтобы родители действительно поняли, что их ребенок готов к распоряжению деньгами, нужно доказать им, что ты способен ответственно и взвешенно относиться к деньгам. И здесь очень помогут подробные расчёты. Мама с папой смогут больше тебе доверять, если увидят, что ты относишься к покупкам и распределению карманных денег серьёзно, а не просто хочешь транжирить. Так что в первую очередь стоит обдумать свои повседневные расходы, запланировать финансовые цели и просчитать ежемесячную сумму, которая нужна для осуществления мечты. И уже с этим подходить к родителям и объяснять, почему у тебя возникла такая просьба. </w:t>
      </w:r>
    </w:p>
    <w:p w:rsidR="002C6DA5" w:rsidRPr="00E06E34" w:rsidRDefault="002C6DA5" w:rsidP="002C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34">
        <w:rPr>
          <w:rFonts w:ascii="Times New Roman" w:eastAsia="Times New Roman" w:hAnsi="Times New Roman" w:cs="Times New Roman"/>
          <w:sz w:val="28"/>
          <w:szCs w:val="28"/>
        </w:rPr>
        <w:t xml:space="preserve">Не забывай, что правильное планирование любой покупки начинается с расчётов. Так что этот опыт пригодится тебе не только сейчас, но и в дальнейшем, когда ты будешь копить уже на взрослые большие цели. Когда многие твои сверстники будут делать только первые шаги в самостоятельной финансовой жизни, у тебя уже будут сформированы навыки правильного планирования и всегда будут водиться деньги. </w:t>
      </w:r>
    </w:p>
    <w:p w:rsidR="002C6DA5" w:rsidRPr="00E06E34" w:rsidRDefault="002C6DA5" w:rsidP="002C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34">
        <w:rPr>
          <w:rFonts w:ascii="Times New Roman" w:eastAsia="Times New Roman" w:hAnsi="Times New Roman" w:cs="Times New Roman"/>
          <w:sz w:val="28"/>
          <w:szCs w:val="28"/>
        </w:rPr>
        <w:t>Кстати, опыт таких переговоров с родителями может пригодиться тебе даже в работе. Ты же знаешь, что многие начинающие бизнесмены ищут инвесторов? Так вот, в переговорах с ними тоже надо представлять расчёты и убеждать, что денег они просят не просто так.</w:t>
      </w:r>
    </w:p>
    <w:p w:rsidR="002C6DA5" w:rsidRPr="004A4CAE" w:rsidRDefault="002C6DA5" w:rsidP="004A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A4CA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Говори по-взрослому!</w:t>
      </w:r>
    </w:p>
    <w:p w:rsidR="002C6DA5" w:rsidRPr="00E06E34" w:rsidRDefault="004A4CAE" w:rsidP="002C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8A9852" wp14:editId="0B024E12">
            <wp:simplePos x="0" y="0"/>
            <wp:positionH relativeFrom="column">
              <wp:posOffset>2451100</wp:posOffset>
            </wp:positionH>
            <wp:positionV relativeFrom="paragraph">
              <wp:posOffset>1019175</wp:posOffset>
            </wp:positionV>
            <wp:extent cx="420052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51" y="21453"/>
                <wp:lineTo x="21551" y="0"/>
                <wp:lineTo x="0" y="0"/>
              </wp:wrapPolygon>
            </wp:wrapTight>
            <wp:docPr id="6" name="Рисунок 1" descr="dengi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gi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A5" w:rsidRPr="00E06E34">
        <w:rPr>
          <w:rFonts w:ascii="Times New Roman" w:eastAsia="Times New Roman" w:hAnsi="Times New Roman" w:cs="Times New Roman"/>
          <w:sz w:val="28"/>
          <w:szCs w:val="28"/>
        </w:rPr>
        <w:t xml:space="preserve">Чтобы убедить родителей, не нужно заискивать, просить и тем более требовать. Вместо этого стоит приводить доводы и аргументы в пользу того, что теперь тебе можно доверять. Ты не потратишь деньги на безделушки или что-то вредное, ведь у тебя есть мечта и ты точно знаешь, как к ней прийти. Главное, после этого разговора действительно начать накопления на цель, а не «загулять» на подросшие карманные деньги. </w:t>
      </w:r>
    </w:p>
    <w:p w:rsidR="002C6DA5" w:rsidRDefault="002C6DA5" w:rsidP="002C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34">
        <w:rPr>
          <w:rFonts w:ascii="Times New Roman" w:eastAsia="Times New Roman" w:hAnsi="Times New Roman" w:cs="Times New Roman"/>
          <w:sz w:val="28"/>
          <w:szCs w:val="28"/>
        </w:rPr>
        <w:t xml:space="preserve">Конечно, иногда люди могут совершать ошибки, особенно если это первый опыт накоплений, это нормально. Но не позволяй им становиться системой. </w:t>
      </w:r>
    </w:p>
    <w:p w:rsidR="004A4CAE" w:rsidRDefault="004A4CAE" w:rsidP="004A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A4CAE" w:rsidRPr="00E06E34" w:rsidRDefault="004A4CAE" w:rsidP="004A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23CF0" w:rsidRPr="004A4CAE" w:rsidRDefault="00023CF0" w:rsidP="00023C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A4C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Финансовая самостоятельность. Когда можно тратить деньги без разрешения родителей</w:t>
      </w:r>
    </w:p>
    <w:p w:rsidR="00023CF0" w:rsidRPr="004A4CAE" w:rsidRDefault="00023CF0" w:rsidP="0002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CAE">
        <w:rPr>
          <w:rFonts w:ascii="Times New Roman" w:eastAsia="Times New Roman" w:hAnsi="Times New Roman" w:cs="Times New Roman"/>
          <w:sz w:val="24"/>
          <w:szCs w:val="24"/>
        </w:rPr>
        <w:t>Вместе с первыми карманными деньгами наверняка у тебя появился вопрос: можно ли ими распоряжаться, не спрашивая разрешения у родителей?</w:t>
      </w:r>
    </w:p>
    <w:p w:rsidR="009A3327" w:rsidRPr="004A4CAE" w:rsidRDefault="009A3327" w:rsidP="0002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CF0" w:rsidRPr="004A4CAE" w:rsidRDefault="00E06E34" w:rsidP="00023CF0">
      <w:pPr>
        <w:pStyle w:val="turbo-paragraph"/>
        <w:spacing w:before="0" w:beforeAutospacing="0" w:after="0" w:afterAutospacing="0"/>
        <w:ind w:firstLine="709"/>
        <w:jc w:val="both"/>
      </w:pPr>
      <w:r w:rsidRPr="004A4CAE">
        <w:rPr>
          <w:rStyle w:val="a6"/>
        </w:rPr>
        <w:t>В возрасте 7 - 9</w:t>
      </w:r>
      <w:r w:rsidR="00023CF0" w:rsidRPr="004A4CAE">
        <w:rPr>
          <w:rStyle w:val="a6"/>
        </w:rPr>
        <w:t xml:space="preserve"> лет</w:t>
      </w:r>
      <w:r w:rsidR="00023CF0" w:rsidRPr="004A4CAE">
        <w:t xml:space="preserve"> родители уже могут давать теме первые карманные деньги, поэтому важно обговорить правила, касающиеся суммы и сроков выплат.</w:t>
      </w:r>
    </w:p>
    <w:p w:rsidR="00023CF0" w:rsidRPr="004A4CAE" w:rsidRDefault="00023CF0" w:rsidP="00E06E34">
      <w:pPr>
        <w:pStyle w:val="turbo-paragraph"/>
        <w:spacing w:before="0" w:beforeAutospacing="0" w:after="0" w:afterAutospacing="0"/>
        <w:ind w:firstLine="709"/>
        <w:jc w:val="both"/>
      </w:pPr>
      <w:r w:rsidRPr="004A4CAE">
        <w:t>Желания детей и родителей не всегда будут совпадать, именно по этой причине нужно уметь договариваться и находить компромисс.</w:t>
      </w:r>
      <w:r w:rsidR="00E06E34" w:rsidRPr="004A4CAE">
        <w:t xml:space="preserve"> </w:t>
      </w:r>
      <w:r w:rsidRPr="004A4CAE">
        <w:t>Родители имеют право давать советы, но решение о том, как тратить карманные деньги, ты принимаешь сам. Хотя взрослые могут попросить объяснить, почему траты были именно такие.</w:t>
      </w:r>
    </w:p>
    <w:p w:rsidR="00023CF0" w:rsidRPr="004A4CAE" w:rsidRDefault="00023CF0" w:rsidP="00023CF0">
      <w:pPr>
        <w:pStyle w:val="turbo-paragraph"/>
        <w:spacing w:before="0" w:beforeAutospacing="0" w:after="0" w:afterAutospacing="0"/>
        <w:ind w:firstLine="709"/>
        <w:jc w:val="both"/>
      </w:pPr>
      <w:r w:rsidRPr="004A4CAE">
        <w:t>Ты имеешь право откладывать свои деньги, если захочется купить что-то более дорогое, но для этого придется проявить терпение.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456"/>
      </w:tblGrid>
      <w:tr w:rsidR="00023CF0" w:rsidRPr="004A4CAE" w:rsidTr="00E06E34">
        <w:tc>
          <w:tcPr>
            <w:tcW w:w="5226" w:type="dxa"/>
          </w:tcPr>
          <w:p w:rsidR="00023CF0" w:rsidRPr="004A4CAE" w:rsidRDefault="00023CF0" w:rsidP="00023CF0">
            <w:pPr>
              <w:pStyle w:val="turbo-paragraph"/>
              <w:spacing w:before="0" w:beforeAutospacing="0" w:after="0" w:afterAutospacing="0"/>
            </w:pPr>
            <w:r w:rsidRPr="004A4CAE">
              <w:rPr>
                <w:noProof/>
              </w:rPr>
              <w:drawing>
                <wp:inline distT="0" distB="0" distL="0" distR="0">
                  <wp:extent cx="3158180" cy="2402958"/>
                  <wp:effectExtent l="19050" t="0" r="4120" b="0"/>
                  <wp:docPr id="4" name="Рисунок 1" descr="https://avatars.mds.yandex.net/get-turbo/3449841/rth84ab76031e3a6ceeefbce3ca1af41810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turbo/3449841/rth84ab76031e3a6ceeefbce3ca1af41810/max_g480_c12_r4x3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36" cy="2404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6" w:type="dxa"/>
          </w:tcPr>
          <w:p w:rsidR="009A3327" w:rsidRPr="004A4CAE" w:rsidRDefault="00023CF0" w:rsidP="00023CF0">
            <w:pPr>
              <w:pStyle w:val="turbo-paragraph"/>
              <w:spacing w:before="0" w:beforeAutospacing="0" w:after="0" w:afterAutospacing="0"/>
              <w:jc w:val="both"/>
            </w:pPr>
            <w:r w:rsidRPr="004A4CAE">
              <w:t xml:space="preserve">        </w:t>
            </w:r>
          </w:p>
          <w:p w:rsidR="00023CF0" w:rsidRPr="004A4CAE" w:rsidRDefault="009A3327" w:rsidP="00023CF0">
            <w:pPr>
              <w:pStyle w:val="turbo-paragraph"/>
              <w:spacing w:before="0" w:beforeAutospacing="0" w:after="0" w:afterAutospacing="0"/>
              <w:jc w:val="both"/>
            </w:pPr>
            <w:r w:rsidRPr="004A4CAE">
              <w:t xml:space="preserve">       </w:t>
            </w:r>
            <w:r w:rsidR="00023CF0" w:rsidRPr="004A4CAE">
              <w:t xml:space="preserve"> Главное — грамотно оценить силы и постараться выбрать цель, на которую можно накопить деньги в течение одного – трех месяцев.</w:t>
            </w:r>
          </w:p>
          <w:p w:rsidR="00023CF0" w:rsidRPr="004A4CAE" w:rsidRDefault="00023CF0" w:rsidP="009A3327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CAE">
              <w:rPr>
                <w:color w:val="auto"/>
                <w:sz w:val="24"/>
                <w:szCs w:val="24"/>
              </w:rPr>
              <w:t xml:space="preserve">         Ты можешь обсуждать свои финансы с </w:t>
            </w:r>
            <w:r w:rsidRPr="004A4C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родителями: просить совета,</w:t>
            </w:r>
            <w:r w:rsidR="009A3327" w:rsidRPr="004A4C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4C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лучше распорядиться средствами</w:t>
            </w:r>
            <w:r w:rsidR="009A3327" w:rsidRPr="004A4C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4C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 как эффективнее их копить.</w:t>
            </w:r>
          </w:p>
          <w:p w:rsidR="00023CF0" w:rsidRPr="004A4CAE" w:rsidRDefault="00023CF0" w:rsidP="00023CF0">
            <w:pPr>
              <w:pStyle w:val="turbo-paragraph"/>
              <w:spacing w:before="0" w:beforeAutospacing="0" w:after="0" w:afterAutospacing="0"/>
              <w:jc w:val="both"/>
            </w:pPr>
            <w:r w:rsidRPr="004A4CAE">
              <w:t xml:space="preserve">         Кроме того, можно договариваться об увеличении суммы или изменении периодичности выплат.</w:t>
            </w:r>
          </w:p>
          <w:p w:rsidR="00023CF0" w:rsidRPr="004A4CAE" w:rsidRDefault="00023CF0" w:rsidP="00023CF0">
            <w:pPr>
              <w:pStyle w:val="turbo-paragraph"/>
              <w:spacing w:before="0" w:beforeAutospacing="0" w:after="0" w:afterAutospacing="0"/>
            </w:pPr>
          </w:p>
        </w:tc>
      </w:tr>
    </w:tbl>
    <w:p w:rsidR="00023CF0" w:rsidRPr="004A4CAE" w:rsidRDefault="00E06E34" w:rsidP="00E06E34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4CA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Когда тебе 10 – 12 </w:t>
      </w:r>
      <w:proofErr w:type="gramStart"/>
      <w:r w:rsidRPr="004A4CA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лет </w:t>
      </w:r>
      <w:r w:rsidR="00023CF0" w:rsidRPr="004A4CAE">
        <w:rPr>
          <w:rFonts w:ascii="Times New Roman" w:hAnsi="Times New Roman" w:cs="Times New Roman"/>
          <w:sz w:val="24"/>
          <w:szCs w:val="24"/>
        </w:rPr>
        <w:t xml:space="preserve"> </w:t>
      </w:r>
      <w:r w:rsidR="00023CF0" w:rsidRPr="004A4CAE">
        <w:rPr>
          <w:rFonts w:ascii="Times New Roman" w:hAnsi="Times New Roman" w:cs="Times New Roman"/>
          <w:color w:val="auto"/>
          <w:sz w:val="24"/>
          <w:szCs w:val="24"/>
        </w:rPr>
        <w:t>ты</w:t>
      </w:r>
      <w:proofErr w:type="gramEnd"/>
      <w:r w:rsidR="00023CF0" w:rsidRPr="004A4CAE">
        <w:rPr>
          <w:rFonts w:ascii="Times New Roman" w:hAnsi="Times New Roman" w:cs="Times New Roman"/>
          <w:color w:val="auto"/>
          <w:sz w:val="24"/>
          <w:szCs w:val="24"/>
        </w:rPr>
        <w:t xml:space="preserve"> уже можешь по просьбе родителей</w:t>
      </w:r>
      <w:r w:rsidR="00023CF0" w:rsidRPr="004A4C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3CF0" w:rsidRPr="004A4CA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принимать решения, которые будут затрагивать не только тебя, но и других членов семьи.</w:t>
      </w:r>
    </w:p>
    <w:p w:rsidR="00023CF0" w:rsidRPr="004A4CAE" w:rsidRDefault="00023CF0" w:rsidP="00023CF0">
      <w:pPr>
        <w:pStyle w:val="turbo-paragraph"/>
        <w:spacing w:before="0" w:beforeAutospacing="0" w:after="0" w:afterAutospacing="0"/>
        <w:ind w:firstLine="709"/>
        <w:rPr>
          <w:b/>
          <w:i/>
        </w:rPr>
      </w:pPr>
      <w:proofErr w:type="gramStart"/>
      <w:r w:rsidRPr="004A4CAE">
        <w:rPr>
          <w:rStyle w:val="a6"/>
          <w:b w:val="0"/>
          <w:i/>
        </w:rPr>
        <w:t>Например</w:t>
      </w:r>
      <w:proofErr w:type="gramEnd"/>
      <w:r w:rsidRPr="004A4CAE">
        <w:rPr>
          <w:rStyle w:val="a6"/>
          <w:b w:val="0"/>
          <w:i/>
        </w:rPr>
        <w:t>:</w:t>
      </w:r>
    </w:p>
    <w:p w:rsidR="00023CF0" w:rsidRPr="004A4CAE" w:rsidRDefault="00023CF0" w:rsidP="00023C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4CAE">
        <w:rPr>
          <w:rFonts w:ascii="Times New Roman" w:hAnsi="Times New Roman" w:cs="Times New Roman"/>
          <w:sz w:val="24"/>
          <w:szCs w:val="24"/>
        </w:rPr>
        <w:t>ходить в магазин за продуктами или канцтоварами,</w:t>
      </w:r>
    </w:p>
    <w:p w:rsidR="00023CF0" w:rsidRPr="004A4CAE" w:rsidRDefault="00023CF0" w:rsidP="009A33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AE">
        <w:rPr>
          <w:rFonts w:ascii="Times New Roman" w:hAnsi="Times New Roman" w:cs="Times New Roman"/>
          <w:sz w:val="24"/>
          <w:szCs w:val="24"/>
        </w:rPr>
        <w:t>самостоятельно оплачивать проезд в общественном транспорте, а значит, и рассчитывать, сколько денег для этого потребуется.</w:t>
      </w:r>
    </w:p>
    <w:p w:rsidR="00023CF0" w:rsidRPr="004A4CAE" w:rsidRDefault="00023CF0" w:rsidP="009A3327">
      <w:pPr>
        <w:pStyle w:val="turbo-paragraph"/>
        <w:spacing w:before="0" w:beforeAutospacing="0" w:after="0" w:afterAutospacing="0"/>
        <w:ind w:firstLine="709"/>
        <w:jc w:val="both"/>
      </w:pPr>
      <w:r w:rsidRPr="004A4CAE">
        <w:t>Важно обсуждать с родителями все покупки, предназначенные для тебя, и понимать, что не всегда есть возможность купить все и сразу. Но и в существующих рамках ты имеешь право голоса.</w:t>
      </w:r>
    </w:p>
    <w:p w:rsidR="00023CF0" w:rsidRPr="004A4CAE" w:rsidRDefault="00023CF0" w:rsidP="009A3327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CAE">
        <w:rPr>
          <w:rFonts w:ascii="Times New Roman" w:hAnsi="Times New Roman" w:cs="Times New Roman"/>
          <w:color w:val="auto"/>
          <w:sz w:val="24"/>
          <w:szCs w:val="24"/>
        </w:rPr>
        <w:t>В этом возрасте можно попросить взрослых объяснить и даже показать, на что еще семья тратит деньги.</w:t>
      </w:r>
      <w:r w:rsidR="009A3327" w:rsidRPr="004A4C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4CAE">
        <w:rPr>
          <w:rStyle w:val="a6"/>
          <w:rFonts w:ascii="Times New Roman" w:hAnsi="Times New Roman" w:cs="Times New Roman"/>
          <w:b w:val="0"/>
          <w:i/>
          <w:color w:val="auto"/>
          <w:sz w:val="24"/>
          <w:szCs w:val="24"/>
        </w:rPr>
        <w:t>Например, вместе пойти оплатить</w:t>
      </w:r>
      <w:r w:rsidRPr="004A4CAE">
        <w:rPr>
          <w:rStyle w:val="a6"/>
          <w:b w:val="0"/>
          <w:i/>
          <w:color w:val="auto"/>
          <w:sz w:val="24"/>
          <w:szCs w:val="24"/>
        </w:rPr>
        <w:t>:</w:t>
      </w:r>
      <w:r w:rsidR="009A3327" w:rsidRPr="004A4CAE">
        <w:rPr>
          <w:rStyle w:val="a6"/>
          <w:b w:val="0"/>
          <w:i/>
          <w:color w:val="auto"/>
          <w:sz w:val="24"/>
          <w:szCs w:val="24"/>
        </w:rPr>
        <w:t xml:space="preserve"> </w:t>
      </w:r>
      <w:r w:rsidRPr="004A4CAE">
        <w:rPr>
          <w:rFonts w:ascii="Times New Roman" w:hAnsi="Times New Roman" w:cs="Times New Roman"/>
          <w:color w:val="auto"/>
          <w:sz w:val="24"/>
          <w:szCs w:val="24"/>
        </w:rPr>
        <w:t>коммунальные услуги, телефон, интернет.</w:t>
      </w:r>
    </w:p>
    <w:p w:rsidR="00E06E34" w:rsidRPr="004A4CAE" w:rsidRDefault="00023CF0" w:rsidP="009A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AE">
        <w:rPr>
          <w:rFonts w:ascii="Times New Roman" w:hAnsi="Times New Roman" w:cs="Times New Roman"/>
          <w:sz w:val="24"/>
          <w:szCs w:val="24"/>
        </w:rPr>
        <w:t xml:space="preserve">          Стоит начать записывать, на что именно ты тратишь карманные деньги, особенно если на что-то копишь. Это позволит видеть, сколько осталось до достижения цели.</w:t>
      </w:r>
    </w:p>
    <w:p w:rsidR="009A3327" w:rsidRPr="004A4CAE" w:rsidRDefault="009A3327" w:rsidP="009A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327" w:rsidRPr="004A4CAE" w:rsidRDefault="00E06E34" w:rsidP="009A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CAE">
        <w:rPr>
          <w:rFonts w:ascii="Times New Roman" w:hAnsi="Times New Roman" w:cs="Times New Roman"/>
          <w:b/>
          <w:sz w:val="24"/>
          <w:szCs w:val="24"/>
        </w:rPr>
        <w:t xml:space="preserve">Когда тебе 13 – 15 </w:t>
      </w:r>
      <w:proofErr w:type="gramStart"/>
      <w:r w:rsidRPr="004A4CAE">
        <w:rPr>
          <w:rFonts w:ascii="Times New Roman" w:hAnsi="Times New Roman" w:cs="Times New Roman"/>
          <w:b/>
          <w:sz w:val="24"/>
          <w:szCs w:val="24"/>
        </w:rPr>
        <w:t xml:space="preserve">лет </w:t>
      </w:r>
      <w:r w:rsidR="00023CF0" w:rsidRPr="004A4CAE">
        <w:rPr>
          <w:sz w:val="24"/>
          <w:szCs w:val="24"/>
        </w:rPr>
        <w:t xml:space="preserve"> </w:t>
      </w:r>
      <w:r w:rsidR="00023CF0" w:rsidRPr="004A4CAE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="00023CF0" w:rsidRPr="004A4CAE">
        <w:rPr>
          <w:rFonts w:ascii="Times New Roman" w:hAnsi="Times New Roman" w:cs="Times New Roman"/>
          <w:sz w:val="24"/>
          <w:szCs w:val="24"/>
        </w:rPr>
        <w:t xml:space="preserve"> можно подробнее знакомиться с финансовыми инструментами. Например, попросить родителей оформить дебетовую карту. Разобраться, как работает банковское приложение.</w:t>
      </w:r>
      <w:r w:rsidR="009A3327" w:rsidRPr="004A4CAE">
        <w:rPr>
          <w:rFonts w:ascii="Times New Roman" w:hAnsi="Times New Roman" w:cs="Times New Roman"/>
          <w:sz w:val="24"/>
          <w:szCs w:val="24"/>
        </w:rPr>
        <w:t xml:space="preserve"> </w:t>
      </w:r>
      <w:r w:rsidR="00023CF0" w:rsidRPr="004A4CAE">
        <w:rPr>
          <w:rFonts w:ascii="Times New Roman" w:hAnsi="Times New Roman" w:cs="Times New Roman"/>
          <w:sz w:val="24"/>
          <w:szCs w:val="24"/>
        </w:rPr>
        <w:t>В это время у тебя уже будет возможность принимать больше решений в отношении трат:</w:t>
      </w:r>
      <w:r w:rsidR="009A3327" w:rsidRPr="004A4CAE">
        <w:rPr>
          <w:rFonts w:ascii="Times New Roman" w:hAnsi="Times New Roman" w:cs="Times New Roman"/>
          <w:sz w:val="24"/>
          <w:szCs w:val="24"/>
        </w:rPr>
        <w:t xml:space="preserve"> </w:t>
      </w:r>
      <w:r w:rsidR="00023CF0" w:rsidRPr="004A4CAE">
        <w:rPr>
          <w:rFonts w:ascii="Times New Roman" w:hAnsi="Times New Roman" w:cs="Times New Roman"/>
          <w:sz w:val="24"/>
          <w:szCs w:val="24"/>
        </w:rPr>
        <w:t>самостоятельно покупать какие-то мелкие вещи для личного пользования.</w:t>
      </w:r>
      <w:r w:rsidR="009A3327" w:rsidRPr="004A4CAE">
        <w:rPr>
          <w:rFonts w:ascii="Times New Roman" w:hAnsi="Times New Roman" w:cs="Times New Roman"/>
          <w:sz w:val="24"/>
          <w:szCs w:val="24"/>
        </w:rPr>
        <w:t xml:space="preserve"> </w:t>
      </w:r>
      <w:r w:rsidR="00023CF0" w:rsidRPr="004A4CAE">
        <w:rPr>
          <w:rFonts w:ascii="Times New Roman" w:hAnsi="Times New Roman" w:cs="Times New Roman"/>
          <w:sz w:val="24"/>
          <w:szCs w:val="24"/>
        </w:rPr>
        <w:t>Для этого следует попросить пересмотреть сумму, которая выделяется в качестве карманных денег, и быть готовым ее обосновать.</w:t>
      </w:r>
    </w:p>
    <w:p w:rsidR="002C6DA5" w:rsidRPr="004A4CAE" w:rsidRDefault="009A3327" w:rsidP="004F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CF0" w:rsidRPr="004A4CAE">
        <w:rPr>
          <w:rFonts w:ascii="Times New Roman" w:hAnsi="Times New Roman" w:cs="Times New Roman"/>
          <w:sz w:val="24"/>
          <w:szCs w:val="24"/>
        </w:rPr>
        <w:t xml:space="preserve">Если по каким-то причинам тебе не хватило собственных средств, то нужно будет решать, стоит ли занять денег у друзей или </w:t>
      </w:r>
      <w:proofErr w:type="gramStart"/>
      <w:r w:rsidR="00023CF0" w:rsidRPr="004A4CAE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023CF0" w:rsidRPr="004A4CAE">
        <w:rPr>
          <w:rFonts w:ascii="Times New Roman" w:hAnsi="Times New Roman" w:cs="Times New Roman"/>
          <w:sz w:val="24"/>
          <w:szCs w:val="24"/>
        </w:rPr>
        <w:t xml:space="preserve"> или дождаться очередной даты выплаты.</w:t>
      </w:r>
      <w:r w:rsidRPr="004A4CAE">
        <w:rPr>
          <w:rFonts w:ascii="Times New Roman" w:hAnsi="Times New Roman" w:cs="Times New Roman"/>
          <w:sz w:val="24"/>
          <w:szCs w:val="24"/>
        </w:rPr>
        <w:t xml:space="preserve"> </w:t>
      </w:r>
      <w:r w:rsidR="00023CF0" w:rsidRPr="004A4CAE">
        <w:rPr>
          <w:rFonts w:ascii="Times New Roman" w:hAnsi="Times New Roman" w:cs="Times New Roman"/>
          <w:sz w:val="24"/>
          <w:szCs w:val="24"/>
        </w:rPr>
        <w:t>Если ты все-таки принял решение взять в долг, то должен быть готов к тому, что придется возвращать эту сумму, а значит, денег в будущем будет меньше.</w:t>
      </w:r>
    </w:p>
    <w:sectPr w:rsidR="002C6DA5" w:rsidRPr="004A4CAE" w:rsidSect="004A4CAE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92E"/>
    <w:multiLevelType w:val="multilevel"/>
    <w:tmpl w:val="745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E5787"/>
    <w:multiLevelType w:val="multilevel"/>
    <w:tmpl w:val="394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B59CD"/>
    <w:multiLevelType w:val="multilevel"/>
    <w:tmpl w:val="D280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E08AB"/>
    <w:multiLevelType w:val="multilevel"/>
    <w:tmpl w:val="6EC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15450"/>
    <w:multiLevelType w:val="multilevel"/>
    <w:tmpl w:val="7D9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C6DA5"/>
    <w:rsid w:val="00023CF0"/>
    <w:rsid w:val="002C6DA5"/>
    <w:rsid w:val="004A4CAE"/>
    <w:rsid w:val="004F25B0"/>
    <w:rsid w:val="00544429"/>
    <w:rsid w:val="009A3327"/>
    <w:rsid w:val="00E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190C"/>
  <w15:docId w15:val="{C738EB74-1FBD-4463-9F9C-995DCBD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29"/>
  </w:style>
  <w:style w:type="paragraph" w:styleId="3">
    <w:name w:val="heading 3"/>
    <w:basedOn w:val="a"/>
    <w:link w:val="30"/>
    <w:uiPriority w:val="9"/>
    <w:qFormat/>
    <w:rsid w:val="00023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23C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3C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ext">
    <w:name w:val="article__text"/>
    <w:basedOn w:val="a"/>
    <w:rsid w:val="002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6D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23C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urbo-paragraph">
    <w:name w:val="turbo-paragraph"/>
    <w:basedOn w:val="a"/>
    <w:rsid w:val="000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23C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023CF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23C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023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</dc:creator>
  <cp:keywords/>
  <dc:description/>
  <cp:lastModifiedBy>Пользователь</cp:lastModifiedBy>
  <cp:revision>5</cp:revision>
  <cp:lastPrinted>2021-04-16T05:25:00Z</cp:lastPrinted>
  <dcterms:created xsi:type="dcterms:W3CDTF">2021-04-07T05:48:00Z</dcterms:created>
  <dcterms:modified xsi:type="dcterms:W3CDTF">2021-04-16T05:25:00Z</dcterms:modified>
</cp:coreProperties>
</file>