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90A">
        <w:rPr>
          <w:rFonts w:ascii="Times New Roman" w:hAnsi="Times New Roman" w:cs="Times New Roman"/>
          <w:b/>
          <w:sz w:val="28"/>
          <w:szCs w:val="28"/>
        </w:rPr>
        <w:t>21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января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4490A" w:rsidP="00025692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картофельный с 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14490A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1701" w:type="dxa"/>
          </w:tcPr>
          <w:p w:rsidR="00315261" w:rsidRPr="002F2B8A" w:rsidRDefault="003C5AC0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18,88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14490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025692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</w:t>
            </w:r>
            <w:r w:rsidR="00AF7F6F">
              <w:rPr>
                <w:sz w:val="36"/>
                <w:szCs w:val="36"/>
              </w:rPr>
              <w:t xml:space="preserve">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14490A" w:rsidP="0002569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Вермишель отварная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14490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6,88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14490A" w:rsidP="000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Тефтели</w:t>
            </w:r>
            <w:r w:rsidR="00025692">
              <w:rPr>
                <w:sz w:val="36"/>
                <w:szCs w:val="36"/>
              </w:rPr>
              <w:t xml:space="preserve"> соус томатный</w:t>
            </w:r>
          </w:p>
        </w:tc>
        <w:tc>
          <w:tcPr>
            <w:tcW w:w="1275" w:type="dxa"/>
          </w:tcPr>
          <w:p w:rsidR="00C80BC8" w:rsidRPr="005C33DB" w:rsidRDefault="00AC1131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25692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14490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16,95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14490A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14490A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3C5AC0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5,12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14490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Яблоки</w:t>
            </w:r>
          </w:p>
        </w:tc>
        <w:tc>
          <w:tcPr>
            <w:tcW w:w="1275" w:type="dxa"/>
          </w:tcPr>
          <w:p w:rsidR="00C80BC8" w:rsidRPr="005C33DB" w:rsidRDefault="00F37930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C80BC8" w:rsidRPr="005C33DB" w:rsidRDefault="0014490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15,96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3C5AC0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AC1131" w:rsidRDefault="003C5AC0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77,62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1C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D14E-EBD0-409C-9EEB-46D85875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2021-12-21T02:42:00Z</cp:lastPrinted>
  <dcterms:created xsi:type="dcterms:W3CDTF">2020-09-17T07:56:00Z</dcterms:created>
  <dcterms:modified xsi:type="dcterms:W3CDTF">2022-01-20T08:02:00Z</dcterms:modified>
</cp:coreProperties>
</file>