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68">
        <w:rPr>
          <w:rFonts w:ascii="Times New Roman" w:hAnsi="Times New Roman" w:cs="Times New Roman"/>
          <w:b/>
          <w:sz w:val="28"/>
          <w:szCs w:val="28"/>
        </w:rPr>
        <w:t xml:space="preserve">2 февраля </w:t>
      </w:r>
      <w:r w:rsidR="004B6D26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F7570E" w:rsidRDefault="002834F3" w:rsidP="005D5816">
            <w:pPr>
              <w:pStyle w:val="a4"/>
              <w:rPr>
                <w:sz w:val="36"/>
                <w:szCs w:val="36"/>
              </w:rPr>
            </w:pPr>
            <w:r w:rsidRPr="00F7570E">
              <w:rPr>
                <w:sz w:val="36"/>
                <w:szCs w:val="36"/>
              </w:rPr>
              <w:t>Каша пшенная на молоке с маслом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4B6D26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1701" w:type="dxa"/>
          </w:tcPr>
          <w:p w:rsidR="00315261" w:rsidRPr="002F2B8A" w:rsidRDefault="004B6D26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11,25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7570E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7570E" w:rsidRDefault="008855C7" w:rsidP="00D9776A">
            <w:pPr>
              <w:rPr>
                <w:sz w:val="36"/>
                <w:szCs w:val="36"/>
              </w:rPr>
            </w:pPr>
            <w:r w:rsidRPr="00F7570E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570E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570E"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AC1131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6,12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F7570E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F7570E">
              <w:rPr>
                <w:rFonts w:ascii="Times New Roman" w:hAnsi="Times New Roman" w:cs="Times New Roman"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F7570E" w:rsidRDefault="00C80BC8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90403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7570E" w:rsidRDefault="004B6D26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7570E">
              <w:rPr>
                <w:rFonts w:ascii="Times New Roman" w:hAnsi="Times New Roman" w:cs="Times New Roman"/>
                <w:sz w:val="36"/>
                <w:szCs w:val="36"/>
              </w:rPr>
              <w:t>Капуста тушеная</w:t>
            </w:r>
            <w:r w:rsidR="00822668">
              <w:rPr>
                <w:rFonts w:ascii="Times New Roman" w:hAnsi="Times New Roman" w:cs="Times New Roman"/>
                <w:sz w:val="36"/>
                <w:szCs w:val="36"/>
              </w:rPr>
              <w:t xml:space="preserve"> с тушенкой</w:t>
            </w:r>
          </w:p>
        </w:tc>
        <w:tc>
          <w:tcPr>
            <w:tcW w:w="1275" w:type="dxa"/>
          </w:tcPr>
          <w:p w:rsidR="00C80BC8" w:rsidRPr="005C33DB" w:rsidRDefault="004B6D2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4B6D2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284</w:t>
            </w:r>
          </w:p>
        </w:tc>
        <w:tc>
          <w:tcPr>
            <w:tcW w:w="1701" w:type="dxa"/>
          </w:tcPr>
          <w:p w:rsidR="00C80BC8" w:rsidRPr="002F2B8A" w:rsidRDefault="0082266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52,81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Pr="00F7570E" w:rsidRDefault="00822668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Огурцы свежие нарезка</w:t>
            </w:r>
          </w:p>
        </w:tc>
        <w:tc>
          <w:tcPr>
            <w:tcW w:w="1275" w:type="dxa"/>
          </w:tcPr>
          <w:p w:rsidR="005D5816" w:rsidRDefault="00822668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127" w:type="dxa"/>
          </w:tcPr>
          <w:p w:rsidR="005D5816" w:rsidRDefault="0082266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5D5816" w:rsidRDefault="0082266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7,53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570E" w:rsidRDefault="005045B6" w:rsidP="006B346F">
            <w:pPr>
              <w:rPr>
                <w:sz w:val="36"/>
                <w:szCs w:val="36"/>
              </w:rPr>
            </w:pPr>
            <w:r w:rsidRPr="00F7570E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045B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5045B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570E" w:rsidRDefault="005045B6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7570E">
              <w:rPr>
                <w:rFonts w:ascii="Times New Roman" w:hAnsi="Times New Roman" w:cs="Times New Roman"/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C80BC8" w:rsidRPr="005C33DB" w:rsidRDefault="005045B6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701" w:type="dxa"/>
          </w:tcPr>
          <w:p w:rsidR="00C80BC8" w:rsidRPr="002F2B8A" w:rsidRDefault="005045B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4,95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DC56E7" w:rsidP="00DC56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822668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56E7" w:rsidRPr="002F2B8A" w:rsidRDefault="0082266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85,36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B2835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34F3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D26"/>
    <w:rsid w:val="004C2E8A"/>
    <w:rsid w:val="004C591D"/>
    <w:rsid w:val="004E015E"/>
    <w:rsid w:val="004F576C"/>
    <w:rsid w:val="00501D31"/>
    <w:rsid w:val="005045B6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2668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7570E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9863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3A37-39F3-4E63-BC67-28096B6E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2022-01-19T04:51:00Z</cp:lastPrinted>
  <dcterms:created xsi:type="dcterms:W3CDTF">2020-09-17T07:56:00Z</dcterms:created>
  <dcterms:modified xsi:type="dcterms:W3CDTF">2022-02-01T09:04:00Z</dcterms:modified>
</cp:coreProperties>
</file>