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3EF" w:rsidRDefault="008B03EF" w:rsidP="0092539D">
      <w:pPr>
        <w:pStyle w:val="1"/>
        <w:spacing w:after="0" w:line="240" w:lineRule="auto"/>
        <w:ind w:left="549" w:right="567"/>
        <w:rPr>
          <w:sz w:val="24"/>
          <w:szCs w:val="24"/>
        </w:rPr>
      </w:pPr>
      <w:r>
        <w:rPr>
          <w:noProof/>
        </w:rPr>
        <w:drawing>
          <wp:inline distT="0" distB="0" distL="0" distR="0" wp14:anchorId="406F04F1" wp14:editId="02DE42BA">
            <wp:extent cx="6543675" cy="8890861"/>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414" t="17497" r="35159" b="16225"/>
                    <a:stretch/>
                  </pic:blipFill>
                  <pic:spPr bwMode="auto">
                    <a:xfrm>
                      <a:off x="0" y="0"/>
                      <a:ext cx="6549202" cy="8898370"/>
                    </a:xfrm>
                    <a:prstGeom prst="rect">
                      <a:avLst/>
                    </a:prstGeom>
                    <a:ln>
                      <a:noFill/>
                    </a:ln>
                    <a:extLst>
                      <a:ext uri="{53640926-AAD7-44D8-BBD7-CCE9431645EC}">
                        <a14:shadowObscured xmlns:a14="http://schemas.microsoft.com/office/drawing/2010/main"/>
                      </a:ext>
                    </a:extLst>
                  </pic:spPr>
                </pic:pic>
              </a:graphicData>
            </a:graphic>
          </wp:inline>
        </w:drawing>
      </w:r>
    </w:p>
    <w:p w:rsidR="008B03EF" w:rsidRDefault="008B03EF" w:rsidP="0092539D">
      <w:pPr>
        <w:pStyle w:val="1"/>
        <w:spacing w:after="0" w:line="240" w:lineRule="auto"/>
        <w:ind w:left="549" w:right="567"/>
        <w:rPr>
          <w:sz w:val="24"/>
          <w:szCs w:val="24"/>
        </w:rPr>
      </w:pPr>
    </w:p>
    <w:p w:rsidR="008B03EF" w:rsidRDefault="008B03EF" w:rsidP="0092539D">
      <w:pPr>
        <w:pStyle w:val="1"/>
        <w:spacing w:after="0" w:line="240" w:lineRule="auto"/>
        <w:ind w:left="549" w:right="567"/>
        <w:rPr>
          <w:sz w:val="24"/>
          <w:szCs w:val="24"/>
        </w:rPr>
      </w:pPr>
    </w:p>
    <w:p w:rsidR="00AB6BA6" w:rsidRPr="008C5463" w:rsidRDefault="00AB6BA6" w:rsidP="0092539D">
      <w:pPr>
        <w:pStyle w:val="1"/>
        <w:spacing w:after="0" w:line="240" w:lineRule="auto"/>
        <w:ind w:left="549" w:right="567"/>
        <w:rPr>
          <w:sz w:val="24"/>
          <w:szCs w:val="24"/>
        </w:rPr>
      </w:pPr>
      <w:r w:rsidRPr="008C5463">
        <w:rPr>
          <w:sz w:val="24"/>
          <w:szCs w:val="24"/>
        </w:rPr>
        <w:lastRenderedPageBreak/>
        <w:t>Содержание</w:t>
      </w:r>
    </w:p>
    <w:p w:rsidR="0092539D" w:rsidRPr="008C5463" w:rsidRDefault="0092539D" w:rsidP="0092539D">
      <w:pPr>
        <w:rPr>
          <w:rFonts w:ascii="Times New Roman" w:hAnsi="Times New Roman" w:cs="Times New Roman"/>
          <w:sz w:val="24"/>
          <w:szCs w:val="24"/>
          <w:lang w:eastAsia="ru-RU"/>
        </w:rPr>
      </w:pPr>
    </w:p>
    <w:p w:rsidR="00AB6BA6" w:rsidRPr="008C5463" w:rsidRDefault="00AB6BA6" w:rsidP="0092539D">
      <w:pPr>
        <w:tabs>
          <w:tab w:val="center" w:pos="10065"/>
        </w:tabs>
        <w:spacing w:after="0" w:line="240" w:lineRule="auto"/>
        <w:jc w:val="both"/>
        <w:rPr>
          <w:rFonts w:ascii="Times New Roman" w:eastAsia="Times New Roman" w:hAnsi="Times New Roman" w:cs="Times New Roman"/>
          <w:b/>
          <w:sz w:val="24"/>
          <w:szCs w:val="24"/>
        </w:rPr>
      </w:pPr>
      <w:r w:rsidRPr="008C5463">
        <w:rPr>
          <w:rFonts w:ascii="Times New Roman" w:eastAsia="Times New Roman" w:hAnsi="Times New Roman" w:cs="Times New Roman"/>
          <w:b/>
          <w:sz w:val="24"/>
          <w:szCs w:val="24"/>
        </w:rPr>
        <w:t xml:space="preserve">Аналитическая справка о результатах самообследования по состоянию </w:t>
      </w:r>
    </w:p>
    <w:p w:rsidR="00AB6BA6" w:rsidRPr="008C5463" w:rsidRDefault="00A64749" w:rsidP="0092539D">
      <w:pPr>
        <w:tabs>
          <w:tab w:val="center" w:pos="10065"/>
        </w:tabs>
        <w:spacing w:after="0" w:line="240" w:lineRule="auto"/>
        <w:jc w:val="both"/>
        <w:rPr>
          <w:rFonts w:ascii="Times New Roman" w:hAnsi="Times New Roman" w:cs="Times New Roman"/>
          <w:sz w:val="24"/>
          <w:szCs w:val="24"/>
        </w:rPr>
      </w:pPr>
      <w:r w:rsidRPr="008C5463">
        <w:rPr>
          <w:rFonts w:ascii="Times New Roman" w:eastAsia="Times New Roman" w:hAnsi="Times New Roman" w:cs="Times New Roman"/>
          <w:b/>
          <w:sz w:val="24"/>
          <w:szCs w:val="24"/>
        </w:rPr>
        <w:t>на 1 апреля 2022</w:t>
      </w:r>
      <w:r w:rsidR="00AB6BA6" w:rsidRPr="008C5463">
        <w:rPr>
          <w:rFonts w:ascii="Times New Roman" w:eastAsia="Times New Roman" w:hAnsi="Times New Roman" w:cs="Times New Roman"/>
          <w:b/>
          <w:sz w:val="24"/>
          <w:szCs w:val="24"/>
        </w:rPr>
        <w:t xml:space="preserve"> года                                                                                       </w:t>
      </w:r>
      <w:r w:rsidR="0092539D" w:rsidRPr="008C5463">
        <w:rPr>
          <w:rFonts w:ascii="Times New Roman" w:eastAsia="Times New Roman" w:hAnsi="Times New Roman" w:cs="Times New Roman"/>
          <w:b/>
          <w:sz w:val="24"/>
          <w:szCs w:val="24"/>
        </w:rPr>
        <w:t xml:space="preserve">                                         </w:t>
      </w:r>
      <w:r w:rsidR="0092539D" w:rsidRPr="008C5463">
        <w:rPr>
          <w:rFonts w:ascii="Times New Roman" w:eastAsia="Times New Roman" w:hAnsi="Times New Roman" w:cs="Times New Roman"/>
          <w:sz w:val="24"/>
          <w:szCs w:val="24"/>
        </w:rPr>
        <w:t>3</w:t>
      </w:r>
    </w:p>
    <w:p w:rsidR="00AB6BA6" w:rsidRPr="008C5463" w:rsidRDefault="00AB6BA6" w:rsidP="0092539D">
      <w:pPr>
        <w:tabs>
          <w:tab w:val="center" w:pos="4814"/>
          <w:tab w:val="center" w:pos="10065"/>
        </w:tabs>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 xml:space="preserve">1.1 Общие сведения о муниципальном бюджетном общеобразовательном </w:t>
      </w:r>
      <w:r w:rsidRPr="008C5463">
        <w:rPr>
          <w:rFonts w:ascii="Times New Roman" w:eastAsia="Times New Roman" w:hAnsi="Times New Roman" w:cs="Times New Roman"/>
          <w:sz w:val="24"/>
          <w:szCs w:val="24"/>
        </w:rPr>
        <w:tab/>
      </w:r>
      <w:r w:rsidR="0092539D" w:rsidRPr="008C5463">
        <w:rPr>
          <w:rFonts w:ascii="Times New Roman" w:hAnsi="Times New Roman" w:cs="Times New Roman"/>
          <w:sz w:val="24"/>
          <w:szCs w:val="24"/>
        </w:rPr>
        <w:t>3</w:t>
      </w:r>
      <w:r w:rsidRPr="008C5463">
        <w:rPr>
          <w:rFonts w:ascii="Times New Roman" w:hAnsi="Times New Roman" w:cs="Times New Roman"/>
          <w:sz w:val="24"/>
          <w:szCs w:val="24"/>
        </w:rPr>
        <w:t xml:space="preserve"> </w:t>
      </w:r>
    </w:p>
    <w:p w:rsidR="00AB6BA6" w:rsidRPr="008C5463" w:rsidRDefault="00AB6BA6" w:rsidP="0092539D">
      <w:pPr>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 xml:space="preserve">учреждении «Бикбардинская основная общеобразовательная школа» </w:t>
      </w:r>
    </w:p>
    <w:p w:rsidR="00AB6BA6" w:rsidRPr="008C5463" w:rsidRDefault="00AB6BA6" w:rsidP="0092539D">
      <w:pPr>
        <w:tabs>
          <w:tab w:val="center" w:pos="2725"/>
          <w:tab w:val="center" w:pos="10065"/>
        </w:tabs>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 xml:space="preserve">1.2. Система управления организацией </w:t>
      </w:r>
      <w:r w:rsidRPr="008C5463">
        <w:rPr>
          <w:rFonts w:ascii="Times New Roman" w:eastAsia="Times New Roman" w:hAnsi="Times New Roman" w:cs="Times New Roman"/>
          <w:sz w:val="24"/>
          <w:szCs w:val="24"/>
        </w:rPr>
        <w:tab/>
      </w:r>
      <w:r w:rsidR="0092539D" w:rsidRPr="008C5463">
        <w:rPr>
          <w:rFonts w:ascii="Times New Roman" w:hAnsi="Times New Roman" w:cs="Times New Roman"/>
          <w:sz w:val="24"/>
          <w:szCs w:val="24"/>
        </w:rPr>
        <w:t>3</w:t>
      </w:r>
      <w:r w:rsidRPr="008C5463">
        <w:rPr>
          <w:rFonts w:ascii="Times New Roman" w:hAnsi="Times New Roman" w:cs="Times New Roman"/>
          <w:sz w:val="24"/>
          <w:szCs w:val="24"/>
        </w:rPr>
        <w:t xml:space="preserve"> </w:t>
      </w:r>
    </w:p>
    <w:p w:rsidR="00AB6BA6" w:rsidRPr="008C5463" w:rsidRDefault="00AB6BA6" w:rsidP="0092539D">
      <w:pPr>
        <w:tabs>
          <w:tab w:val="center" w:pos="2587"/>
          <w:tab w:val="center" w:pos="10065"/>
        </w:tabs>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 xml:space="preserve">1.3. Организация учебного процесса </w:t>
      </w:r>
      <w:r w:rsidRPr="008C5463">
        <w:rPr>
          <w:rFonts w:ascii="Times New Roman" w:eastAsia="Times New Roman" w:hAnsi="Times New Roman" w:cs="Times New Roman"/>
          <w:sz w:val="24"/>
          <w:szCs w:val="24"/>
        </w:rPr>
        <w:tab/>
      </w:r>
      <w:r w:rsidR="0092539D" w:rsidRPr="008C5463">
        <w:rPr>
          <w:rFonts w:ascii="Times New Roman" w:hAnsi="Times New Roman" w:cs="Times New Roman"/>
          <w:sz w:val="24"/>
          <w:szCs w:val="24"/>
        </w:rPr>
        <w:t>4</w:t>
      </w:r>
      <w:r w:rsidRPr="008C5463">
        <w:rPr>
          <w:rFonts w:ascii="Times New Roman" w:hAnsi="Times New Roman" w:cs="Times New Roman"/>
          <w:sz w:val="24"/>
          <w:szCs w:val="24"/>
        </w:rPr>
        <w:t xml:space="preserve"> </w:t>
      </w:r>
    </w:p>
    <w:p w:rsidR="00AB6BA6" w:rsidRPr="008C5463" w:rsidRDefault="00AB6BA6" w:rsidP="0092539D">
      <w:pPr>
        <w:tabs>
          <w:tab w:val="center" w:pos="2587"/>
          <w:tab w:val="center" w:pos="10065"/>
        </w:tabs>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 xml:space="preserve">1.4. Содержание и качество подготовки обучающихся </w:t>
      </w:r>
      <w:r w:rsidRPr="008C5463">
        <w:rPr>
          <w:rFonts w:ascii="Times New Roman" w:eastAsia="Times New Roman" w:hAnsi="Times New Roman" w:cs="Times New Roman"/>
          <w:sz w:val="24"/>
          <w:szCs w:val="24"/>
        </w:rPr>
        <w:tab/>
      </w:r>
      <w:r w:rsidRPr="008C5463">
        <w:rPr>
          <w:rFonts w:ascii="Times New Roman" w:hAnsi="Times New Roman" w:cs="Times New Roman"/>
          <w:sz w:val="24"/>
          <w:szCs w:val="24"/>
        </w:rPr>
        <w:t xml:space="preserve">4 </w:t>
      </w:r>
    </w:p>
    <w:p w:rsidR="00AB6BA6" w:rsidRPr="008C5463" w:rsidRDefault="00AB6BA6" w:rsidP="0092539D">
      <w:pPr>
        <w:tabs>
          <w:tab w:val="center" w:pos="3021"/>
          <w:tab w:val="center" w:pos="10065"/>
        </w:tabs>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 xml:space="preserve">1.5. Оценка образовательной деятельности </w:t>
      </w:r>
      <w:r w:rsidRPr="008C5463">
        <w:rPr>
          <w:rFonts w:ascii="Times New Roman" w:eastAsia="Times New Roman" w:hAnsi="Times New Roman" w:cs="Times New Roman"/>
          <w:sz w:val="24"/>
          <w:szCs w:val="24"/>
        </w:rPr>
        <w:tab/>
      </w:r>
      <w:r w:rsidR="0092539D" w:rsidRPr="008C5463">
        <w:rPr>
          <w:rFonts w:ascii="Times New Roman" w:hAnsi="Times New Roman" w:cs="Times New Roman"/>
          <w:sz w:val="24"/>
          <w:szCs w:val="24"/>
        </w:rPr>
        <w:t>5</w:t>
      </w:r>
      <w:r w:rsidRPr="008C5463">
        <w:rPr>
          <w:rFonts w:ascii="Times New Roman" w:hAnsi="Times New Roman" w:cs="Times New Roman"/>
          <w:sz w:val="24"/>
          <w:szCs w:val="24"/>
        </w:rPr>
        <w:t xml:space="preserve"> </w:t>
      </w:r>
    </w:p>
    <w:p w:rsidR="00AB6BA6" w:rsidRPr="008C5463" w:rsidRDefault="00AB6BA6" w:rsidP="0092539D">
      <w:pPr>
        <w:tabs>
          <w:tab w:val="center" w:pos="2630"/>
          <w:tab w:val="center" w:pos="10065"/>
        </w:tabs>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 xml:space="preserve">1.6. Востребованность выпускников </w:t>
      </w:r>
      <w:r w:rsidRPr="008C5463">
        <w:rPr>
          <w:rFonts w:ascii="Times New Roman" w:eastAsia="Times New Roman" w:hAnsi="Times New Roman" w:cs="Times New Roman"/>
          <w:sz w:val="24"/>
          <w:szCs w:val="24"/>
        </w:rPr>
        <w:tab/>
      </w:r>
      <w:r w:rsidR="0092539D" w:rsidRPr="008C5463">
        <w:rPr>
          <w:rFonts w:ascii="Times New Roman" w:hAnsi="Times New Roman" w:cs="Times New Roman"/>
          <w:sz w:val="24"/>
          <w:szCs w:val="24"/>
        </w:rPr>
        <w:t>1</w:t>
      </w:r>
      <w:r w:rsidR="000D5FE4" w:rsidRPr="008C5463">
        <w:rPr>
          <w:rFonts w:ascii="Times New Roman" w:hAnsi="Times New Roman" w:cs="Times New Roman"/>
          <w:sz w:val="24"/>
          <w:szCs w:val="24"/>
        </w:rPr>
        <w:t>0</w:t>
      </w:r>
      <w:r w:rsidRPr="008C5463">
        <w:rPr>
          <w:rFonts w:ascii="Times New Roman" w:hAnsi="Times New Roman" w:cs="Times New Roman"/>
          <w:sz w:val="24"/>
          <w:szCs w:val="24"/>
        </w:rPr>
        <w:t xml:space="preserve"> </w:t>
      </w:r>
    </w:p>
    <w:p w:rsidR="00AB6BA6" w:rsidRPr="008C5463" w:rsidRDefault="00AB6BA6" w:rsidP="0092539D">
      <w:pPr>
        <w:tabs>
          <w:tab w:val="center" w:pos="3079"/>
          <w:tab w:val="center" w:pos="10065"/>
        </w:tabs>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 xml:space="preserve">1.7. Кадровое обеспечение учебного процесса              </w:t>
      </w:r>
      <w:r w:rsidRPr="008C5463">
        <w:rPr>
          <w:rFonts w:ascii="Times New Roman" w:eastAsia="Times New Roman" w:hAnsi="Times New Roman" w:cs="Times New Roman"/>
          <w:sz w:val="24"/>
          <w:szCs w:val="24"/>
        </w:rPr>
        <w:tab/>
      </w:r>
      <w:r w:rsidR="0092539D" w:rsidRPr="008C5463">
        <w:rPr>
          <w:rFonts w:ascii="Times New Roman" w:hAnsi="Times New Roman" w:cs="Times New Roman"/>
          <w:sz w:val="24"/>
          <w:szCs w:val="24"/>
        </w:rPr>
        <w:t>11</w:t>
      </w:r>
      <w:r w:rsidRPr="008C5463">
        <w:rPr>
          <w:rFonts w:ascii="Times New Roman" w:hAnsi="Times New Roman" w:cs="Times New Roman"/>
          <w:sz w:val="24"/>
          <w:szCs w:val="24"/>
        </w:rPr>
        <w:t xml:space="preserve"> </w:t>
      </w:r>
    </w:p>
    <w:p w:rsidR="00AB6BA6" w:rsidRPr="008C5463" w:rsidRDefault="00AB6BA6" w:rsidP="0092539D">
      <w:pPr>
        <w:tabs>
          <w:tab w:val="center" w:pos="4950"/>
          <w:tab w:val="center" w:pos="10065"/>
        </w:tabs>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1.8. Инфраструктура общеобразовательного учреждения, учебно-</w:t>
      </w:r>
      <w:r w:rsidRPr="008C5463">
        <w:rPr>
          <w:rFonts w:ascii="Times New Roman" w:eastAsia="Times New Roman" w:hAnsi="Times New Roman" w:cs="Times New Roman"/>
          <w:sz w:val="24"/>
          <w:szCs w:val="24"/>
        </w:rPr>
        <w:tab/>
      </w:r>
      <w:r w:rsidRPr="008C5463">
        <w:rPr>
          <w:rFonts w:ascii="Times New Roman" w:hAnsi="Times New Roman" w:cs="Times New Roman"/>
          <w:sz w:val="24"/>
          <w:szCs w:val="24"/>
        </w:rPr>
        <w:t xml:space="preserve"> </w:t>
      </w:r>
    </w:p>
    <w:p w:rsidR="00AB6BA6" w:rsidRPr="008C5463" w:rsidRDefault="00AB6BA6" w:rsidP="0092539D">
      <w:pPr>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методическое, библиотечно-информационное обеспечение, материально-</w:t>
      </w:r>
    </w:p>
    <w:p w:rsidR="00AB6BA6" w:rsidRPr="008C5463" w:rsidRDefault="00AB6BA6" w:rsidP="0092539D">
      <w:pPr>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 xml:space="preserve">техническая база </w:t>
      </w:r>
      <w:r w:rsidR="0092539D" w:rsidRPr="008C5463">
        <w:rPr>
          <w:rFonts w:ascii="Times New Roman" w:eastAsia="Times New Roman" w:hAnsi="Times New Roman" w:cs="Times New Roman"/>
          <w:sz w:val="24"/>
          <w:szCs w:val="24"/>
        </w:rPr>
        <w:t xml:space="preserve">                                                                                                                          11</w:t>
      </w:r>
    </w:p>
    <w:p w:rsidR="00AB6BA6" w:rsidRPr="008C5463" w:rsidRDefault="00AB6BA6" w:rsidP="0092539D">
      <w:pPr>
        <w:tabs>
          <w:tab w:val="center" w:pos="4737"/>
          <w:tab w:val="center" w:pos="10065"/>
        </w:tabs>
        <w:spacing w:after="0" w:line="240" w:lineRule="auto"/>
        <w:ind w:left="708"/>
        <w:jc w:val="both"/>
        <w:rPr>
          <w:rFonts w:ascii="Times New Roman" w:hAnsi="Times New Roman" w:cs="Times New Roman"/>
          <w:sz w:val="24"/>
          <w:szCs w:val="24"/>
        </w:rPr>
      </w:pPr>
      <w:r w:rsidRPr="008C5463">
        <w:rPr>
          <w:rFonts w:ascii="Times New Roman" w:eastAsia="Times New Roman" w:hAnsi="Times New Roman" w:cs="Times New Roman"/>
          <w:sz w:val="24"/>
          <w:szCs w:val="24"/>
        </w:rPr>
        <w:t>1.9. Функционирование внутренней системы оценки качества образования</w:t>
      </w:r>
      <w:r w:rsidRPr="008C5463">
        <w:rPr>
          <w:rFonts w:ascii="Times New Roman" w:eastAsia="Times New Roman" w:hAnsi="Times New Roman" w:cs="Times New Roman"/>
          <w:i/>
          <w:sz w:val="24"/>
          <w:szCs w:val="24"/>
        </w:rPr>
        <w:t xml:space="preserve"> </w:t>
      </w:r>
      <w:r w:rsidRPr="008C5463">
        <w:rPr>
          <w:rFonts w:ascii="Times New Roman" w:eastAsia="Times New Roman" w:hAnsi="Times New Roman" w:cs="Times New Roman"/>
          <w:i/>
          <w:sz w:val="24"/>
          <w:szCs w:val="24"/>
        </w:rPr>
        <w:tab/>
      </w:r>
      <w:r w:rsidR="0092539D" w:rsidRPr="008C5463">
        <w:rPr>
          <w:rFonts w:ascii="Times New Roman" w:hAnsi="Times New Roman" w:cs="Times New Roman"/>
          <w:sz w:val="24"/>
          <w:szCs w:val="24"/>
        </w:rPr>
        <w:t>12</w:t>
      </w:r>
      <w:r w:rsidRPr="008C5463">
        <w:rPr>
          <w:rFonts w:ascii="Times New Roman" w:hAnsi="Times New Roman" w:cs="Times New Roman"/>
          <w:sz w:val="24"/>
          <w:szCs w:val="24"/>
        </w:rPr>
        <w:t xml:space="preserve"> </w:t>
      </w:r>
    </w:p>
    <w:p w:rsidR="008C5463" w:rsidRDefault="00AB6BA6" w:rsidP="0092539D">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r w:rsidRPr="008C5463">
        <w:rPr>
          <w:rFonts w:ascii="Times New Roman" w:eastAsia="Times New Roman" w:hAnsi="Times New Roman" w:cs="Times New Roman"/>
          <w:b/>
          <w:sz w:val="24"/>
          <w:szCs w:val="24"/>
        </w:rPr>
        <w:t xml:space="preserve">Показатели деятельности </w:t>
      </w:r>
      <w:r w:rsidRPr="008C5463">
        <w:rPr>
          <w:rFonts w:ascii="Times New Roman" w:eastAsia="Times New Roman" w:hAnsi="Times New Roman" w:cs="Times New Roman"/>
          <w:b/>
          <w:sz w:val="24"/>
          <w:szCs w:val="24"/>
        </w:rPr>
        <w:tab/>
        <w:t xml:space="preserve">муниципального бюджетного </w:t>
      </w:r>
      <w:proofErr w:type="gramStart"/>
      <w:r w:rsidRPr="008C5463">
        <w:rPr>
          <w:rFonts w:ascii="Times New Roman" w:eastAsia="Times New Roman" w:hAnsi="Times New Roman" w:cs="Times New Roman"/>
          <w:b/>
          <w:sz w:val="24"/>
          <w:szCs w:val="24"/>
        </w:rPr>
        <w:t xml:space="preserve">общеобразовательного </w:t>
      </w:r>
      <w:r w:rsidR="008C5463">
        <w:rPr>
          <w:rFonts w:ascii="Times New Roman" w:eastAsia="Times New Roman" w:hAnsi="Times New Roman" w:cs="Times New Roman"/>
          <w:b/>
          <w:sz w:val="24"/>
          <w:szCs w:val="24"/>
        </w:rPr>
        <w:t xml:space="preserve"> 14</w:t>
      </w:r>
      <w:proofErr w:type="gramEnd"/>
      <w:r w:rsidR="008C5463">
        <w:rPr>
          <w:rFonts w:ascii="Times New Roman" w:eastAsia="Times New Roman" w:hAnsi="Times New Roman" w:cs="Times New Roman"/>
          <w:b/>
          <w:sz w:val="24"/>
          <w:szCs w:val="24"/>
        </w:rPr>
        <w:t xml:space="preserve">                    </w:t>
      </w:r>
      <w:r w:rsidRPr="008C5463">
        <w:rPr>
          <w:rFonts w:ascii="Times New Roman" w:eastAsia="Times New Roman" w:hAnsi="Times New Roman" w:cs="Times New Roman"/>
          <w:b/>
          <w:sz w:val="24"/>
          <w:szCs w:val="24"/>
        </w:rPr>
        <w:tab/>
        <w:t>учреждения «</w:t>
      </w:r>
      <w:r w:rsidRPr="008C5463">
        <w:rPr>
          <w:rFonts w:ascii="Times New Roman" w:hAnsi="Times New Roman" w:cs="Times New Roman"/>
          <w:b/>
          <w:sz w:val="24"/>
          <w:szCs w:val="24"/>
        </w:rPr>
        <w:t>Бикбардинская основная общеобразовательная школа</w:t>
      </w:r>
      <w:r w:rsidR="00A64749" w:rsidRPr="008C5463">
        <w:rPr>
          <w:rFonts w:ascii="Times New Roman" w:eastAsia="Times New Roman" w:hAnsi="Times New Roman" w:cs="Times New Roman"/>
          <w:b/>
          <w:sz w:val="24"/>
          <w:szCs w:val="24"/>
        </w:rPr>
        <w:t xml:space="preserve">» </w:t>
      </w:r>
    </w:p>
    <w:p w:rsidR="00DA49B0" w:rsidRPr="008C5463" w:rsidRDefault="00A64749" w:rsidP="0092539D">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r w:rsidRPr="008C5463">
        <w:rPr>
          <w:rFonts w:ascii="Times New Roman" w:eastAsia="Times New Roman" w:hAnsi="Times New Roman" w:cs="Times New Roman"/>
          <w:b/>
          <w:sz w:val="24"/>
          <w:szCs w:val="24"/>
        </w:rPr>
        <w:t>за 2021</w:t>
      </w:r>
      <w:r w:rsidR="00073999" w:rsidRPr="008C5463">
        <w:rPr>
          <w:rFonts w:ascii="Times New Roman" w:eastAsia="Times New Roman" w:hAnsi="Times New Roman" w:cs="Times New Roman"/>
          <w:b/>
          <w:sz w:val="24"/>
          <w:szCs w:val="24"/>
        </w:rPr>
        <w:t xml:space="preserve"> </w:t>
      </w:r>
      <w:r w:rsidR="00AB6BA6" w:rsidRPr="008C5463">
        <w:rPr>
          <w:rFonts w:ascii="Times New Roman" w:eastAsia="Times New Roman" w:hAnsi="Times New Roman" w:cs="Times New Roman"/>
          <w:b/>
          <w:sz w:val="24"/>
          <w:szCs w:val="24"/>
        </w:rPr>
        <w:t>год</w:t>
      </w:r>
      <w:r w:rsidR="0092539D" w:rsidRPr="008C5463">
        <w:rPr>
          <w:rFonts w:ascii="Times New Roman" w:eastAsia="Times New Roman" w:hAnsi="Times New Roman" w:cs="Times New Roman"/>
          <w:b/>
          <w:sz w:val="24"/>
          <w:szCs w:val="24"/>
        </w:rPr>
        <w:t xml:space="preserve">        </w:t>
      </w:r>
      <w:r w:rsidR="008C5463">
        <w:rPr>
          <w:rFonts w:ascii="Times New Roman" w:eastAsia="Times New Roman" w:hAnsi="Times New Roman" w:cs="Times New Roman"/>
          <w:b/>
          <w:sz w:val="24"/>
          <w:szCs w:val="24"/>
        </w:rPr>
        <w:t xml:space="preserve">                              </w:t>
      </w: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Default="00506818"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8B03EF" w:rsidRPr="008C5463" w:rsidRDefault="008B03EF" w:rsidP="00BE0513">
      <w:pPr>
        <w:tabs>
          <w:tab w:val="center" w:pos="3196"/>
          <w:tab w:val="center" w:pos="5948"/>
          <w:tab w:val="center" w:pos="8617"/>
          <w:tab w:val="center" w:pos="10065"/>
        </w:tabs>
        <w:spacing w:after="0" w:line="240" w:lineRule="auto"/>
        <w:jc w:val="both"/>
        <w:rPr>
          <w:rFonts w:ascii="Times New Roman" w:eastAsia="Times New Roman" w:hAnsi="Times New Roman" w:cs="Times New Roman"/>
          <w:b/>
          <w:sz w:val="24"/>
          <w:szCs w:val="24"/>
        </w:rPr>
      </w:pPr>
    </w:p>
    <w:p w:rsidR="00506818" w:rsidRPr="008C5463" w:rsidRDefault="00506818" w:rsidP="00A94F97">
      <w:pPr>
        <w:spacing w:after="0" w:line="240" w:lineRule="auto"/>
        <w:ind w:firstLine="708"/>
        <w:jc w:val="both"/>
        <w:rPr>
          <w:rFonts w:ascii="Times New Roman" w:hAnsi="Times New Roman" w:cs="Times New Roman"/>
          <w:sz w:val="24"/>
          <w:szCs w:val="24"/>
        </w:rPr>
      </w:pPr>
      <w:proofErr w:type="spellStart"/>
      <w:r w:rsidRPr="008C5463">
        <w:rPr>
          <w:rFonts w:ascii="Times New Roman" w:hAnsi="Times New Roman" w:cs="Times New Roman"/>
          <w:sz w:val="24"/>
          <w:szCs w:val="24"/>
        </w:rPr>
        <w:lastRenderedPageBreak/>
        <w:t>Самообследование</w:t>
      </w:r>
      <w:proofErr w:type="spellEnd"/>
      <w:r w:rsidRPr="008C5463">
        <w:rPr>
          <w:rFonts w:ascii="Times New Roman" w:hAnsi="Times New Roman" w:cs="Times New Roman"/>
          <w:sz w:val="24"/>
          <w:szCs w:val="24"/>
        </w:rPr>
        <w:t xml:space="preserve"> муниципального бюджетного общеобразовательного учреждения «</w:t>
      </w:r>
      <w:r w:rsidR="00BE5C91" w:rsidRPr="008C5463">
        <w:rPr>
          <w:rFonts w:ascii="Times New Roman" w:eastAsia="Times New Roman" w:hAnsi="Times New Roman" w:cs="Times New Roman"/>
          <w:sz w:val="24"/>
          <w:szCs w:val="24"/>
        </w:rPr>
        <w:t>Бикбардинская основная общеобразовательная школа</w:t>
      </w:r>
      <w:r w:rsidR="00A64749" w:rsidRPr="008C5463">
        <w:rPr>
          <w:rFonts w:ascii="Times New Roman" w:hAnsi="Times New Roman" w:cs="Times New Roman"/>
          <w:sz w:val="24"/>
          <w:szCs w:val="24"/>
        </w:rPr>
        <w:t>» по итогам работы за 2021</w:t>
      </w:r>
      <w:r w:rsidRPr="008C5463">
        <w:rPr>
          <w:rFonts w:ascii="Times New Roman" w:hAnsi="Times New Roman" w:cs="Times New Roman"/>
          <w:sz w:val="24"/>
          <w:szCs w:val="24"/>
        </w:rPr>
        <w:t xml:space="preserve"> учебный год проведено в соответствии с: </w:t>
      </w:r>
    </w:p>
    <w:p w:rsidR="00BE5C91" w:rsidRPr="008C5463" w:rsidRDefault="00506818" w:rsidP="00BE0513">
      <w:pPr>
        <w:pStyle w:val="a4"/>
        <w:numPr>
          <w:ilvl w:val="0"/>
          <w:numId w:val="1"/>
        </w:num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Законом Российской Федерации от 29.12.2012 Ф3-№273 «Об обра</w:t>
      </w:r>
      <w:r w:rsidR="008C5463" w:rsidRPr="008C5463">
        <w:rPr>
          <w:rFonts w:ascii="Times New Roman" w:hAnsi="Times New Roman" w:cs="Times New Roman"/>
          <w:sz w:val="24"/>
          <w:szCs w:val="24"/>
        </w:rPr>
        <w:t>зовании в Российской Федерации»;</w:t>
      </w:r>
      <w:r w:rsidRPr="008C5463">
        <w:rPr>
          <w:rFonts w:ascii="Times New Roman" w:hAnsi="Times New Roman" w:cs="Times New Roman"/>
          <w:sz w:val="24"/>
          <w:szCs w:val="24"/>
        </w:rPr>
        <w:t xml:space="preserve"> </w:t>
      </w:r>
    </w:p>
    <w:p w:rsidR="00BE5C91" w:rsidRPr="008C5463" w:rsidRDefault="00506818" w:rsidP="00BE0513">
      <w:pPr>
        <w:pStyle w:val="a4"/>
        <w:numPr>
          <w:ilvl w:val="0"/>
          <w:numId w:val="1"/>
        </w:num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приказом Министерства образования и науки Российской Федерации от 14.06. 2013 г. № 462 «Об утверждении порядка проведения самообследования образовательной организацией» (с изменениями и дополнениями от 14 декабря 2017 г.);</w:t>
      </w:r>
    </w:p>
    <w:p w:rsidR="00506818" w:rsidRPr="008C5463" w:rsidRDefault="00506818" w:rsidP="00BE0513">
      <w:pPr>
        <w:pStyle w:val="a4"/>
        <w:numPr>
          <w:ilvl w:val="0"/>
          <w:numId w:val="1"/>
        </w:num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приказом Министерства образования и науки Российской Федерации от 10.12.2013 №1324 «Об утверждении показателей деятельности образовательной организации, подлежащей </w:t>
      </w:r>
      <w:proofErr w:type="spellStart"/>
      <w:r w:rsidRPr="008C5463">
        <w:rPr>
          <w:rFonts w:ascii="Times New Roman" w:hAnsi="Times New Roman" w:cs="Times New Roman"/>
          <w:sz w:val="24"/>
          <w:szCs w:val="24"/>
        </w:rPr>
        <w:t>самообследованию</w:t>
      </w:r>
      <w:proofErr w:type="spellEnd"/>
      <w:r w:rsidRPr="008C5463">
        <w:rPr>
          <w:rFonts w:ascii="Times New Roman" w:hAnsi="Times New Roman" w:cs="Times New Roman"/>
          <w:sz w:val="24"/>
          <w:szCs w:val="24"/>
        </w:rPr>
        <w:t xml:space="preserve">». </w:t>
      </w:r>
    </w:p>
    <w:p w:rsidR="00506818" w:rsidRPr="008C5463" w:rsidRDefault="00506818" w:rsidP="00BE0513">
      <w:pPr>
        <w:tabs>
          <w:tab w:val="center" w:pos="3196"/>
          <w:tab w:val="center" w:pos="5948"/>
          <w:tab w:val="center" w:pos="8617"/>
          <w:tab w:val="center" w:pos="10065"/>
        </w:tabs>
        <w:spacing w:after="0" w:line="240" w:lineRule="auto"/>
        <w:jc w:val="both"/>
        <w:rPr>
          <w:rFonts w:ascii="Times New Roman" w:hAnsi="Times New Roman" w:cs="Times New Roman"/>
          <w:sz w:val="24"/>
          <w:szCs w:val="24"/>
        </w:rPr>
      </w:pPr>
    </w:p>
    <w:p w:rsidR="001D6719" w:rsidRDefault="00BE0513" w:rsidP="00BE0513">
      <w:pPr>
        <w:tabs>
          <w:tab w:val="left" w:pos="4350"/>
        </w:tabs>
        <w:spacing w:after="0" w:line="240" w:lineRule="auto"/>
        <w:jc w:val="both"/>
        <w:rPr>
          <w:rFonts w:ascii="Times New Roman" w:eastAsia="Times New Roman" w:hAnsi="Times New Roman" w:cs="Times New Roman"/>
          <w:b/>
          <w:sz w:val="24"/>
          <w:szCs w:val="24"/>
        </w:rPr>
      </w:pPr>
      <w:r w:rsidRPr="008C5463">
        <w:rPr>
          <w:rFonts w:ascii="Times New Roman" w:hAnsi="Times New Roman" w:cs="Times New Roman"/>
          <w:sz w:val="24"/>
          <w:szCs w:val="24"/>
        </w:rPr>
        <w:tab/>
      </w:r>
      <w:r w:rsidR="001D6719" w:rsidRPr="008C5463">
        <w:rPr>
          <w:rFonts w:ascii="Times New Roman" w:eastAsia="Times New Roman" w:hAnsi="Times New Roman" w:cs="Times New Roman"/>
          <w:b/>
          <w:sz w:val="24"/>
          <w:szCs w:val="24"/>
        </w:rPr>
        <w:t>Аналитическая справка</w:t>
      </w:r>
    </w:p>
    <w:p w:rsidR="00B328A9" w:rsidRPr="008C5463" w:rsidRDefault="00B328A9" w:rsidP="00BE0513">
      <w:pPr>
        <w:tabs>
          <w:tab w:val="left" w:pos="4350"/>
        </w:tabs>
        <w:spacing w:after="0" w:line="240" w:lineRule="auto"/>
        <w:jc w:val="both"/>
        <w:rPr>
          <w:rFonts w:ascii="Times New Roman" w:eastAsia="Times New Roman" w:hAnsi="Times New Roman" w:cs="Times New Roman"/>
          <w:b/>
          <w:sz w:val="24"/>
          <w:szCs w:val="24"/>
        </w:rPr>
      </w:pPr>
    </w:p>
    <w:p w:rsidR="001D6719" w:rsidRPr="008C5463" w:rsidRDefault="001D6719" w:rsidP="00BE0513">
      <w:pPr>
        <w:pStyle w:val="a4"/>
        <w:numPr>
          <w:ilvl w:val="1"/>
          <w:numId w:val="2"/>
        </w:numPr>
        <w:tabs>
          <w:tab w:val="center" w:pos="4814"/>
          <w:tab w:val="center" w:pos="10065"/>
        </w:tabs>
        <w:spacing w:after="0" w:line="240" w:lineRule="auto"/>
        <w:jc w:val="center"/>
        <w:rPr>
          <w:rFonts w:ascii="Times New Roman" w:hAnsi="Times New Roman" w:cs="Times New Roman"/>
          <w:b/>
          <w:sz w:val="24"/>
          <w:szCs w:val="24"/>
        </w:rPr>
      </w:pPr>
      <w:r w:rsidRPr="008C5463">
        <w:rPr>
          <w:rFonts w:ascii="Times New Roman" w:eastAsia="Times New Roman" w:hAnsi="Times New Roman" w:cs="Times New Roman"/>
          <w:b/>
          <w:sz w:val="24"/>
          <w:szCs w:val="24"/>
        </w:rPr>
        <w:t>Общие сведения о муниципальном бюджетном общеобразовательном учреждении «Бикбардинская основная общеобразовательная школа»</w:t>
      </w:r>
    </w:p>
    <w:p w:rsidR="001D6719" w:rsidRPr="008C5463" w:rsidRDefault="001D6719" w:rsidP="00BE0513">
      <w:pPr>
        <w:autoSpaceDE w:val="0"/>
        <w:autoSpaceDN w:val="0"/>
        <w:adjustRightInd w:val="0"/>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Деятельность муниципального бюджетного общеобразовательного учреждения «</w:t>
      </w:r>
      <w:r w:rsidRPr="008C5463">
        <w:rPr>
          <w:rFonts w:ascii="Times New Roman" w:eastAsia="Times New Roman" w:hAnsi="Times New Roman" w:cs="Times New Roman"/>
          <w:sz w:val="24"/>
          <w:szCs w:val="24"/>
        </w:rPr>
        <w:t>Бикбардинская основная общеобразовательная школа</w:t>
      </w:r>
      <w:r w:rsidRPr="008C5463">
        <w:rPr>
          <w:rFonts w:ascii="Times New Roman" w:hAnsi="Times New Roman" w:cs="Times New Roman"/>
          <w:sz w:val="24"/>
          <w:szCs w:val="24"/>
        </w:rPr>
        <w:t xml:space="preserve">» осуществляется в соответствии с Лицензией № </w:t>
      </w:r>
      <w:r w:rsidR="00780B48" w:rsidRPr="008C5463">
        <w:rPr>
          <w:rFonts w:ascii="Times New Roman" w:hAnsi="Times New Roman" w:cs="Times New Roman"/>
          <w:color w:val="000000"/>
          <w:sz w:val="24"/>
          <w:szCs w:val="24"/>
        </w:rPr>
        <w:t>048909 от18 июня 2012 года.</w:t>
      </w:r>
    </w:p>
    <w:p w:rsidR="001D6719" w:rsidRPr="008C5463" w:rsidRDefault="001D6719" w:rsidP="008C5463">
      <w:pPr>
        <w:autoSpaceDE w:val="0"/>
        <w:autoSpaceDN w:val="0"/>
        <w:adjustRightInd w:val="0"/>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Учредителем и собственником имущества Школы является муниципальное</w:t>
      </w:r>
      <w:r w:rsidR="008C5463">
        <w:rPr>
          <w:rFonts w:ascii="Times New Roman" w:hAnsi="Times New Roman" w:cs="Times New Roman"/>
          <w:sz w:val="24"/>
          <w:szCs w:val="24"/>
        </w:rPr>
        <w:t xml:space="preserve"> </w:t>
      </w:r>
      <w:r w:rsidR="00A64749" w:rsidRPr="008C5463">
        <w:rPr>
          <w:rFonts w:ascii="Times New Roman" w:hAnsi="Times New Roman" w:cs="Times New Roman"/>
          <w:sz w:val="24"/>
          <w:szCs w:val="24"/>
        </w:rPr>
        <w:t>образование «Куединский муниципальный округ</w:t>
      </w:r>
      <w:r w:rsidRPr="008C5463">
        <w:rPr>
          <w:rFonts w:ascii="Times New Roman" w:hAnsi="Times New Roman" w:cs="Times New Roman"/>
          <w:sz w:val="24"/>
          <w:szCs w:val="24"/>
        </w:rPr>
        <w:t>».</w:t>
      </w:r>
    </w:p>
    <w:p w:rsidR="001D6719" w:rsidRPr="008C5463" w:rsidRDefault="001D6719" w:rsidP="00BE0513">
      <w:pPr>
        <w:autoSpaceDE w:val="0"/>
        <w:autoSpaceDN w:val="0"/>
        <w:adjustRightInd w:val="0"/>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Органом, осуществляющим функции и полномочия учредителя Школы, является управление муниципальными учреждениями </w:t>
      </w:r>
      <w:r w:rsidR="00A64749" w:rsidRPr="008C5463">
        <w:rPr>
          <w:rFonts w:ascii="Times New Roman" w:hAnsi="Times New Roman" w:cs="Times New Roman"/>
          <w:sz w:val="24"/>
          <w:szCs w:val="24"/>
        </w:rPr>
        <w:t xml:space="preserve">администрации Куединского муниципального округа </w:t>
      </w:r>
      <w:r w:rsidRPr="008C5463">
        <w:rPr>
          <w:rFonts w:ascii="Times New Roman" w:hAnsi="Times New Roman" w:cs="Times New Roman"/>
          <w:sz w:val="24"/>
          <w:szCs w:val="24"/>
        </w:rPr>
        <w:t>Пермского края.</w:t>
      </w:r>
    </w:p>
    <w:p w:rsidR="001D6719" w:rsidRPr="008C5463" w:rsidRDefault="001D6719" w:rsidP="00BE0513">
      <w:pPr>
        <w:autoSpaceDE w:val="0"/>
        <w:autoSpaceDN w:val="0"/>
        <w:adjustRightInd w:val="0"/>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Органом, осуществляющим функции и полномочия собственника </w:t>
      </w:r>
      <w:r w:rsidR="00DF6423" w:rsidRPr="008C5463">
        <w:rPr>
          <w:rFonts w:ascii="Times New Roman" w:hAnsi="Times New Roman" w:cs="Times New Roman"/>
          <w:sz w:val="24"/>
          <w:szCs w:val="24"/>
        </w:rPr>
        <w:t>имущества Школы</w:t>
      </w:r>
      <w:r w:rsidRPr="008C5463">
        <w:rPr>
          <w:rFonts w:ascii="Times New Roman" w:hAnsi="Times New Roman" w:cs="Times New Roman"/>
          <w:sz w:val="24"/>
          <w:szCs w:val="24"/>
        </w:rPr>
        <w:t>,</w:t>
      </w:r>
      <w:r w:rsidR="00DF6423" w:rsidRPr="008C5463">
        <w:rPr>
          <w:rFonts w:ascii="Times New Roman" w:hAnsi="Times New Roman" w:cs="Times New Roman"/>
          <w:sz w:val="24"/>
          <w:szCs w:val="24"/>
        </w:rPr>
        <w:t xml:space="preserve"> </w:t>
      </w:r>
      <w:r w:rsidRPr="008C5463">
        <w:rPr>
          <w:rFonts w:ascii="Times New Roman" w:hAnsi="Times New Roman" w:cs="Times New Roman"/>
          <w:sz w:val="24"/>
          <w:szCs w:val="24"/>
        </w:rPr>
        <w:t>является управление имущественных отношений администрации К</w:t>
      </w:r>
      <w:r w:rsidR="00A64749" w:rsidRPr="008C5463">
        <w:rPr>
          <w:rFonts w:ascii="Times New Roman" w:hAnsi="Times New Roman" w:cs="Times New Roman"/>
          <w:sz w:val="24"/>
          <w:szCs w:val="24"/>
        </w:rPr>
        <w:t xml:space="preserve">уединского муниципального округа </w:t>
      </w:r>
      <w:r w:rsidRPr="008C5463">
        <w:rPr>
          <w:rFonts w:ascii="Times New Roman" w:hAnsi="Times New Roman" w:cs="Times New Roman"/>
          <w:sz w:val="24"/>
          <w:szCs w:val="24"/>
        </w:rPr>
        <w:t>Пермского края.</w:t>
      </w:r>
    </w:p>
    <w:p w:rsidR="001D6719" w:rsidRPr="008C5463" w:rsidRDefault="001D6719" w:rsidP="00BE0513">
      <w:pPr>
        <w:autoSpaceDE w:val="0"/>
        <w:autoSpaceDN w:val="0"/>
        <w:adjustRightInd w:val="0"/>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Школа является юридическим лицом, имеет самостоятельный баланс, расчетный и другие счета в банковских учреждениях, печать установленного образца, штамп, бланки со своим наименованием.</w:t>
      </w:r>
    </w:p>
    <w:p w:rsidR="001D6719" w:rsidRPr="008C5463" w:rsidRDefault="001D6719" w:rsidP="00BE0513">
      <w:pPr>
        <w:autoSpaceDE w:val="0"/>
        <w:autoSpaceDN w:val="0"/>
        <w:adjustRightInd w:val="0"/>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Юридический адрес: 617700, Россия,</w:t>
      </w:r>
      <w:r w:rsidR="00A64749" w:rsidRPr="008C5463">
        <w:rPr>
          <w:rFonts w:ascii="Times New Roman" w:hAnsi="Times New Roman" w:cs="Times New Roman"/>
          <w:sz w:val="24"/>
          <w:szCs w:val="24"/>
        </w:rPr>
        <w:t xml:space="preserve"> Пермский край, Куединский муниципальный округ</w:t>
      </w:r>
      <w:r w:rsidRPr="008C5463">
        <w:rPr>
          <w:rFonts w:ascii="Times New Roman" w:hAnsi="Times New Roman" w:cs="Times New Roman"/>
          <w:sz w:val="24"/>
          <w:szCs w:val="24"/>
        </w:rPr>
        <w:t>, с. Бикбарда, ул. Школьная, д. 5.</w:t>
      </w:r>
    </w:p>
    <w:p w:rsidR="001D6719" w:rsidRPr="008C5463" w:rsidRDefault="001D6719" w:rsidP="008C5463">
      <w:pPr>
        <w:autoSpaceDE w:val="0"/>
        <w:autoSpaceDN w:val="0"/>
        <w:adjustRightInd w:val="0"/>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Местонахождение Школы (фактические адреса):</w:t>
      </w:r>
      <w:r w:rsidR="008C5463">
        <w:rPr>
          <w:rFonts w:ascii="Times New Roman" w:hAnsi="Times New Roman" w:cs="Times New Roman"/>
          <w:sz w:val="24"/>
          <w:szCs w:val="24"/>
        </w:rPr>
        <w:t xml:space="preserve"> </w:t>
      </w:r>
      <w:r w:rsidRPr="008C5463">
        <w:rPr>
          <w:rFonts w:ascii="Times New Roman" w:hAnsi="Times New Roman" w:cs="Times New Roman"/>
          <w:sz w:val="24"/>
          <w:szCs w:val="24"/>
        </w:rPr>
        <w:t>617706, Россия,</w:t>
      </w:r>
      <w:r w:rsidR="00A64749" w:rsidRPr="008C5463">
        <w:rPr>
          <w:rFonts w:ascii="Times New Roman" w:hAnsi="Times New Roman" w:cs="Times New Roman"/>
          <w:sz w:val="24"/>
          <w:szCs w:val="24"/>
        </w:rPr>
        <w:t xml:space="preserve"> Пермский край, Куединский муниципальный округ</w:t>
      </w:r>
      <w:r w:rsidRPr="008C5463">
        <w:rPr>
          <w:rFonts w:ascii="Times New Roman" w:hAnsi="Times New Roman" w:cs="Times New Roman"/>
          <w:sz w:val="24"/>
          <w:szCs w:val="24"/>
        </w:rPr>
        <w:t>, с. Бикбарда, ул. Школьная, д. 5.</w:t>
      </w:r>
    </w:p>
    <w:p w:rsidR="001D6719" w:rsidRPr="008C5463" w:rsidRDefault="001D6719" w:rsidP="00BE0513">
      <w:pPr>
        <w:tabs>
          <w:tab w:val="center" w:pos="3196"/>
          <w:tab w:val="center" w:pos="5948"/>
          <w:tab w:val="center" w:pos="8617"/>
          <w:tab w:val="center" w:pos="10065"/>
        </w:tabs>
        <w:spacing w:after="0" w:line="240" w:lineRule="auto"/>
        <w:jc w:val="both"/>
        <w:rPr>
          <w:rFonts w:ascii="Times New Roman" w:hAnsi="Times New Roman" w:cs="Times New Roman"/>
          <w:sz w:val="24"/>
          <w:szCs w:val="24"/>
        </w:rPr>
      </w:pPr>
    </w:p>
    <w:p w:rsidR="00DF6423" w:rsidRPr="00B120E1" w:rsidRDefault="00DF6423" w:rsidP="00BE0513">
      <w:pPr>
        <w:spacing w:after="0" w:line="240" w:lineRule="auto"/>
        <w:jc w:val="center"/>
        <w:rPr>
          <w:rFonts w:ascii="Times New Roman" w:hAnsi="Times New Roman" w:cs="Times New Roman"/>
          <w:b/>
          <w:sz w:val="24"/>
          <w:szCs w:val="24"/>
        </w:rPr>
      </w:pPr>
      <w:r w:rsidRPr="00B120E1">
        <w:rPr>
          <w:rFonts w:ascii="Times New Roman" w:hAnsi="Times New Roman" w:cs="Times New Roman"/>
          <w:b/>
          <w:sz w:val="24"/>
          <w:szCs w:val="24"/>
        </w:rPr>
        <w:t xml:space="preserve">1.2. </w:t>
      </w:r>
      <w:r w:rsidRPr="00B120E1">
        <w:rPr>
          <w:rFonts w:ascii="Times New Roman" w:hAnsi="Times New Roman" w:cs="Times New Roman"/>
          <w:b/>
          <w:sz w:val="24"/>
          <w:szCs w:val="24"/>
        </w:rPr>
        <w:tab/>
        <w:t>Система управления организацией</w:t>
      </w:r>
    </w:p>
    <w:p w:rsidR="008C5463" w:rsidRPr="008C5463" w:rsidRDefault="00DF6423" w:rsidP="005D4BE8">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tbl>
      <w:tblPr>
        <w:tblStyle w:val="a3"/>
        <w:tblW w:w="9862" w:type="dxa"/>
        <w:jc w:val="center"/>
        <w:tblLook w:val="04A0" w:firstRow="1" w:lastRow="0" w:firstColumn="1" w:lastColumn="0" w:noHBand="0" w:noVBand="1"/>
      </w:tblPr>
      <w:tblGrid>
        <w:gridCol w:w="570"/>
        <w:gridCol w:w="3394"/>
        <w:gridCol w:w="5898"/>
      </w:tblGrid>
      <w:tr w:rsidR="00DF6423" w:rsidRPr="008C5463" w:rsidTr="005D4BE8">
        <w:trPr>
          <w:trHeight w:val="341"/>
          <w:jc w:val="center"/>
        </w:trPr>
        <w:tc>
          <w:tcPr>
            <w:tcW w:w="570" w:type="dxa"/>
          </w:tcPr>
          <w:p w:rsidR="00DF6423" w:rsidRPr="008C5463" w:rsidRDefault="00DF6423" w:rsidP="008C5463">
            <w:pPr>
              <w:tabs>
                <w:tab w:val="center" w:pos="3196"/>
                <w:tab w:val="center" w:pos="5948"/>
                <w:tab w:val="center" w:pos="8617"/>
                <w:tab w:val="center" w:pos="10065"/>
              </w:tabs>
              <w:jc w:val="center"/>
              <w:rPr>
                <w:rFonts w:ascii="Times New Roman" w:hAnsi="Times New Roman" w:cs="Times New Roman"/>
                <w:sz w:val="24"/>
                <w:szCs w:val="24"/>
              </w:rPr>
            </w:pPr>
            <w:r w:rsidRPr="008C5463">
              <w:rPr>
                <w:rFonts w:ascii="Times New Roman" w:hAnsi="Times New Roman" w:cs="Times New Roman"/>
                <w:sz w:val="24"/>
                <w:szCs w:val="24"/>
              </w:rPr>
              <w:t>№</w:t>
            </w:r>
          </w:p>
        </w:tc>
        <w:tc>
          <w:tcPr>
            <w:tcW w:w="3394" w:type="dxa"/>
          </w:tcPr>
          <w:p w:rsidR="00DF6423" w:rsidRPr="008C5463" w:rsidRDefault="00DF6423" w:rsidP="008C5463">
            <w:pPr>
              <w:tabs>
                <w:tab w:val="center" w:pos="3196"/>
                <w:tab w:val="center" w:pos="5948"/>
                <w:tab w:val="center" w:pos="8617"/>
                <w:tab w:val="center" w:pos="10065"/>
              </w:tabs>
              <w:jc w:val="center"/>
              <w:rPr>
                <w:rFonts w:ascii="Times New Roman" w:hAnsi="Times New Roman" w:cs="Times New Roman"/>
                <w:sz w:val="24"/>
                <w:szCs w:val="24"/>
              </w:rPr>
            </w:pPr>
            <w:r w:rsidRPr="008C5463">
              <w:rPr>
                <w:rFonts w:ascii="Times New Roman" w:hAnsi="Times New Roman" w:cs="Times New Roman"/>
                <w:sz w:val="24"/>
                <w:szCs w:val="24"/>
              </w:rPr>
              <w:t>ФИО</w:t>
            </w:r>
          </w:p>
        </w:tc>
        <w:tc>
          <w:tcPr>
            <w:tcW w:w="5898" w:type="dxa"/>
          </w:tcPr>
          <w:p w:rsidR="00DF6423" w:rsidRPr="008C5463" w:rsidRDefault="00DF6423" w:rsidP="008C5463">
            <w:pPr>
              <w:tabs>
                <w:tab w:val="center" w:pos="3196"/>
                <w:tab w:val="center" w:pos="5948"/>
                <w:tab w:val="center" w:pos="8617"/>
                <w:tab w:val="center" w:pos="10065"/>
              </w:tabs>
              <w:jc w:val="center"/>
              <w:rPr>
                <w:rFonts w:ascii="Times New Roman" w:hAnsi="Times New Roman" w:cs="Times New Roman"/>
                <w:sz w:val="24"/>
                <w:szCs w:val="24"/>
              </w:rPr>
            </w:pPr>
            <w:r w:rsidRPr="008C5463">
              <w:rPr>
                <w:rFonts w:ascii="Times New Roman" w:hAnsi="Times New Roman" w:cs="Times New Roman"/>
                <w:sz w:val="24"/>
                <w:szCs w:val="24"/>
              </w:rPr>
              <w:t>Должность</w:t>
            </w:r>
          </w:p>
        </w:tc>
      </w:tr>
      <w:tr w:rsidR="00DF6423" w:rsidRPr="008C5463" w:rsidTr="005D4BE8">
        <w:trPr>
          <w:trHeight w:val="341"/>
          <w:jc w:val="center"/>
        </w:trPr>
        <w:tc>
          <w:tcPr>
            <w:tcW w:w="570" w:type="dxa"/>
          </w:tcPr>
          <w:p w:rsidR="00DF6423" w:rsidRPr="008C5463" w:rsidRDefault="00DF6423" w:rsidP="00BE0513">
            <w:pPr>
              <w:tabs>
                <w:tab w:val="center" w:pos="3196"/>
                <w:tab w:val="center" w:pos="5948"/>
                <w:tab w:val="center" w:pos="8617"/>
                <w:tab w:val="center" w:pos="10065"/>
              </w:tabs>
              <w:jc w:val="both"/>
              <w:rPr>
                <w:rFonts w:ascii="Times New Roman" w:hAnsi="Times New Roman" w:cs="Times New Roman"/>
                <w:sz w:val="24"/>
                <w:szCs w:val="24"/>
              </w:rPr>
            </w:pPr>
            <w:r w:rsidRPr="008C5463">
              <w:rPr>
                <w:rFonts w:ascii="Times New Roman" w:hAnsi="Times New Roman" w:cs="Times New Roman"/>
                <w:sz w:val="24"/>
                <w:szCs w:val="24"/>
              </w:rPr>
              <w:t>1</w:t>
            </w:r>
            <w:r w:rsidR="008C5463">
              <w:rPr>
                <w:rFonts w:ascii="Times New Roman" w:hAnsi="Times New Roman" w:cs="Times New Roman"/>
                <w:sz w:val="24"/>
                <w:szCs w:val="24"/>
              </w:rPr>
              <w:t>.</w:t>
            </w:r>
          </w:p>
        </w:tc>
        <w:tc>
          <w:tcPr>
            <w:tcW w:w="3394" w:type="dxa"/>
          </w:tcPr>
          <w:p w:rsidR="00DF6423" w:rsidRPr="008C5463" w:rsidRDefault="00A64749" w:rsidP="00BE0513">
            <w:pPr>
              <w:tabs>
                <w:tab w:val="center" w:pos="3196"/>
                <w:tab w:val="center" w:pos="5948"/>
                <w:tab w:val="center" w:pos="8617"/>
                <w:tab w:val="center" w:pos="10065"/>
              </w:tabs>
              <w:jc w:val="both"/>
              <w:rPr>
                <w:rFonts w:ascii="Times New Roman" w:hAnsi="Times New Roman" w:cs="Times New Roman"/>
                <w:sz w:val="24"/>
                <w:szCs w:val="24"/>
              </w:rPr>
            </w:pPr>
            <w:r w:rsidRPr="008C5463">
              <w:rPr>
                <w:rFonts w:ascii="Times New Roman" w:hAnsi="Times New Roman" w:cs="Times New Roman"/>
                <w:sz w:val="24"/>
                <w:szCs w:val="24"/>
              </w:rPr>
              <w:t>Бардасова Лариса Анатольевна</w:t>
            </w:r>
          </w:p>
        </w:tc>
        <w:tc>
          <w:tcPr>
            <w:tcW w:w="5898" w:type="dxa"/>
          </w:tcPr>
          <w:p w:rsidR="00DF6423" w:rsidRPr="008C5463" w:rsidRDefault="008C5463" w:rsidP="00BE0513">
            <w:pPr>
              <w:tabs>
                <w:tab w:val="center" w:pos="3196"/>
                <w:tab w:val="center" w:pos="5948"/>
                <w:tab w:val="center" w:pos="8617"/>
                <w:tab w:val="center" w:pos="10065"/>
              </w:tabs>
              <w:jc w:val="both"/>
              <w:rPr>
                <w:rFonts w:ascii="Times New Roman" w:hAnsi="Times New Roman" w:cs="Times New Roman"/>
                <w:sz w:val="24"/>
                <w:szCs w:val="24"/>
              </w:rPr>
            </w:pPr>
            <w:r>
              <w:rPr>
                <w:rFonts w:ascii="Times New Roman" w:hAnsi="Times New Roman" w:cs="Times New Roman"/>
                <w:sz w:val="24"/>
                <w:szCs w:val="24"/>
              </w:rPr>
              <w:t>И. о. д</w:t>
            </w:r>
            <w:r w:rsidR="00DF6423" w:rsidRPr="008C5463">
              <w:rPr>
                <w:rFonts w:ascii="Times New Roman" w:hAnsi="Times New Roman" w:cs="Times New Roman"/>
                <w:sz w:val="24"/>
                <w:szCs w:val="24"/>
              </w:rPr>
              <w:t>иректор</w:t>
            </w:r>
            <w:r>
              <w:rPr>
                <w:rFonts w:ascii="Times New Roman" w:hAnsi="Times New Roman" w:cs="Times New Roman"/>
                <w:sz w:val="24"/>
                <w:szCs w:val="24"/>
              </w:rPr>
              <w:t>а</w:t>
            </w:r>
            <w:r w:rsidR="00DF6423" w:rsidRPr="008C5463">
              <w:rPr>
                <w:rFonts w:ascii="Times New Roman" w:hAnsi="Times New Roman" w:cs="Times New Roman"/>
                <w:sz w:val="24"/>
                <w:szCs w:val="24"/>
              </w:rPr>
              <w:t xml:space="preserve"> </w:t>
            </w:r>
          </w:p>
        </w:tc>
      </w:tr>
      <w:tr w:rsidR="008C5463" w:rsidRPr="008C5463" w:rsidTr="005D4BE8">
        <w:trPr>
          <w:trHeight w:val="341"/>
          <w:jc w:val="center"/>
        </w:trPr>
        <w:tc>
          <w:tcPr>
            <w:tcW w:w="570" w:type="dxa"/>
          </w:tcPr>
          <w:p w:rsidR="008C5463" w:rsidRPr="008C5463" w:rsidRDefault="008C5463" w:rsidP="008C5463">
            <w:pPr>
              <w:tabs>
                <w:tab w:val="center" w:pos="3196"/>
                <w:tab w:val="center" w:pos="5948"/>
                <w:tab w:val="center" w:pos="8617"/>
                <w:tab w:val="center" w:pos="10065"/>
              </w:tabs>
              <w:jc w:val="both"/>
              <w:rPr>
                <w:rFonts w:ascii="Times New Roman" w:hAnsi="Times New Roman" w:cs="Times New Roman"/>
                <w:sz w:val="24"/>
                <w:szCs w:val="24"/>
              </w:rPr>
            </w:pPr>
            <w:r w:rsidRPr="008C5463">
              <w:rPr>
                <w:rFonts w:ascii="Times New Roman" w:hAnsi="Times New Roman" w:cs="Times New Roman"/>
                <w:sz w:val="24"/>
                <w:szCs w:val="24"/>
              </w:rPr>
              <w:t>2</w:t>
            </w:r>
            <w:r>
              <w:rPr>
                <w:rFonts w:ascii="Times New Roman" w:hAnsi="Times New Roman" w:cs="Times New Roman"/>
                <w:sz w:val="24"/>
                <w:szCs w:val="24"/>
              </w:rPr>
              <w:t>.</w:t>
            </w:r>
          </w:p>
        </w:tc>
        <w:tc>
          <w:tcPr>
            <w:tcW w:w="3394" w:type="dxa"/>
          </w:tcPr>
          <w:p w:rsidR="008C5463" w:rsidRPr="008C5463" w:rsidRDefault="008C5463" w:rsidP="008C5463">
            <w:pPr>
              <w:tabs>
                <w:tab w:val="center" w:pos="3196"/>
                <w:tab w:val="center" w:pos="5948"/>
                <w:tab w:val="center" w:pos="8617"/>
                <w:tab w:val="center" w:pos="10065"/>
              </w:tabs>
              <w:jc w:val="both"/>
              <w:rPr>
                <w:rFonts w:ascii="Times New Roman" w:hAnsi="Times New Roman" w:cs="Times New Roman"/>
                <w:sz w:val="24"/>
                <w:szCs w:val="24"/>
              </w:rPr>
            </w:pPr>
            <w:r w:rsidRPr="008C5463">
              <w:rPr>
                <w:rFonts w:ascii="Times New Roman" w:hAnsi="Times New Roman" w:cs="Times New Roman"/>
                <w:sz w:val="24"/>
                <w:szCs w:val="24"/>
              </w:rPr>
              <w:t>Шутова Наталья Михайловна</w:t>
            </w:r>
          </w:p>
        </w:tc>
        <w:tc>
          <w:tcPr>
            <w:tcW w:w="5898" w:type="dxa"/>
          </w:tcPr>
          <w:p w:rsidR="008C5463" w:rsidRPr="008C5463" w:rsidRDefault="008C5463" w:rsidP="008C5463">
            <w:pPr>
              <w:tabs>
                <w:tab w:val="center" w:pos="3196"/>
                <w:tab w:val="center" w:pos="5948"/>
                <w:tab w:val="center" w:pos="8617"/>
                <w:tab w:val="center" w:pos="10065"/>
              </w:tabs>
              <w:jc w:val="both"/>
              <w:rPr>
                <w:rFonts w:ascii="Times New Roman" w:hAnsi="Times New Roman" w:cs="Times New Roman"/>
                <w:sz w:val="24"/>
                <w:szCs w:val="24"/>
              </w:rPr>
            </w:pPr>
            <w:r w:rsidRPr="008C5463">
              <w:rPr>
                <w:rFonts w:ascii="Times New Roman" w:hAnsi="Times New Roman" w:cs="Times New Roman"/>
                <w:sz w:val="24"/>
                <w:szCs w:val="24"/>
              </w:rPr>
              <w:t>Заместитель директора по учебно-воспитательной работе</w:t>
            </w:r>
          </w:p>
        </w:tc>
      </w:tr>
      <w:tr w:rsidR="008C5463" w:rsidRPr="008C5463" w:rsidTr="005D4BE8">
        <w:trPr>
          <w:trHeight w:val="341"/>
          <w:jc w:val="center"/>
        </w:trPr>
        <w:tc>
          <w:tcPr>
            <w:tcW w:w="570" w:type="dxa"/>
          </w:tcPr>
          <w:p w:rsidR="008C5463" w:rsidRPr="008C5463" w:rsidRDefault="008C5463" w:rsidP="008C5463">
            <w:pPr>
              <w:tabs>
                <w:tab w:val="center" w:pos="3196"/>
                <w:tab w:val="center" w:pos="5948"/>
                <w:tab w:val="center" w:pos="8617"/>
                <w:tab w:val="center" w:pos="10065"/>
              </w:tabs>
              <w:jc w:val="both"/>
              <w:rPr>
                <w:rFonts w:ascii="Times New Roman" w:hAnsi="Times New Roman" w:cs="Times New Roman"/>
                <w:sz w:val="24"/>
                <w:szCs w:val="24"/>
              </w:rPr>
            </w:pPr>
            <w:r w:rsidRPr="008C5463">
              <w:rPr>
                <w:rFonts w:ascii="Times New Roman" w:hAnsi="Times New Roman" w:cs="Times New Roman"/>
                <w:sz w:val="24"/>
                <w:szCs w:val="24"/>
              </w:rPr>
              <w:t>3</w:t>
            </w:r>
            <w:r>
              <w:rPr>
                <w:rFonts w:ascii="Times New Roman" w:hAnsi="Times New Roman" w:cs="Times New Roman"/>
                <w:sz w:val="24"/>
                <w:szCs w:val="24"/>
              </w:rPr>
              <w:t>.</w:t>
            </w:r>
          </w:p>
        </w:tc>
        <w:tc>
          <w:tcPr>
            <w:tcW w:w="3394" w:type="dxa"/>
          </w:tcPr>
          <w:p w:rsidR="008C5463" w:rsidRPr="008C5463" w:rsidRDefault="008C5463" w:rsidP="008C5463">
            <w:pPr>
              <w:tabs>
                <w:tab w:val="center" w:pos="3196"/>
                <w:tab w:val="center" w:pos="5948"/>
                <w:tab w:val="center" w:pos="8617"/>
                <w:tab w:val="center" w:pos="10065"/>
              </w:tabs>
              <w:jc w:val="both"/>
              <w:rPr>
                <w:rFonts w:ascii="Times New Roman" w:hAnsi="Times New Roman" w:cs="Times New Roman"/>
                <w:sz w:val="24"/>
                <w:szCs w:val="24"/>
              </w:rPr>
            </w:pPr>
            <w:proofErr w:type="spellStart"/>
            <w:r w:rsidRPr="008C5463">
              <w:rPr>
                <w:rFonts w:ascii="Times New Roman" w:hAnsi="Times New Roman" w:cs="Times New Roman"/>
                <w:sz w:val="24"/>
                <w:szCs w:val="24"/>
              </w:rPr>
              <w:t>Тапаева</w:t>
            </w:r>
            <w:proofErr w:type="spellEnd"/>
            <w:r w:rsidRPr="008C5463">
              <w:rPr>
                <w:rFonts w:ascii="Times New Roman" w:hAnsi="Times New Roman" w:cs="Times New Roman"/>
                <w:sz w:val="24"/>
                <w:szCs w:val="24"/>
              </w:rPr>
              <w:t xml:space="preserve"> Евгения </w:t>
            </w:r>
            <w:proofErr w:type="spellStart"/>
            <w:r w:rsidRPr="008C5463">
              <w:rPr>
                <w:rFonts w:ascii="Times New Roman" w:hAnsi="Times New Roman" w:cs="Times New Roman"/>
                <w:sz w:val="24"/>
                <w:szCs w:val="24"/>
              </w:rPr>
              <w:t>Рамилевна</w:t>
            </w:r>
            <w:proofErr w:type="spellEnd"/>
          </w:p>
        </w:tc>
        <w:tc>
          <w:tcPr>
            <w:tcW w:w="5898" w:type="dxa"/>
          </w:tcPr>
          <w:p w:rsidR="008C5463" w:rsidRPr="008C5463" w:rsidRDefault="008C5463" w:rsidP="008C5463">
            <w:pPr>
              <w:tabs>
                <w:tab w:val="center" w:pos="3196"/>
                <w:tab w:val="center" w:pos="5948"/>
                <w:tab w:val="center" w:pos="8617"/>
                <w:tab w:val="center" w:pos="10065"/>
              </w:tabs>
              <w:jc w:val="both"/>
              <w:rPr>
                <w:rFonts w:ascii="Times New Roman" w:hAnsi="Times New Roman" w:cs="Times New Roman"/>
                <w:sz w:val="24"/>
                <w:szCs w:val="24"/>
              </w:rPr>
            </w:pPr>
            <w:r w:rsidRPr="008C5463">
              <w:rPr>
                <w:rFonts w:ascii="Times New Roman" w:hAnsi="Times New Roman" w:cs="Times New Roman"/>
                <w:sz w:val="24"/>
                <w:szCs w:val="24"/>
              </w:rPr>
              <w:t>Заместитель директора по воспитательной работе</w:t>
            </w:r>
          </w:p>
        </w:tc>
      </w:tr>
    </w:tbl>
    <w:p w:rsidR="00DF6423" w:rsidRPr="008C5463" w:rsidRDefault="00DF6423" w:rsidP="005D4BE8">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Общее управление школой осуществляет </w:t>
      </w:r>
      <w:r w:rsidR="008C5463">
        <w:rPr>
          <w:rFonts w:ascii="Times New Roman" w:hAnsi="Times New Roman" w:cs="Times New Roman"/>
          <w:sz w:val="24"/>
          <w:szCs w:val="24"/>
        </w:rPr>
        <w:t xml:space="preserve">и. о. </w:t>
      </w:r>
      <w:r w:rsidRPr="008C5463">
        <w:rPr>
          <w:rFonts w:ascii="Times New Roman" w:hAnsi="Times New Roman" w:cs="Times New Roman"/>
          <w:sz w:val="24"/>
          <w:szCs w:val="24"/>
        </w:rPr>
        <w:t>директор</w:t>
      </w:r>
      <w:r w:rsidR="008C5463">
        <w:rPr>
          <w:rFonts w:ascii="Times New Roman" w:hAnsi="Times New Roman" w:cs="Times New Roman"/>
          <w:sz w:val="24"/>
          <w:szCs w:val="24"/>
        </w:rPr>
        <w:t>а</w:t>
      </w:r>
      <w:r w:rsidRPr="008C5463">
        <w:rPr>
          <w:rFonts w:ascii="Times New Roman" w:hAnsi="Times New Roman" w:cs="Times New Roman"/>
          <w:sz w:val="24"/>
          <w:szCs w:val="24"/>
        </w:rPr>
        <w:t xml:space="preserve"> школы в соответствии с действующим законодательством.  </w:t>
      </w:r>
    </w:p>
    <w:p w:rsidR="00DF6423" w:rsidRPr="008C5463" w:rsidRDefault="00DF6423"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 xml:space="preserve">Коллегиальными органами управления Школой являются Общее собрание работников, Педагогический совет. </w:t>
      </w:r>
    </w:p>
    <w:p w:rsidR="00DF6423" w:rsidRPr="008C5463" w:rsidRDefault="00DF6423"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школы. </w:t>
      </w:r>
    </w:p>
    <w:p w:rsidR="00DF6423" w:rsidRPr="008C5463" w:rsidRDefault="00DF6423"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lastRenderedPageBreak/>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DF6423" w:rsidRPr="008C5463" w:rsidRDefault="00DF6423" w:rsidP="00BE0513">
      <w:pPr>
        <w:spacing w:after="0" w:line="240" w:lineRule="auto"/>
        <w:ind w:firstLine="709"/>
        <w:jc w:val="both"/>
        <w:rPr>
          <w:rFonts w:ascii="Times New Roman" w:hAnsi="Times New Roman" w:cs="Times New Roman"/>
          <w:sz w:val="24"/>
          <w:szCs w:val="24"/>
        </w:rPr>
      </w:pPr>
    </w:p>
    <w:p w:rsidR="003C62CD" w:rsidRPr="00B328A9" w:rsidRDefault="003C62CD" w:rsidP="00BE0513">
      <w:pPr>
        <w:spacing w:after="0" w:line="240" w:lineRule="auto"/>
        <w:jc w:val="center"/>
        <w:rPr>
          <w:rFonts w:ascii="Times New Roman" w:hAnsi="Times New Roman" w:cs="Times New Roman"/>
          <w:b/>
          <w:sz w:val="24"/>
          <w:szCs w:val="24"/>
        </w:rPr>
      </w:pPr>
      <w:r w:rsidRPr="00B328A9">
        <w:rPr>
          <w:rFonts w:ascii="Times New Roman" w:hAnsi="Times New Roman" w:cs="Times New Roman"/>
          <w:b/>
          <w:sz w:val="24"/>
          <w:szCs w:val="24"/>
        </w:rPr>
        <w:t xml:space="preserve">1.3. </w:t>
      </w:r>
      <w:r w:rsidRPr="00B328A9">
        <w:rPr>
          <w:rFonts w:ascii="Times New Roman" w:hAnsi="Times New Roman" w:cs="Times New Roman"/>
          <w:b/>
          <w:sz w:val="24"/>
          <w:szCs w:val="24"/>
        </w:rPr>
        <w:tab/>
        <w:t>Организация учебного процесса</w:t>
      </w:r>
    </w:p>
    <w:p w:rsidR="00B328A9" w:rsidRDefault="00B328A9" w:rsidP="00BE0513">
      <w:pPr>
        <w:spacing w:after="0" w:line="240" w:lineRule="auto"/>
        <w:jc w:val="center"/>
        <w:rPr>
          <w:rFonts w:ascii="Times New Roman" w:hAnsi="Times New Roman" w:cs="Times New Roman"/>
          <w:b/>
          <w:sz w:val="24"/>
          <w:szCs w:val="24"/>
        </w:rPr>
      </w:pPr>
    </w:p>
    <w:p w:rsidR="004F57A2" w:rsidRPr="008C5463" w:rsidRDefault="00B328A9" w:rsidP="00BE05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Дошкольное образование</w:t>
      </w:r>
    </w:p>
    <w:p w:rsidR="00B328A9" w:rsidRDefault="00B328A9" w:rsidP="00B328A9">
      <w:pPr>
        <w:ind w:firstLine="708"/>
        <w:jc w:val="both"/>
        <w:rPr>
          <w:rFonts w:ascii="Times New Roman" w:hAnsi="Times New Roman" w:cs="Times New Roman"/>
          <w:bCs/>
          <w:sz w:val="24"/>
          <w:szCs w:val="24"/>
        </w:rPr>
      </w:pPr>
      <w:r w:rsidRPr="00B328A9">
        <w:rPr>
          <w:rFonts w:ascii="Times New Roman" w:hAnsi="Times New Roman" w:cs="Times New Roman"/>
          <w:bCs/>
          <w:sz w:val="24"/>
          <w:szCs w:val="24"/>
        </w:rPr>
        <w:t>Образовательная деятельность в учреждении осуществляется в группах. Группы имеют общеразвивающую направленность. В 2021 г. в учреждении функционировало 3 группы для детей в возрасте от 1,5 до 8 лет.</w:t>
      </w:r>
    </w:p>
    <w:p w:rsidR="00B328A9" w:rsidRPr="00B328A9" w:rsidRDefault="00B328A9" w:rsidP="00B328A9">
      <w:pPr>
        <w:ind w:firstLine="708"/>
        <w:jc w:val="both"/>
        <w:rPr>
          <w:rFonts w:ascii="Times New Roman" w:hAnsi="Times New Roman" w:cs="Times New Roman"/>
          <w:bCs/>
          <w:sz w:val="24"/>
          <w:szCs w:val="24"/>
        </w:rPr>
      </w:pPr>
      <w:r w:rsidRPr="00B328A9">
        <w:rPr>
          <w:rFonts w:ascii="Times New Roman" w:hAnsi="Times New Roman" w:cs="Times New Roman"/>
          <w:bCs/>
          <w:sz w:val="24"/>
          <w:szCs w:val="24"/>
        </w:rPr>
        <w:t>Организация образовательного процесса в учреждении строится в соответствии с ФГОС ДО. Основная образовательная программа дошкольного образования разработана с учётом комплексной образовательной программы дошкольного образования «От рождения до школы» под редакцией М. А. Васильевой</w:t>
      </w:r>
      <w:r>
        <w:rPr>
          <w:rFonts w:ascii="Times New Roman" w:hAnsi="Times New Roman" w:cs="Times New Roman"/>
          <w:bCs/>
          <w:sz w:val="24"/>
          <w:szCs w:val="24"/>
        </w:rPr>
        <w:t>.</w:t>
      </w:r>
      <w:r w:rsidRPr="00B328A9">
        <w:rPr>
          <w:rFonts w:ascii="Times New Roman" w:hAnsi="Times New Roman" w:cs="Times New Roman"/>
          <w:bCs/>
          <w:sz w:val="24"/>
          <w:szCs w:val="24"/>
        </w:rPr>
        <w:t xml:space="preserve"> </w:t>
      </w:r>
      <w:r w:rsidRPr="00B328A9">
        <w:rPr>
          <w:rFonts w:ascii="Times New Roman" w:hAnsi="Times New Roman" w:cs="Times New Roman"/>
          <w:color w:val="000000"/>
          <w:sz w:val="24"/>
          <w:szCs w:val="24"/>
        </w:rPr>
        <w:t xml:space="preserve">Программа обеспечивает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r w:rsidRPr="00B328A9">
        <w:rPr>
          <w:rFonts w:ascii="Times New Roman" w:hAnsi="Times New Roman" w:cs="Times New Roman"/>
          <w:sz w:val="24"/>
          <w:szCs w:val="24"/>
        </w:rPr>
        <w:t>Приоритетным направлением деятельности образовательного учреждения является Физическое развитие детей.</w:t>
      </w:r>
      <w:r w:rsidRPr="00B328A9">
        <w:rPr>
          <w:sz w:val="24"/>
          <w:szCs w:val="24"/>
        </w:rPr>
        <w:tab/>
      </w:r>
      <w:r w:rsidRPr="00B328A9">
        <w:rPr>
          <w:rFonts w:ascii="Times New Roman" w:hAnsi="Times New Roman" w:cs="Times New Roman"/>
          <w:sz w:val="24"/>
          <w:szCs w:val="24"/>
        </w:rPr>
        <w:t xml:space="preserve">При организации воспитательно-образовательного процесса в </w:t>
      </w:r>
      <w:r>
        <w:rPr>
          <w:rFonts w:ascii="Times New Roman" w:hAnsi="Times New Roman" w:cs="Times New Roman"/>
          <w:sz w:val="24"/>
          <w:szCs w:val="24"/>
        </w:rPr>
        <w:t xml:space="preserve">ОУ </w:t>
      </w:r>
      <w:r w:rsidRPr="00B328A9">
        <w:rPr>
          <w:rFonts w:ascii="Times New Roman" w:hAnsi="Times New Roman" w:cs="Times New Roman"/>
          <w:sz w:val="24"/>
          <w:szCs w:val="24"/>
        </w:rPr>
        <w:t xml:space="preserve">обеспечивается единство воспитательных, развивающих и образовательных целей и задач. Образовательный процесс строится на </w:t>
      </w:r>
      <w:proofErr w:type="spellStart"/>
      <w:r w:rsidRPr="00B328A9">
        <w:rPr>
          <w:rFonts w:ascii="Times New Roman" w:hAnsi="Times New Roman" w:cs="Times New Roman"/>
          <w:sz w:val="24"/>
          <w:szCs w:val="24"/>
        </w:rPr>
        <w:t>блочно</w:t>
      </w:r>
      <w:proofErr w:type="spellEnd"/>
      <w:r w:rsidRPr="00B328A9">
        <w:rPr>
          <w:rFonts w:ascii="Times New Roman" w:hAnsi="Times New Roman" w:cs="Times New Roman"/>
          <w:sz w:val="24"/>
          <w:szCs w:val="24"/>
        </w:rPr>
        <w:t>-тематическом принципе с учетом интеграции образовательных областей вокруг единой, общей темы, которая на определенное время становится объединяющей. Образовательная работа с воспитанниками осуществляется в непосредственной образовательной деятельности и в совместной деятельности педагогов с детьми в режимных моментах с использованием развивающих (проблемно-игровых, практических) образовательных ситуаций.</w:t>
      </w:r>
    </w:p>
    <w:p w:rsidR="00BE29C0" w:rsidRPr="008C5463" w:rsidRDefault="00BE29C0" w:rsidP="004F57A2">
      <w:pPr>
        <w:spacing w:after="0" w:line="240" w:lineRule="auto"/>
        <w:jc w:val="center"/>
        <w:rPr>
          <w:rFonts w:ascii="Times New Roman" w:hAnsi="Times New Roman" w:cs="Times New Roman"/>
          <w:b/>
          <w:i/>
          <w:sz w:val="24"/>
          <w:szCs w:val="24"/>
        </w:rPr>
      </w:pPr>
      <w:r w:rsidRPr="008C5463">
        <w:rPr>
          <w:rFonts w:ascii="Times New Roman" w:hAnsi="Times New Roman" w:cs="Times New Roman"/>
          <w:b/>
          <w:sz w:val="24"/>
          <w:szCs w:val="24"/>
        </w:rPr>
        <w:t>Основная школа</w:t>
      </w:r>
    </w:p>
    <w:p w:rsidR="003C62CD" w:rsidRPr="008C5463" w:rsidRDefault="003C62CD"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Обучающиеся всех классов обучаются по 5-тидневной рабочей неделе. Образовательный процесс осуществляется в одну смену. </w:t>
      </w:r>
    </w:p>
    <w:p w:rsidR="003C62CD" w:rsidRPr="008C5463" w:rsidRDefault="003C62CD"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В настоящее время обучаются </w:t>
      </w:r>
      <w:r w:rsidR="00A64749" w:rsidRPr="008C5463">
        <w:rPr>
          <w:rFonts w:ascii="Times New Roman" w:hAnsi="Times New Roman" w:cs="Times New Roman"/>
          <w:sz w:val="24"/>
          <w:szCs w:val="24"/>
        </w:rPr>
        <w:t>73</w:t>
      </w:r>
      <w:r w:rsidRPr="008C5463">
        <w:rPr>
          <w:rFonts w:ascii="Times New Roman" w:hAnsi="Times New Roman" w:cs="Times New Roman"/>
          <w:sz w:val="24"/>
          <w:szCs w:val="24"/>
        </w:rPr>
        <w:t xml:space="preserve"> учащихся. Из них: в 1-4 классах – </w:t>
      </w:r>
      <w:r w:rsidR="00402415" w:rsidRPr="008C5463">
        <w:rPr>
          <w:rFonts w:ascii="Times New Roman" w:hAnsi="Times New Roman" w:cs="Times New Roman"/>
          <w:sz w:val="24"/>
          <w:szCs w:val="24"/>
        </w:rPr>
        <w:t>32</w:t>
      </w:r>
      <w:r w:rsidR="00073999" w:rsidRPr="008C5463">
        <w:rPr>
          <w:rFonts w:ascii="Times New Roman" w:hAnsi="Times New Roman" w:cs="Times New Roman"/>
          <w:sz w:val="24"/>
          <w:szCs w:val="24"/>
        </w:rPr>
        <w:t xml:space="preserve"> учащи</w:t>
      </w:r>
      <w:r w:rsidR="00A5497B" w:rsidRPr="008C5463">
        <w:rPr>
          <w:rFonts w:ascii="Times New Roman" w:hAnsi="Times New Roman" w:cs="Times New Roman"/>
          <w:sz w:val="24"/>
          <w:szCs w:val="24"/>
        </w:rPr>
        <w:t>х</w:t>
      </w:r>
      <w:r w:rsidR="00073999" w:rsidRPr="008C5463">
        <w:rPr>
          <w:rFonts w:ascii="Times New Roman" w:hAnsi="Times New Roman" w:cs="Times New Roman"/>
          <w:sz w:val="24"/>
          <w:szCs w:val="24"/>
        </w:rPr>
        <w:t>ся</w:t>
      </w:r>
      <w:r w:rsidR="00402415" w:rsidRPr="008C5463">
        <w:rPr>
          <w:rFonts w:ascii="Times New Roman" w:hAnsi="Times New Roman" w:cs="Times New Roman"/>
          <w:sz w:val="24"/>
          <w:szCs w:val="24"/>
        </w:rPr>
        <w:t>, в 5-9 классах - 41</w:t>
      </w:r>
      <w:r w:rsidR="00A5497B" w:rsidRPr="008C5463">
        <w:rPr>
          <w:rFonts w:ascii="Times New Roman" w:hAnsi="Times New Roman" w:cs="Times New Roman"/>
          <w:sz w:val="24"/>
          <w:szCs w:val="24"/>
        </w:rPr>
        <w:t xml:space="preserve"> учащих</w:t>
      </w:r>
      <w:r w:rsidRPr="008C5463">
        <w:rPr>
          <w:rFonts w:ascii="Times New Roman" w:hAnsi="Times New Roman" w:cs="Times New Roman"/>
          <w:sz w:val="24"/>
          <w:szCs w:val="24"/>
        </w:rPr>
        <w:t>ся.  Созданы 8 классов-комплек</w:t>
      </w:r>
      <w:r w:rsidR="00402415" w:rsidRPr="008C5463">
        <w:rPr>
          <w:rFonts w:ascii="Times New Roman" w:hAnsi="Times New Roman" w:cs="Times New Roman"/>
          <w:sz w:val="24"/>
          <w:szCs w:val="24"/>
        </w:rPr>
        <w:t>тов со средней наполняемостью 9</w:t>
      </w:r>
      <w:r w:rsidRPr="008C5463">
        <w:rPr>
          <w:rFonts w:ascii="Times New Roman" w:hAnsi="Times New Roman" w:cs="Times New Roman"/>
          <w:sz w:val="24"/>
          <w:szCs w:val="24"/>
        </w:rPr>
        <w:t xml:space="preserve"> человек. </w:t>
      </w:r>
    </w:p>
    <w:p w:rsidR="003C62CD" w:rsidRPr="008C5463" w:rsidRDefault="003C62CD"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Функционирует группа продленного дня для учащихся начальной школы. </w:t>
      </w:r>
    </w:p>
    <w:p w:rsidR="003C62CD" w:rsidRPr="008C5463" w:rsidRDefault="003C62CD"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Организован ежедневный подвоз учащихся </w:t>
      </w:r>
      <w:r w:rsidR="00B328A9">
        <w:rPr>
          <w:rFonts w:ascii="Times New Roman" w:hAnsi="Times New Roman" w:cs="Times New Roman"/>
          <w:sz w:val="24"/>
          <w:szCs w:val="24"/>
        </w:rPr>
        <w:t xml:space="preserve">из д. Степановка, д. </w:t>
      </w:r>
      <w:proofErr w:type="spellStart"/>
      <w:r w:rsidR="00B328A9">
        <w:rPr>
          <w:rFonts w:ascii="Times New Roman" w:hAnsi="Times New Roman" w:cs="Times New Roman"/>
          <w:sz w:val="24"/>
          <w:szCs w:val="24"/>
        </w:rPr>
        <w:t>Калмияры</w:t>
      </w:r>
      <w:proofErr w:type="spellEnd"/>
      <w:r w:rsidR="00B328A9">
        <w:rPr>
          <w:rFonts w:ascii="Times New Roman" w:hAnsi="Times New Roman" w:cs="Times New Roman"/>
          <w:sz w:val="24"/>
          <w:szCs w:val="24"/>
        </w:rPr>
        <w:t>, с</w:t>
      </w:r>
      <w:r w:rsidRPr="008C5463">
        <w:rPr>
          <w:rFonts w:ascii="Times New Roman" w:hAnsi="Times New Roman" w:cs="Times New Roman"/>
          <w:sz w:val="24"/>
          <w:szCs w:val="24"/>
        </w:rPr>
        <w:t xml:space="preserve">. </w:t>
      </w:r>
      <w:r w:rsidR="00B328A9">
        <w:rPr>
          <w:rFonts w:ascii="Times New Roman" w:hAnsi="Times New Roman" w:cs="Times New Roman"/>
          <w:sz w:val="24"/>
          <w:szCs w:val="24"/>
        </w:rPr>
        <w:t xml:space="preserve">Р. </w:t>
      </w:r>
      <w:proofErr w:type="spellStart"/>
      <w:r w:rsidRPr="008C5463">
        <w:rPr>
          <w:rFonts w:ascii="Times New Roman" w:hAnsi="Times New Roman" w:cs="Times New Roman"/>
          <w:sz w:val="24"/>
          <w:szCs w:val="24"/>
        </w:rPr>
        <w:t>Чикаши</w:t>
      </w:r>
      <w:proofErr w:type="spellEnd"/>
      <w:r w:rsidRPr="008C5463">
        <w:rPr>
          <w:rFonts w:ascii="Times New Roman" w:hAnsi="Times New Roman" w:cs="Times New Roman"/>
          <w:sz w:val="24"/>
          <w:szCs w:val="24"/>
        </w:rPr>
        <w:t xml:space="preserve">. </w:t>
      </w:r>
    </w:p>
    <w:p w:rsidR="003C62CD" w:rsidRPr="008C5463" w:rsidRDefault="003C62CD"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Деятельность школы осуществляется на принципах создания условия для развития личности ребенка. На уровне начального общего образования реализуются совре</w:t>
      </w:r>
      <w:r w:rsidR="00073999" w:rsidRPr="008C5463">
        <w:rPr>
          <w:rFonts w:ascii="Times New Roman" w:hAnsi="Times New Roman" w:cs="Times New Roman"/>
          <w:sz w:val="24"/>
          <w:szCs w:val="24"/>
        </w:rPr>
        <w:t xml:space="preserve">менные образовательные системы </w:t>
      </w:r>
      <w:r w:rsidRPr="008C5463">
        <w:rPr>
          <w:rFonts w:ascii="Times New Roman" w:hAnsi="Times New Roman" w:cs="Times New Roman"/>
          <w:sz w:val="24"/>
          <w:szCs w:val="24"/>
        </w:rPr>
        <w:t xml:space="preserve">«Школа России».   </w:t>
      </w:r>
    </w:p>
    <w:p w:rsidR="00FF2E8E" w:rsidRPr="008C5463" w:rsidRDefault="00FF2E8E"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В текущем учебном году </w:t>
      </w:r>
      <w:r w:rsidRPr="008C5463">
        <w:rPr>
          <w:rFonts w:ascii="Times New Roman" w:eastAsia="Times New Roman" w:hAnsi="Times New Roman" w:cs="Times New Roman"/>
          <w:sz w:val="24"/>
          <w:szCs w:val="24"/>
          <w:lang w:eastAsia="ru-RU"/>
        </w:rPr>
        <w:t>в школе реализуется основная образовательная программа начального общего образования (1-4 классы), Программа осно</w:t>
      </w:r>
      <w:r w:rsidR="00073999" w:rsidRPr="008C5463">
        <w:rPr>
          <w:rFonts w:ascii="Times New Roman" w:eastAsia="Times New Roman" w:hAnsi="Times New Roman" w:cs="Times New Roman"/>
          <w:sz w:val="24"/>
          <w:szCs w:val="24"/>
          <w:lang w:eastAsia="ru-RU"/>
        </w:rPr>
        <w:t>вного общего образования для 5-9 классов</w:t>
      </w:r>
      <w:r w:rsidRPr="008C5463">
        <w:rPr>
          <w:rFonts w:ascii="Times New Roman" w:eastAsia="Times New Roman" w:hAnsi="Times New Roman" w:cs="Times New Roman"/>
          <w:sz w:val="24"/>
          <w:szCs w:val="24"/>
          <w:lang w:eastAsia="ru-RU"/>
        </w:rPr>
        <w:t>.</w:t>
      </w:r>
    </w:p>
    <w:p w:rsidR="00DF6423" w:rsidRPr="008C5463" w:rsidRDefault="00DF6423" w:rsidP="00BE0513">
      <w:pPr>
        <w:spacing w:after="0" w:line="240" w:lineRule="auto"/>
        <w:ind w:firstLine="709"/>
        <w:jc w:val="both"/>
        <w:rPr>
          <w:rFonts w:ascii="Times New Roman" w:hAnsi="Times New Roman" w:cs="Times New Roman"/>
          <w:sz w:val="24"/>
          <w:szCs w:val="24"/>
        </w:rPr>
      </w:pPr>
    </w:p>
    <w:p w:rsidR="008A6A5A" w:rsidRPr="00B328A9" w:rsidRDefault="008A6A5A" w:rsidP="00BE0513">
      <w:pPr>
        <w:spacing w:after="0" w:line="240" w:lineRule="auto"/>
        <w:ind w:firstLine="709"/>
        <w:jc w:val="center"/>
        <w:rPr>
          <w:rFonts w:ascii="Times New Roman" w:hAnsi="Times New Roman" w:cs="Times New Roman"/>
          <w:b/>
          <w:sz w:val="24"/>
          <w:szCs w:val="24"/>
        </w:rPr>
      </w:pPr>
      <w:r w:rsidRPr="00B328A9">
        <w:rPr>
          <w:rFonts w:ascii="Times New Roman" w:hAnsi="Times New Roman" w:cs="Times New Roman"/>
          <w:b/>
          <w:sz w:val="24"/>
          <w:szCs w:val="24"/>
        </w:rPr>
        <w:t xml:space="preserve">1.4. </w:t>
      </w:r>
      <w:r w:rsidRPr="00B328A9">
        <w:rPr>
          <w:rFonts w:ascii="Times New Roman" w:hAnsi="Times New Roman" w:cs="Times New Roman"/>
          <w:b/>
          <w:sz w:val="24"/>
          <w:szCs w:val="24"/>
        </w:rPr>
        <w:tab/>
        <w:t>Содержание и качество подготовки</w:t>
      </w:r>
      <w:r w:rsidR="00B328A9">
        <w:rPr>
          <w:rFonts w:ascii="Times New Roman" w:hAnsi="Times New Roman" w:cs="Times New Roman"/>
          <w:b/>
          <w:sz w:val="24"/>
          <w:szCs w:val="24"/>
        </w:rPr>
        <w:t xml:space="preserve"> воспитанников и</w:t>
      </w:r>
      <w:r w:rsidRPr="00B328A9">
        <w:rPr>
          <w:rFonts w:ascii="Times New Roman" w:hAnsi="Times New Roman" w:cs="Times New Roman"/>
          <w:b/>
          <w:sz w:val="24"/>
          <w:szCs w:val="24"/>
        </w:rPr>
        <w:t xml:space="preserve"> обучающихся</w:t>
      </w:r>
    </w:p>
    <w:p w:rsidR="00B328A9" w:rsidRDefault="00B328A9" w:rsidP="00BE0513">
      <w:pPr>
        <w:spacing w:after="0" w:line="240" w:lineRule="auto"/>
        <w:ind w:firstLine="709"/>
        <w:jc w:val="center"/>
        <w:rPr>
          <w:rFonts w:ascii="Times New Roman" w:hAnsi="Times New Roman" w:cs="Times New Roman"/>
          <w:b/>
          <w:sz w:val="24"/>
          <w:szCs w:val="24"/>
        </w:rPr>
      </w:pPr>
    </w:p>
    <w:p w:rsidR="005506FC" w:rsidRPr="008C5463" w:rsidRDefault="005506FC" w:rsidP="00BE0513">
      <w:pPr>
        <w:spacing w:after="0" w:line="240" w:lineRule="auto"/>
        <w:ind w:firstLine="709"/>
        <w:jc w:val="center"/>
        <w:rPr>
          <w:rFonts w:ascii="Times New Roman" w:hAnsi="Times New Roman" w:cs="Times New Roman"/>
          <w:b/>
          <w:sz w:val="24"/>
          <w:szCs w:val="24"/>
        </w:rPr>
      </w:pPr>
      <w:r w:rsidRPr="008C5463">
        <w:rPr>
          <w:rFonts w:ascii="Times New Roman" w:hAnsi="Times New Roman" w:cs="Times New Roman"/>
          <w:b/>
          <w:sz w:val="24"/>
          <w:szCs w:val="24"/>
        </w:rPr>
        <w:t>Содержание и качество подготовки воспитанников</w:t>
      </w:r>
    </w:p>
    <w:p w:rsidR="005506FC" w:rsidRPr="008C5463" w:rsidRDefault="005506FC" w:rsidP="00B328A9">
      <w:pPr>
        <w:pStyle w:val="c0"/>
        <w:spacing w:before="0" w:beforeAutospacing="0" w:after="0" w:afterAutospacing="0"/>
        <w:ind w:firstLine="708"/>
        <w:jc w:val="both"/>
        <w:rPr>
          <w:rStyle w:val="c3"/>
        </w:rPr>
      </w:pPr>
      <w:r w:rsidRPr="008C5463">
        <w:rPr>
          <w:rStyle w:val="c3"/>
        </w:rPr>
        <w:t>Стандарт обуславливает необходимость определения результатов освоения Программы в виде целевых ориентиров.</w:t>
      </w:r>
      <w:r w:rsidR="00B328A9">
        <w:rPr>
          <w:rStyle w:val="c3"/>
        </w:rPr>
        <w:t xml:space="preserve"> </w:t>
      </w:r>
    </w:p>
    <w:p w:rsidR="005506FC" w:rsidRPr="008C5463" w:rsidRDefault="005506FC" w:rsidP="00B328A9">
      <w:pPr>
        <w:pStyle w:val="c0"/>
        <w:spacing w:before="0" w:beforeAutospacing="0" w:after="0" w:afterAutospacing="0"/>
        <w:ind w:firstLine="708"/>
        <w:jc w:val="both"/>
      </w:pPr>
      <w:r w:rsidRPr="008C5463">
        <w:rPr>
          <w:rStyle w:val="c3"/>
        </w:rPr>
        <w:t>В целях обеспечения комплексного подхода к оценке итоговых и промежуточных результатов освоения основной общеобразовательной программы, проведен мониторинг освоения основной общеобразовательной программы по образовательным областям.</w:t>
      </w:r>
    </w:p>
    <w:p w:rsidR="005506FC" w:rsidRPr="008C5463" w:rsidRDefault="005506FC" w:rsidP="00B328A9">
      <w:pPr>
        <w:pStyle w:val="c0"/>
        <w:spacing w:before="0" w:beforeAutospacing="0" w:after="0" w:afterAutospacing="0"/>
        <w:ind w:firstLine="708"/>
        <w:jc w:val="both"/>
        <w:rPr>
          <w:rStyle w:val="c3"/>
        </w:rPr>
      </w:pPr>
      <w:r w:rsidRPr="008C5463">
        <w:rPr>
          <w:rStyle w:val="c3"/>
        </w:rPr>
        <w:t>Анализ результатов показал, что уровень освоения ОО детьми, а также уровень развития целевых ориентиров воспитанников соответствует возрасту. Хорошие результаты достигнуты благодаря использованию в работе методов, способствующих развитию</w:t>
      </w:r>
      <w:r w:rsidRPr="008C5463">
        <w:rPr>
          <w:rStyle w:val="c9"/>
        </w:rPr>
        <w:t> </w:t>
      </w:r>
      <w:r w:rsidRPr="008C5463">
        <w:rPr>
          <w:rStyle w:val="c3"/>
        </w:rPr>
        <w:t xml:space="preserve">самостоятельности, </w:t>
      </w:r>
      <w:r w:rsidRPr="008C5463">
        <w:rPr>
          <w:rStyle w:val="c3"/>
        </w:rPr>
        <w:lastRenderedPageBreak/>
        <w:t>познавательных интересов детей, созданию проблемно-поисковых ситуаций и обогащению предметно-развивающей среды:</w:t>
      </w:r>
    </w:p>
    <w:p w:rsidR="005506FC" w:rsidRPr="008C5463" w:rsidRDefault="00B328A9" w:rsidP="00B328A9">
      <w:pPr>
        <w:pStyle w:val="c0"/>
        <w:numPr>
          <w:ilvl w:val="0"/>
          <w:numId w:val="11"/>
        </w:numPr>
        <w:spacing w:before="0" w:beforeAutospacing="0" w:after="0" w:afterAutospacing="0"/>
        <w:rPr>
          <w:rStyle w:val="c3"/>
        </w:rPr>
      </w:pPr>
      <w:r>
        <w:rPr>
          <w:rStyle w:val="c3"/>
        </w:rPr>
        <w:t>в</w:t>
      </w:r>
      <w:r w:rsidR="00402415" w:rsidRPr="008C5463">
        <w:rPr>
          <w:rStyle w:val="c3"/>
        </w:rPr>
        <w:t>ысокий уровень – 55</w:t>
      </w:r>
      <w:r w:rsidR="005506FC" w:rsidRPr="008C5463">
        <w:rPr>
          <w:rStyle w:val="c3"/>
        </w:rPr>
        <w:t xml:space="preserve"> %</w:t>
      </w:r>
      <w:r>
        <w:rPr>
          <w:rStyle w:val="c3"/>
        </w:rPr>
        <w:t>;</w:t>
      </w:r>
    </w:p>
    <w:p w:rsidR="005506FC" w:rsidRPr="008C5463" w:rsidRDefault="00B328A9" w:rsidP="00B328A9">
      <w:pPr>
        <w:pStyle w:val="c0"/>
        <w:numPr>
          <w:ilvl w:val="0"/>
          <w:numId w:val="11"/>
        </w:numPr>
        <w:spacing w:before="0" w:beforeAutospacing="0" w:after="0" w:afterAutospacing="0"/>
        <w:rPr>
          <w:rStyle w:val="c3"/>
        </w:rPr>
      </w:pPr>
      <w:r>
        <w:rPr>
          <w:rStyle w:val="c3"/>
        </w:rPr>
        <w:t>с</w:t>
      </w:r>
      <w:r w:rsidR="00402415" w:rsidRPr="008C5463">
        <w:rPr>
          <w:rStyle w:val="c3"/>
        </w:rPr>
        <w:t>редний уровень –34</w:t>
      </w:r>
      <w:r w:rsidR="005506FC" w:rsidRPr="008C5463">
        <w:rPr>
          <w:rStyle w:val="c3"/>
        </w:rPr>
        <w:t xml:space="preserve"> %</w:t>
      </w:r>
      <w:r>
        <w:rPr>
          <w:rStyle w:val="c3"/>
        </w:rPr>
        <w:t>;</w:t>
      </w:r>
    </w:p>
    <w:p w:rsidR="005506FC" w:rsidRPr="008C5463" w:rsidRDefault="00B328A9" w:rsidP="00B328A9">
      <w:pPr>
        <w:pStyle w:val="c0"/>
        <w:numPr>
          <w:ilvl w:val="0"/>
          <w:numId w:val="11"/>
        </w:numPr>
        <w:spacing w:before="0" w:beforeAutospacing="0" w:after="0" w:afterAutospacing="0"/>
        <w:rPr>
          <w:rStyle w:val="c3"/>
        </w:rPr>
      </w:pPr>
      <w:r>
        <w:rPr>
          <w:rStyle w:val="c3"/>
        </w:rPr>
        <w:t>н</w:t>
      </w:r>
      <w:r w:rsidR="005506FC" w:rsidRPr="008C5463">
        <w:rPr>
          <w:rStyle w:val="c3"/>
        </w:rPr>
        <w:t>изкий уровень –</w:t>
      </w:r>
      <w:r w:rsidR="00402415" w:rsidRPr="008C5463">
        <w:rPr>
          <w:rStyle w:val="c3"/>
        </w:rPr>
        <w:t xml:space="preserve"> 11</w:t>
      </w:r>
      <w:r w:rsidR="005506FC" w:rsidRPr="008C5463">
        <w:rPr>
          <w:rStyle w:val="c3"/>
        </w:rPr>
        <w:t xml:space="preserve"> %</w:t>
      </w:r>
      <w:r>
        <w:rPr>
          <w:rStyle w:val="c3"/>
        </w:rPr>
        <w:t>.</w:t>
      </w:r>
    </w:p>
    <w:p w:rsidR="005506FC" w:rsidRPr="00B328A9" w:rsidRDefault="005506FC" w:rsidP="005506FC">
      <w:pPr>
        <w:pStyle w:val="a7"/>
        <w:spacing w:before="0" w:beforeAutospacing="0" w:after="0" w:afterAutospacing="0"/>
        <w:rPr>
          <w:b/>
          <w:bCs/>
          <w:color w:val="FF0000"/>
          <w:u w:val="single"/>
        </w:rPr>
      </w:pPr>
      <w:r w:rsidRPr="008C5463">
        <w:rPr>
          <w:bCs/>
        </w:rPr>
        <w:t>Воспитанн</w:t>
      </w:r>
      <w:r w:rsidR="00402415" w:rsidRPr="008C5463">
        <w:rPr>
          <w:bCs/>
        </w:rPr>
        <w:t>ики детского сада в течение 2021</w:t>
      </w:r>
      <w:r w:rsidRPr="008C5463">
        <w:rPr>
          <w:bCs/>
        </w:rPr>
        <w:t xml:space="preserve"> года были активными участниками.</w:t>
      </w:r>
    </w:p>
    <w:p w:rsidR="005506FC" w:rsidRPr="008C5463" w:rsidRDefault="005506FC" w:rsidP="005506FC">
      <w:pPr>
        <w:pStyle w:val="a7"/>
        <w:spacing w:before="0" w:beforeAutospacing="0" w:after="0" w:afterAutospacing="0"/>
        <w:rPr>
          <w:bCs/>
        </w:rPr>
      </w:pPr>
    </w:p>
    <w:p w:rsidR="005506FC" w:rsidRPr="00B328A9" w:rsidRDefault="005506FC" w:rsidP="00B328A9">
      <w:pPr>
        <w:pStyle w:val="a7"/>
        <w:spacing w:before="0" w:beforeAutospacing="0" w:after="0" w:afterAutospacing="0"/>
        <w:ind w:firstLine="25"/>
        <w:jc w:val="center"/>
        <w:rPr>
          <w:b/>
        </w:rPr>
      </w:pPr>
      <w:r w:rsidRPr="00B328A9">
        <w:rPr>
          <w:b/>
        </w:rPr>
        <w:t>Содержание и качество подготовки   обучающихся</w:t>
      </w:r>
    </w:p>
    <w:p w:rsidR="008A6A5A" w:rsidRPr="008C5463" w:rsidRDefault="008A6A5A"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На уровне начального общего образования реализуются образовательные системы «</w:t>
      </w:r>
      <w:r w:rsidR="00073999" w:rsidRPr="008C5463">
        <w:rPr>
          <w:rFonts w:ascii="Times New Roman" w:hAnsi="Times New Roman" w:cs="Times New Roman"/>
          <w:sz w:val="24"/>
          <w:szCs w:val="24"/>
        </w:rPr>
        <w:t>Школа России» (1-4</w:t>
      </w:r>
      <w:r w:rsidR="00B328A9">
        <w:rPr>
          <w:rFonts w:ascii="Times New Roman" w:hAnsi="Times New Roman" w:cs="Times New Roman"/>
          <w:sz w:val="24"/>
          <w:szCs w:val="24"/>
        </w:rPr>
        <w:t xml:space="preserve"> классы).</w:t>
      </w:r>
    </w:p>
    <w:p w:rsidR="008A6A5A" w:rsidRPr="008C5463" w:rsidRDefault="008A6A5A"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 xml:space="preserve">За счёт часов части, формируемой участниками образовательных отношений, выделен 1 час в неделю на </w:t>
      </w:r>
      <w:r w:rsidR="00B328A9">
        <w:rPr>
          <w:rFonts w:ascii="Times New Roman" w:hAnsi="Times New Roman" w:cs="Times New Roman"/>
          <w:sz w:val="24"/>
          <w:szCs w:val="24"/>
        </w:rPr>
        <w:t xml:space="preserve">изучение </w:t>
      </w:r>
      <w:r w:rsidR="00A5497B" w:rsidRPr="008C5463">
        <w:rPr>
          <w:rFonts w:ascii="Times New Roman" w:hAnsi="Times New Roman" w:cs="Times New Roman"/>
          <w:sz w:val="24"/>
          <w:szCs w:val="24"/>
        </w:rPr>
        <w:t>предмета «Родной русский</w:t>
      </w:r>
      <w:r w:rsidRPr="008C5463">
        <w:rPr>
          <w:rFonts w:ascii="Times New Roman" w:hAnsi="Times New Roman" w:cs="Times New Roman"/>
          <w:sz w:val="24"/>
          <w:szCs w:val="24"/>
        </w:rPr>
        <w:t>»</w:t>
      </w:r>
      <w:r w:rsidR="005D4BE8">
        <w:rPr>
          <w:rFonts w:ascii="Times New Roman" w:hAnsi="Times New Roman" w:cs="Times New Roman"/>
          <w:sz w:val="24"/>
          <w:szCs w:val="24"/>
        </w:rPr>
        <w:t>, «</w:t>
      </w:r>
      <w:r w:rsidR="00402415" w:rsidRPr="008C5463">
        <w:rPr>
          <w:rFonts w:ascii="Times New Roman" w:hAnsi="Times New Roman" w:cs="Times New Roman"/>
          <w:sz w:val="24"/>
          <w:szCs w:val="24"/>
        </w:rPr>
        <w:t xml:space="preserve">Родная </w:t>
      </w:r>
      <w:proofErr w:type="gramStart"/>
      <w:r w:rsidR="00402415" w:rsidRPr="008C5463">
        <w:rPr>
          <w:rFonts w:ascii="Times New Roman" w:hAnsi="Times New Roman" w:cs="Times New Roman"/>
          <w:sz w:val="24"/>
          <w:szCs w:val="24"/>
        </w:rPr>
        <w:t xml:space="preserve">литература» </w:t>
      </w:r>
      <w:r w:rsidRPr="008C5463">
        <w:rPr>
          <w:rFonts w:ascii="Times New Roman" w:hAnsi="Times New Roman" w:cs="Times New Roman"/>
          <w:sz w:val="24"/>
          <w:szCs w:val="24"/>
        </w:rPr>
        <w:t xml:space="preserve"> в</w:t>
      </w:r>
      <w:proofErr w:type="gramEnd"/>
      <w:r w:rsidRPr="008C5463">
        <w:rPr>
          <w:rFonts w:ascii="Times New Roman" w:hAnsi="Times New Roman" w:cs="Times New Roman"/>
          <w:sz w:val="24"/>
          <w:szCs w:val="24"/>
        </w:rPr>
        <w:t xml:space="preserve"> 1-4 классах. </w:t>
      </w:r>
    </w:p>
    <w:p w:rsidR="008A6A5A" w:rsidRPr="008C5463" w:rsidRDefault="008A6A5A"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 xml:space="preserve">В рамках учебного предмета «Искусство» выделены отдельные предметы «Музыка» и «Изобразительное искусство» по 1 часу в неделю. </w:t>
      </w:r>
    </w:p>
    <w:p w:rsidR="008A6A5A" w:rsidRPr="008C5463" w:rsidRDefault="008A6A5A"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 xml:space="preserve">В 4-м классе реализуется учебный курс «Основы религиозных культур и светской этики», представленный одним модулем по выбору родителей «Основы светской этики» в объеме 1 час в неделю. </w:t>
      </w:r>
    </w:p>
    <w:p w:rsidR="008A6A5A" w:rsidRPr="008C5463" w:rsidRDefault="008A6A5A"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 xml:space="preserve">Основным показателем работы являются результаты обучения: </w:t>
      </w:r>
    </w:p>
    <w:tbl>
      <w:tblPr>
        <w:tblW w:w="10065" w:type="dxa"/>
        <w:tblInd w:w="-5" w:type="dxa"/>
        <w:tblCellMar>
          <w:top w:w="7" w:type="dxa"/>
          <w:left w:w="107" w:type="dxa"/>
          <w:right w:w="37" w:type="dxa"/>
        </w:tblCellMar>
        <w:tblLook w:val="04A0" w:firstRow="1" w:lastRow="0" w:firstColumn="1" w:lastColumn="0" w:noHBand="0" w:noVBand="1"/>
      </w:tblPr>
      <w:tblGrid>
        <w:gridCol w:w="3581"/>
        <w:gridCol w:w="2146"/>
        <w:gridCol w:w="2388"/>
        <w:gridCol w:w="1950"/>
      </w:tblGrid>
      <w:tr w:rsidR="008A6A5A" w:rsidRPr="008C5463" w:rsidTr="00B328A9">
        <w:trPr>
          <w:trHeight w:val="513"/>
        </w:trPr>
        <w:tc>
          <w:tcPr>
            <w:tcW w:w="35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6A5A" w:rsidRPr="00B328A9" w:rsidRDefault="008A6A5A" w:rsidP="00B328A9">
            <w:pPr>
              <w:spacing w:after="0" w:line="240" w:lineRule="auto"/>
              <w:ind w:firstLine="709"/>
              <w:jc w:val="center"/>
              <w:rPr>
                <w:rFonts w:ascii="Times New Roman" w:hAnsi="Times New Roman" w:cs="Times New Roman"/>
                <w:sz w:val="24"/>
                <w:szCs w:val="24"/>
              </w:rPr>
            </w:pPr>
            <w:r w:rsidRPr="00B328A9">
              <w:rPr>
                <w:rFonts w:ascii="Times New Roman" w:hAnsi="Times New Roman" w:cs="Times New Roman"/>
                <w:sz w:val="24"/>
                <w:szCs w:val="24"/>
              </w:rPr>
              <w:t>Учебный год</w:t>
            </w:r>
          </w:p>
        </w:tc>
        <w:tc>
          <w:tcPr>
            <w:tcW w:w="21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6A5A" w:rsidRPr="00B328A9" w:rsidRDefault="008A6A5A" w:rsidP="00B328A9">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Количество обучающихся</w:t>
            </w:r>
          </w:p>
        </w:tc>
        <w:tc>
          <w:tcPr>
            <w:tcW w:w="23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6A5A" w:rsidRPr="00B328A9" w:rsidRDefault="008A6A5A" w:rsidP="00B328A9">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Успеваемость</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6A5A" w:rsidRPr="00B328A9" w:rsidRDefault="008A6A5A" w:rsidP="00B328A9">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Качество</w:t>
            </w:r>
          </w:p>
        </w:tc>
      </w:tr>
      <w:tr w:rsidR="008A6A5A" w:rsidRPr="008C5463" w:rsidTr="00B328A9">
        <w:trPr>
          <w:trHeight w:val="265"/>
        </w:trPr>
        <w:tc>
          <w:tcPr>
            <w:tcW w:w="3581" w:type="dxa"/>
            <w:tcBorders>
              <w:top w:val="single" w:sz="4" w:space="0" w:color="000000"/>
              <w:left w:val="single" w:sz="4" w:space="0" w:color="000000"/>
              <w:bottom w:val="single" w:sz="4" w:space="0" w:color="000000"/>
              <w:right w:val="single" w:sz="4" w:space="0" w:color="000000"/>
            </w:tcBorders>
          </w:tcPr>
          <w:p w:rsidR="008A6A5A" w:rsidRPr="00B328A9" w:rsidRDefault="00402415" w:rsidP="00A5497B">
            <w:pPr>
              <w:spacing w:after="0" w:line="240" w:lineRule="auto"/>
              <w:jc w:val="both"/>
              <w:rPr>
                <w:rFonts w:ascii="Times New Roman" w:hAnsi="Times New Roman" w:cs="Times New Roman"/>
                <w:sz w:val="24"/>
                <w:szCs w:val="24"/>
              </w:rPr>
            </w:pPr>
            <w:r w:rsidRPr="00B328A9">
              <w:rPr>
                <w:rFonts w:ascii="Times New Roman" w:hAnsi="Times New Roman" w:cs="Times New Roman"/>
                <w:sz w:val="24"/>
                <w:szCs w:val="24"/>
              </w:rPr>
              <w:t>2018-2019</w:t>
            </w:r>
          </w:p>
        </w:tc>
        <w:tc>
          <w:tcPr>
            <w:tcW w:w="2146"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ind w:firstLine="709"/>
              <w:jc w:val="center"/>
              <w:rPr>
                <w:rFonts w:ascii="Times New Roman" w:hAnsi="Times New Roman" w:cs="Times New Roman"/>
                <w:sz w:val="24"/>
                <w:szCs w:val="24"/>
              </w:rPr>
            </w:pPr>
            <w:r w:rsidRPr="00B328A9">
              <w:rPr>
                <w:rFonts w:ascii="Times New Roman" w:hAnsi="Times New Roman" w:cs="Times New Roman"/>
                <w:sz w:val="24"/>
                <w:szCs w:val="24"/>
              </w:rPr>
              <w:t>34</w:t>
            </w:r>
          </w:p>
        </w:tc>
        <w:tc>
          <w:tcPr>
            <w:tcW w:w="2388"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97%</w:t>
            </w:r>
          </w:p>
        </w:tc>
        <w:tc>
          <w:tcPr>
            <w:tcW w:w="1950"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46%</w:t>
            </w:r>
          </w:p>
        </w:tc>
      </w:tr>
      <w:tr w:rsidR="008A6A5A" w:rsidRPr="008C5463" w:rsidTr="00B328A9">
        <w:trPr>
          <w:trHeight w:val="264"/>
        </w:trPr>
        <w:tc>
          <w:tcPr>
            <w:tcW w:w="3581" w:type="dxa"/>
            <w:tcBorders>
              <w:top w:val="single" w:sz="4" w:space="0" w:color="000000"/>
              <w:left w:val="single" w:sz="4" w:space="0" w:color="000000"/>
              <w:bottom w:val="single" w:sz="4" w:space="0" w:color="000000"/>
              <w:right w:val="single" w:sz="4" w:space="0" w:color="000000"/>
            </w:tcBorders>
          </w:tcPr>
          <w:p w:rsidR="008A6A5A" w:rsidRPr="00B328A9" w:rsidRDefault="00402415" w:rsidP="00026F93">
            <w:pPr>
              <w:spacing w:after="0" w:line="240" w:lineRule="auto"/>
              <w:jc w:val="both"/>
              <w:rPr>
                <w:rFonts w:ascii="Times New Roman" w:hAnsi="Times New Roman" w:cs="Times New Roman"/>
                <w:sz w:val="24"/>
                <w:szCs w:val="24"/>
              </w:rPr>
            </w:pPr>
            <w:r w:rsidRPr="00B328A9">
              <w:rPr>
                <w:rFonts w:ascii="Times New Roman" w:hAnsi="Times New Roman" w:cs="Times New Roman"/>
                <w:sz w:val="24"/>
                <w:szCs w:val="24"/>
              </w:rPr>
              <w:t>2019-2020</w:t>
            </w:r>
          </w:p>
        </w:tc>
        <w:tc>
          <w:tcPr>
            <w:tcW w:w="2146"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ind w:firstLine="709"/>
              <w:jc w:val="center"/>
              <w:rPr>
                <w:rFonts w:ascii="Times New Roman" w:hAnsi="Times New Roman" w:cs="Times New Roman"/>
                <w:sz w:val="24"/>
                <w:szCs w:val="24"/>
              </w:rPr>
            </w:pPr>
            <w:r w:rsidRPr="00B328A9">
              <w:rPr>
                <w:rFonts w:ascii="Times New Roman" w:hAnsi="Times New Roman" w:cs="Times New Roman"/>
                <w:sz w:val="24"/>
                <w:szCs w:val="24"/>
              </w:rPr>
              <w:t>31</w:t>
            </w:r>
          </w:p>
        </w:tc>
        <w:tc>
          <w:tcPr>
            <w:tcW w:w="2388"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100%</w:t>
            </w:r>
          </w:p>
        </w:tc>
        <w:tc>
          <w:tcPr>
            <w:tcW w:w="1950"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45%</w:t>
            </w:r>
          </w:p>
        </w:tc>
      </w:tr>
      <w:tr w:rsidR="008A6A5A" w:rsidRPr="008C5463" w:rsidTr="00B328A9">
        <w:trPr>
          <w:trHeight w:val="262"/>
        </w:trPr>
        <w:tc>
          <w:tcPr>
            <w:tcW w:w="3581" w:type="dxa"/>
            <w:tcBorders>
              <w:top w:val="single" w:sz="4" w:space="0" w:color="000000"/>
              <w:left w:val="single" w:sz="4" w:space="0" w:color="000000"/>
              <w:bottom w:val="single" w:sz="4" w:space="0" w:color="000000"/>
              <w:right w:val="single" w:sz="4" w:space="0" w:color="000000"/>
            </w:tcBorders>
          </w:tcPr>
          <w:p w:rsidR="008A6A5A" w:rsidRPr="00B328A9" w:rsidRDefault="00402415" w:rsidP="00026F93">
            <w:pPr>
              <w:spacing w:after="0" w:line="240" w:lineRule="auto"/>
              <w:jc w:val="both"/>
              <w:rPr>
                <w:rFonts w:ascii="Times New Roman" w:hAnsi="Times New Roman" w:cs="Times New Roman"/>
                <w:sz w:val="24"/>
                <w:szCs w:val="24"/>
              </w:rPr>
            </w:pPr>
            <w:r w:rsidRPr="00B328A9">
              <w:rPr>
                <w:rFonts w:ascii="Times New Roman" w:hAnsi="Times New Roman" w:cs="Times New Roman"/>
                <w:sz w:val="24"/>
                <w:szCs w:val="24"/>
              </w:rPr>
              <w:t>2020-2021</w:t>
            </w:r>
          </w:p>
        </w:tc>
        <w:tc>
          <w:tcPr>
            <w:tcW w:w="2146"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ind w:firstLine="709"/>
              <w:jc w:val="center"/>
              <w:rPr>
                <w:rFonts w:ascii="Times New Roman" w:hAnsi="Times New Roman" w:cs="Times New Roman"/>
                <w:sz w:val="24"/>
                <w:szCs w:val="24"/>
              </w:rPr>
            </w:pPr>
            <w:r w:rsidRPr="00B328A9">
              <w:rPr>
                <w:rFonts w:ascii="Times New Roman" w:hAnsi="Times New Roman" w:cs="Times New Roman"/>
                <w:sz w:val="24"/>
                <w:szCs w:val="24"/>
              </w:rPr>
              <w:t>28</w:t>
            </w:r>
          </w:p>
        </w:tc>
        <w:tc>
          <w:tcPr>
            <w:tcW w:w="2388"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100%</w:t>
            </w:r>
          </w:p>
        </w:tc>
        <w:tc>
          <w:tcPr>
            <w:tcW w:w="1950" w:type="dxa"/>
            <w:tcBorders>
              <w:top w:val="single" w:sz="4" w:space="0" w:color="000000"/>
              <w:left w:val="single" w:sz="4" w:space="0" w:color="000000"/>
              <w:bottom w:val="single" w:sz="4" w:space="0" w:color="000000"/>
              <w:right w:val="single" w:sz="4" w:space="0" w:color="000000"/>
            </w:tcBorders>
          </w:tcPr>
          <w:p w:rsidR="00402415" w:rsidRPr="00B328A9" w:rsidRDefault="00402415" w:rsidP="000F25E2">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45%</w:t>
            </w:r>
          </w:p>
        </w:tc>
      </w:tr>
      <w:tr w:rsidR="008A6A5A" w:rsidRPr="008C5463" w:rsidTr="00B328A9">
        <w:trPr>
          <w:trHeight w:val="264"/>
        </w:trPr>
        <w:tc>
          <w:tcPr>
            <w:tcW w:w="3581"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rPr>
                <w:rFonts w:ascii="Times New Roman" w:hAnsi="Times New Roman" w:cs="Times New Roman"/>
                <w:sz w:val="24"/>
                <w:szCs w:val="24"/>
              </w:rPr>
            </w:pPr>
            <w:r w:rsidRPr="00B328A9">
              <w:rPr>
                <w:rFonts w:ascii="Times New Roman" w:hAnsi="Times New Roman" w:cs="Times New Roman"/>
                <w:sz w:val="24"/>
                <w:szCs w:val="24"/>
              </w:rPr>
              <w:t>I полугодие 2021-2022</w:t>
            </w:r>
            <w:r w:rsidR="00073999" w:rsidRPr="00B328A9">
              <w:rPr>
                <w:rFonts w:ascii="Times New Roman" w:hAnsi="Times New Roman" w:cs="Times New Roman"/>
                <w:sz w:val="24"/>
                <w:szCs w:val="24"/>
              </w:rPr>
              <w:t xml:space="preserve"> </w:t>
            </w:r>
            <w:r w:rsidR="008A6A5A" w:rsidRPr="00B328A9">
              <w:rPr>
                <w:rFonts w:ascii="Times New Roman" w:hAnsi="Times New Roman" w:cs="Times New Roman"/>
                <w:sz w:val="24"/>
                <w:szCs w:val="24"/>
              </w:rPr>
              <w:t>учебного года</w:t>
            </w:r>
          </w:p>
        </w:tc>
        <w:tc>
          <w:tcPr>
            <w:tcW w:w="2146"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ind w:firstLine="709"/>
              <w:jc w:val="center"/>
              <w:rPr>
                <w:rFonts w:ascii="Times New Roman" w:hAnsi="Times New Roman" w:cs="Times New Roman"/>
                <w:sz w:val="24"/>
                <w:szCs w:val="24"/>
              </w:rPr>
            </w:pPr>
            <w:r w:rsidRPr="00B328A9">
              <w:rPr>
                <w:rFonts w:ascii="Times New Roman" w:hAnsi="Times New Roman" w:cs="Times New Roman"/>
                <w:sz w:val="24"/>
                <w:szCs w:val="24"/>
              </w:rPr>
              <w:t>32</w:t>
            </w:r>
          </w:p>
        </w:tc>
        <w:tc>
          <w:tcPr>
            <w:tcW w:w="2388"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94</w:t>
            </w:r>
            <w:r w:rsidR="008A6A5A" w:rsidRPr="00B328A9">
              <w:rPr>
                <w:rFonts w:ascii="Times New Roman" w:hAnsi="Times New Roman" w:cs="Times New Roman"/>
                <w:sz w:val="24"/>
                <w:szCs w:val="24"/>
              </w:rPr>
              <w:t>%</w:t>
            </w:r>
          </w:p>
        </w:tc>
        <w:tc>
          <w:tcPr>
            <w:tcW w:w="1950" w:type="dxa"/>
            <w:tcBorders>
              <w:top w:val="single" w:sz="4" w:space="0" w:color="000000"/>
              <w:left w:val="single" w:sz="4" w:space="0" w:color="000000"/>
              <w:bottom w:val="single" w:sz="4" w:space="0" w:color="000000"/>
              <w:right w:val="single" w:sz="4" w:space="0" w:color="000000"/>
            </w:tcBorders>
          </w:tcPr>
          <w:p w:rsidR="008A6A5A" w:rsidRPr="00B328A9" w:rsidRDefault="00402415" w:rsidP="00B328A9">
            <w:pPr>
              <w:spacing w:after="0" w:line="240" w:lineRule="auto"/>
              <w:jc w:val="center"/>
              <w:rPr>
                <w:rFonts w:ascii="Times New Roman" w:hAnsi="Times New Roman" w:cs="Times New Roman"/>
                <w:sz w:val="24"/>
                <w:szCs w:val="24"/>
              </w:rPr>
            </w:pPr>
            <w:r w:rsidRPr="00B328A9">
              <w:rPr>
                <w:rFonts w:ascii="Times New Roman" w:hAnsi="Times New Roman" w:cs="Times New Roman"/>
                <w:sz w:val="24"/>
                <w:szCs w:val="24"/>
              </w:rPr>
              <w:t>31</w:t>
            </w:r>
            <w:r w:rsidR="008A6A5A" w:rsidRPr="00B328A9">
              <w:rPr>
                <w:rFonts w:ascii="Times New Roman" w:hAnsi="Times New Roman" w:cs="Times New Roman"/>
                <w:sz w:val="24"/>
                <w:szCs w:val="24"/>
              </w:rPr>
              <w:t>%</w:t>
            </w:r>
          </w:p>
        </w:tc>
      </w:tr>
    </w:tbl>
    <w:p w:rsidR="008A6A5A" w:rsidRPr="008C5463" w:rsidRDefault="00B328A9" w:rsidP="00B32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7381" w:rsidRPr="008C5463">
        <w:rPr>
          <w:rFonts w:ascii="Times New Roman" w:hAnsi="Times New Roman" w:cs="Times New Roman"/>
          <w:sz w:val="24"/>
          <w:szCs w:val="24"/>
        </w:rPr>
        <w:t>Из таблицы видно, что</w:t>
      </w:r>
      <w:r w:rsidR="008A6A5A" w:rsidRPr="008C5463">
        <w:rPr>
          <w:rFonts w:ascii="Times New Roman" w:hAnsi="Times New Roman" w:cs="Times New Roman"/>
          <w:sz w:val="24"/>
          <w:szCs w:val="24"/>
        </w:rPr>
        <w:t xml:space="preserve"> количество учащихся</w:t>
      </w:r>
      <w:r w:rsidR="00AF7381" w:rsidRPr="008C5463">
        <w:rPr>
          <w:rFonts w:ascii="Times New Roman" w:hAnsi="Times New Roman" w:cs="Times New Roman"/>
          <w:sz w:val="24"/>
          <w:szCs w:val="24"/>
        </w:rPr>
        <w:t xml:space="preserve"> незначительно увеличилось</w:t>
      </w:r>
      <w:r w:rsidR="008A6A5A" w:rsidRPr="008C5463">
        <w:rPr>
          <w:rFonts w:ascii="Times New Roman" w:hAnsi="Times New Roman" w:cs="Times New Roman"/>
          <w:sz w:val="24"/>
          <w:szCs w:val="24"/>
        </w:rPr>
        <w:t>. Это связано, преж</w:t>
      </w:r>
      <w:r w:rsidR="00AF7381" w:rsidRPr="008C5463">
        <w:rPr>
          <w:rFonts w:ascii="Times New Roman" w:hAnsi="Times New Roman" w:cs="Times New Roman"/>
          <w:sz w:val="24"/>
          <w:szCs w:val="24"/>
        </w:rPr>
        <w:t>де всего, с тем, что увеличилось</w:t>
      </w:r>
      <w:r w:rsidR="008A6A5A" w:rsidRPr="008C5463">
        <w:rPr>
          <w:rFonts w:ascii="Times New Roman" w:hAnsi="Times New Roman" w:cs="Times New Roman"/>
          <w:sz w:val="24"/>
          <w:szCs w:val="24"/>
        </w:rPr>
        <w:t xml:space="preserve"> количество первоклассников. Также </w:t>
      </w:r>
      <w:r w:rsidR="004B0289" w:rsidRPr="008C5463">
        <w:rPr>
          <w:rFonts w:ascii="Times New Roman" w:hAnsi="Times New Roman" w:cs="Times New Roman"/>
          <w:sz w:val="24"/>
          <w:szCs w:val="24"/>
        </w:rPr>
        <w:t>наблюдается незначительное</w:t>
      </w:r>
      <w:r w:rsidR="00073999" w:rsidRPr="008C5463">
        <w:rPr>
          <w:rFonts w:ascii="Times New Roman" w:hAnsi="Times New Roman" w:cs="Times New Roman"/>
          <w:sz w:val="24"/>
          <w:szCs w:val="24"/>
        </w:rPr>
        <w:t xml:space="preserve"> понижение</w:t>
      </w:r>
      <w:r w:rsidR="008A6A5A" w:rsidRPr="008C5463">
        <w:rPr>
          <w:rFonts w:ascii="Times New Roman" w:hAnsi="Times New Roman" w:cs="Times New Roman"/>
          <w:sz w:val="24"/>
          <w:szCs w:val="24"/>
        </w:rPr>
        <w:t xml:space="preserve"> общей успеваемости</w:t>
      </w:r>
      <w:r w:rsidR="00AF7381" w:rsidRPr="008C5463">
        <w:rPr>
          <w:rFonts w:ascii="Times New Roman" w:hAnsi="Times New Roman" w:cs="Times New Roman"/>
          <w:sz w:val="24"/>
          <w:szCs w:val="24"/>
        </w:rPr>
        <w:t xml:space="preserve">, </w:t>
      </w:r>
      <w:r w:rsidR="00AF7381" w:rsidRPr="00AF75C3">
        <w:rPr>
          <w:rFonts w:ascii="Times New Roman" w:hAnsi="Times New Roman" w:cs="Times New Roman"/>
          <w:sz w:val="24"/>
          <w:szCs w:val="24"/>
        </w:rPr>
        <w:t>но качество в I полугодии 2021-2022</w:t>
      </w:r>
      <w:r w:rsidR="008A6A5A" w:rsidRPr="00AF75C3">
        <w:rPr>
          <w:rFonts w:ascii="Times New Roman" w:hAnsi="Times New Roman" w:cs="Times New Roman"/>
          <w:sz w:val="24"/>
          <w:szCs w:val="24"/>
        </w:rPr>
        <w:t xml:space="preserve"> учебного года снизилось. И это обосновано тем, </w:t>
      </w:r>
      <w:r w:rsidR="004B0289" w:rsidRPr="00AF75C3">
        <w:rPr>
          <w:rFonts w:ascii="Times New Roman" w:hAnsi="Times New Roman" w:cs="Times New Roman"/>
          <w:sz w:val="24"/>
          <w:szCs w:val="24"/>
        </w:rPr>
        <w:t>что в</w:t>
      </w:r>
      <w:r w:rsidR="008A6A5A" w:rsidRPr="00AF75C3">
        <w:rPr>
          <w:rFonts w:ascii="Times New Roman" w:hAnsi="Times New Roman" w:cs="Times New Roman"/>
          <w:sz w:val="24"/>
          <w:szCs w:val="24"/>
        </w:rPr>
        <w:t xml:space="preserve"> начальной школе </w:t>
      </w:r>
      <w:r w:rsidR="004B0289" w:rsidRPr="00AF75C3">
        <w:rPr>
          <w:rFonts w:ascii="Times New Roman" w:hAnsi="Times New Roman" w:cs="Times New Roman"/>
          <w:sz w:val="24"/>
          <w:szCs w:val="24"/>
        </w:rPr>
        <w:t>дети</w:t>
      </w:r>
      <w:r w:rsidR="00026F93" w:rsidRPr="00AF75C3">
        <w:rPr>
          <w:rFonts w:ascii="Times New Roman" w:hAnsi="Times New Roman" w:cs="Times New Roman"/>
          <w:sz w:val="24"/>
          <w:szCs w:val="24"/>
        </w:rPr>
        <w:t xml:space="preserve"> с ОВЗ - </w:t>
      </w:r>
      <w:r w:rsidR="00AF7381" w:rsidRPr="00AF75C3">
        <w:rPr>
          <w:rFonts w:ascii="Times New Roman" w:hAnsi="Times New Roman" w:cs="Times New Roman"/>
          <w:sz w:val="24"/>
          <w:szCs w:val="24"/>
        </w:rPr>
        <w:t>2</w:t>
      </w:r>
      <w:r w:rsidR="004B0289" w:rsidRPr="00AF75C3">
        <w:rPr>
          <w:rFonts w:ascii="Times New Roman" w:hAnsi="Times New Roman" w:cs="Times New Roman"/>
          <w:sz w:val="24"/>
          <w:szCs w:val="24"/>
        </w:rPr>
        <w:t xml:space="preserve"> </w:t>
      </w:r>
      <w:r w:rsidR="00026F93" w:rsidRPr="00AF75C3">
        <w:rPr>
          <w:rFonts w:ascii="Times New Roman" w:hAnsi="Times New Roman" w:cs="Times New Roman"/>
          <w:sz w:val="24"/>
          <w:szCs w:val="24"/>
        </w:rPr>
        <w:t>учащихся,</w:t>
      </w:r>
      <w:r w:rsidR="008A6A5A" w:rsidRPr="00AF75C3">
        <w:rPr>
          <w:rFonts w:ascii="Times New Roman" w:hAnsi="Times New Roman" w:cs="Times New Roman"/>
          <w:sz w:val="24"/>
          <w:szCs w:val="24"/>
        </w:rPr>
        <w:t xml:space="preserve"> </w:t>
      </w:r>
      <w:r w:rsidR="004B0289" w:rsidRPr="00AF75C3">
        <w:rPr>
          <w:rFonts w:ascii="Times New Roman" w:hAnsi="Times New Roman" w:cs="Times New Roman"/>
          <w:sz w:val="24"/>
          <w:szCs w:val="24"/>
        </w:rPr>
        <w:t>программа VII</w:t>
      </w:r>
      <w:r w:rsidR="00026F93" w:rsidRPr="00AF75C3">
        <w:rPr>
          <w:rFonts w:ascii="Times New Roman" w:hAnsi="Times New Roman" w:cs="Times New Roman"/>
          <w:sz w:val="24"/>
          <w:szCs w:val="24"/>
        </w:rPr>
        <w:t xml:space="preserve"> вида</w:t>
      </w:r>
      <w:r w:rsidR="008A6A5A" w:rsidRPr="00AF75C3">
        <w:rPr>
          <w:rFonts w:ascii="Times New Roman" w:hAnsi="Times New Roman" w:cs="Times New Roman"/>
          <w:sz w:val="24"/>
          <w:szCs w:val="24"/>
        </w:rPr>
        <w:t>.</w:t>
      </w:r>
      <w:r w:rsidR="008A6A5A" w:rsidRPr="008C5463">
        <w:rPr>
          <w:rFonts w:ascii="Times New Roman" w:hAnsi="Times New Roman" w:cs="Times New Roman"/>
          <w:sz w:val="24"/>
          <w:szCs w:val="24"/>
        </w:rPr>
        <w:t xml:space="preserve"> </w:t>
      </w:r>
    </w:p>
    <w:p w:rsidR="008A6A5A" w:rsidRPr="008C5463" w:rsidRDefault="008A6A5A"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На уровне основного общего о</w:t>
      </w:r>
      <w:r w:rsidR="004B0289" w:rsidRPr="008C5463">
        <w:rPr>
          <w:rFonts w:ascii="Times New Roman" w:hAnsi="Times New Roman" w:cs="Times New Roman"/>
          <w:sz w:val="24"/>
          <w:szCs w:val="24"/>
        </w:rPr>
        <w:t>бразования реализуе</w:t>
      </w:r>
      <w:r w:rsidRPr="008C5463">
        <w:rPr>
          <w:rFonts w:ascii="Times New Roman" w:hAnsi="Times New Roman" w:cs="Times New Roman"/>
          <w:sz w:val="24"/>
          <w:szCs w:val="24"/>
        </w:rPr>
        <w:t xml:space="preserve">тся Федеральный государственный образовательный стандарт. За основу Учебного </w:t>
      </w:r>
      <w:r w:rsidR="004B0289" w:rsidRPr="008C5463">
        <w:rPr>
          <w:rFonts w:ascii="Times New Roman" w:hAnsi="Times New Roman" w:cs="Times New Roman"/>
          <w:sz w:val="24"/>
          <w:szCs w:val="24"/>
        </w:rPr>
        <w:t>плана взят</w:t>
      </w:r>
      <w:r w:rsidRPr="008C5463">
        <w:rPr>
          <w:rFonts w:ascii="Times New Roman" w:hAnsi="Times New Roman" w:cs="Times New Roman"/>
          <w:sz w:val="24"/>
          <w:szCs w:val="24"/>
        </w:rPr>
        <w:t xml:space="preserve"> вариант №1 Примерного недельного учебного плана основного общего образования, представленный в Примерной основной образовательной программе основного общего образования (одобрена решением федерального учебно-методического объединения по общему образованию, </w:t>
      </w:r>
      <w:r w:rsidR="004B0289" w:rsidRPr="008C5463">
        <w:rPr>
          <w:rFonts w:ascii="Times New Roman" w:hAnsi="Times New Roman" w:cs="Times New Roman"/>
          <w:sz w:val="24"/>
          <w:szCs w:val="24"/>
        </w:rPr>
        <w:t>протокол от</w:t>
      </w:r>
      <w:r w:rsidRPr="008C5463">
        <w:rPr>
          <w:rFonts w:ascii="Times New Roman" w:hAnsi="Times New Roman" w:cs="Times New Roman"/>
          <w:sz w:val="24"/>
          <w:szCs w:val="24"/>
        </w:rPr>
        <w:t xml:space="preserve"> 8 апреля 2015 г. № 1/15).  </w:t>
      </w:r>
    </w:p>
    <w:p w:rsidR="008A6A5A" w:rsidRPr="008C5463" w:rsidRDefault="00C4314F"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Учебный план в 5-9</w:t>
      </w:r>
      <w:r w:rsidR="004B0289" w:rsidRPr="008C5463">
        <w:rPr>
          <w:rFonts w:ascii="Times New Roman" w:hAnsi="Times New Roman" w:cs="Times New Roman"/>
          <w:sz w:val="24"/>
          <w:szCs w:val="24"/>
        </w:rPr>
        <w:t xml:space="preserve"> классах </w:t>
      </w:r>
      <w:r w:rsidR="008A6A5A" w:rsidRPr="008C5463">
        <w:rPr>
          <w:rFonts w:ascii="Times New Roman" w:hAnsi="Times New Roman" w:cs="Times New Roman"/>
          <w:sz w:val="24"/>
          <w:szCs w:val="24"/>
        </w:rPr>
        <w:t xml:space="preserve">рассчитан </w:t>
      </w:r>
      <w:r w:rsidR="004B0289" w:rsidRPr="008C5463">
        <w:rPr>
          <w:rFonts w:ascii="Times New Roman" w:hAnsi="Times New Roman" w:cs="Times New Roman"/>
          <w:sz w:val="24"/>
          <w:szCs w:val="24"/>
        </w:rPr>
        <w:t>на 5</w:t>
      </w:r>
      <w:r w:rsidR="008A6A5A" w:rsidRPr="008C5463">
        <w:rPr>
          <w:rFonts w:ascii="Times New Roman" w:hAnsi="Times New Roman" w:cs="Times New Roman"/>
          <w:sz w:val="24"/>
          <w:szCs w:val="24"/>
        </w:rPr>
        <w:t xml:space="preserve">-дневную учебную неделю. План представлен семью предметными областями, определен </w:t>
      </w:r>
      <w:r w:rsidR="004B0289" w:rsidRPr="008C5463">
        <w:rPr>
          <w:rFonts w:ascii="Times New Roman" w:hAnsi="Times New Roman" w:cs="Times New Roman"/>
          <w:sz w:val="24"/>
          <w:szCs w:val="24"/>
        </w:rPr>
        <w:t>состав учебных</w:t>
      </w:r>
      <w:r w:rsidR="008A6A5A" w:rsidRPr="008C5463">
        <w:rPr>
          <w:rFonts w:ascii="Times New Roman" w:hAnsi="Times New Roman" w:cs="Times New Roman"/>
          <w:sz w:val="24"/>
          <w:szCs w:val="24"/>
        </w:rPr>
        <w:t xml:space="preserve"> предметов и учебное время, отводимое на их изучение.  </w:t>
      </w:r>
    </w:p>
    <w:p w:rsidR="004B0289" w:rsidRPr="008C5463" w:rsidRDefault="004B0289"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 xml:space="preserve">Часы части, формируемой участниками образовательных отношений, распределены следующим образом:  </w:t>
      </w:r>
    </w:p>
    <w:p w:rsidR="008A6A5A" w:rsidRPr="008C5463" w:rsidRDefault="004B0289" w:rsidP="00BE0513">
      <w:pPr>
        <w:numPr>
          <w:ilvl w:val="0"/>
          <w:numId w:val="3"/>
        </w:num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в целях логического продолжения предметной области ОРКСЭ начальной школы и создания условий для воспитания гражданина России, патриота малой родины, знающего и любящего свой край, город, село (его традиции, памятники природы, истории и культуры) в 5-8 классах введен специальный курс «Мой Пермский край» по 1 часу в неделю.</w:t>
      </w:r>
    </w:p>
    <w:p w:rsidR="009125BB" w:rsidRDefault="00D61BB5" w:rsidP="009125BB">
      <w:pPr>
        <w:spacing w:after="0" w:line="240" w:lineRule="auto"/>
        <w:ind w:left="43" w:firstLine="665"/>
        <w:jc w:val="both"/>
        <w:rPr>
          <w:rFonts w:ascii="Times New Roman" w:hAnsi="Times New Roman" w:cs="Times New Roman"/>
          <w:sz w:val="24"/>
          <w:szCs w:val="24"/>
        </w:rPr>
      </w:pPr>
      <w:r w:rsidRPr="008C5463">
        <w:rPr>
          <w:rFonts w:ascii="Times New Roman" w:hAnsi="Times New Roman" w:cs="Times New Roman"/>
          <w:sz w:val="24"/>
          <w:szCs w:val="24"/>
        </w:rPr>
        <w:t>С 7 класса предмет «Математика» изучается в рамках двух предметов «Алгебра» и «Геометрия».  «Алгебра» изучается по 3 часа в неделю, «Гео</w:t>
      </w:r>
      <w:r w:rsidR="009125BB">
        <w:rPr>
          <w:rFonts w:ascii="Times New Roman" w:hAnsi="Times New Roman" w:cs="Times New Roman"/>
          <w:sz w:val="24"/>
          <w:szCs w:val="24"/>
        </w:rPr>
        <w:t xml:space="preserve">метрия» -  по 2 часа в неделю. </w:t>
      </w:r>
    </w:p>
    <w:p w:rsidR="00D61BB5" w:rsidRPr="008C5463" w:rsidRDefault="00D61BB5" w:rsidP="009125BB">
      <w:pPr>
        <w:spacing w:after="0" w:line="240" w:lineRule="auto"/>
        <w:ind w:left="43" w:firstLine="665"/>
        <w:jc w:val="both"/>
        <w:rPr>
          <w:rFonts w:ascii="Times New Roman" w:hAnsi="Times New Roman" w:cs="Times New Roman"/>
          <w:sz w:val="24"/>
          <w:szCs w:val="24"/>
        </w:rPr>
      </w:pPr>
      <w:r w:rsidRPr="008C5463">
        <w:rPr>
          <w:rFonts w:ascii="Times New Roman" w:hAnsi="Times New Roman" w:cs="Times New Roman"/>
          <w:sz w:val="24"/>
          <w:szCs w:val="24"/>
        </w:rPr>
        <w:t>Учебный предмет «Искусство» в 5-7 классах представлен двумя самостоятельными предметами «Музыка» и «Изобразительное искусство» по 1 часу в неделю, в 8 классе предметом «Му</w:t>
      </w:r>
      <w:r w:rsidR="00073999" w:rsidRPr="008C5463">
        <w:rPr>
          <w:rFonts w:ascii="Times New Roman" w:hAnsi="Times New Roman" w:cs="Times New Roman"/>
          <w:sz w:val="24"/>
          <w:szCs w:val="24"/>
        </w:rPr>
        <w:t>зыка» 1 час в неделю.</w:t>
      </w:r>
    </w:p>
    <w:p w:rsidR="00C4314F" w:rsidRPr="008C5463" w:rsidRDefault="00C4314F" w:rsidP="00BE0513">
      <w:pPr>
        <w:spacing w:after="0" w:line="240" w:lineRule="auto"/>
        <w:ind w:firstLine="709"/>
        <w:jc w:val="both"/>
        <w:rPr>
          <w:rFonts w:ascii="Times New Roman" w:hAnsi="Times New Roman" w:cs="Times New Roman"/>
          <w:sz w:val="24"/>
          <w:szCs w:val="24"/>
        </w:rPr>
      </w:pPr>
      <w:r w:rsidRPr="008C5463">
        <w:rPr>
          <w:rFonts w:ascii="Times New Roman" w:hAnsi="Times New Roman" w:cs="Times New Roman"/>
          <w:sz w:val="24"/>
          <w:szCs w:val="24"/>
        </w:rPr>
        <w:t xml:space="preserve">Часы компонента образовательного учреждения распределены следующим образом: </w:t>
      </w:r>
    </w:p>
    <w:p w:rsidR="008A6A5A" w:rsidRPr="00AF75C3" w:rsidRDefault="00C4314F" w:rsidP="00BE0513">
      <w:pPr>
        <w:pStyle w:val="a4"/>
        <w:numPr>
          <w:ilvl w:val="0"/>
          <w:numId w:val="4"/>
        </w:numPr>
        <w:spacing w:after="0" w:line="240" w:lineRule="auto"/>
        <w:jc w:val="both"/>
        <w:rPr>
          <w:rFonts w:ascii="Times New Roman" w:hAnsi="Times New Roman" w:cs="Times New Roman"/>
          <w:sz w:val="24"/>
          <w:szCs w:val="24"/>
        </w:rPr>
      </w:pPr>
      <w:r w:rsidRPr="00AF75C3">
        <w:rPr>
          <w:rFonts w:ascii="Times New Roman" w:hAnsi="Times New Roman" w:cs="Times New Roman"/>
          <w:sz w:val="24"/>
          <w:szCs w:val="24"/>
        </w:rPr>
        <w:t xml:space="preserve">для подготовки к государственной итоговой </w:t>
      </w:r>
      <w:r w:rsidR="00D74C31" w:rsidRPr="00AF75C3">
        <w:rPr>
          <w:rFonts w:ascii="Times New Roman" w:hAnsi="Times New Roman" w:cs="Times New Roman"/>
          <w:sz w:val="24"/>
          <w:szCs w:val="24"/>
        </w:rPr>
        <w:t>аттестации в</w:t>
      </w:r>
      <w:r w:rsidRPr="00AF75C3">
        <w:rPr>
          <w:rFonts w:ascii="Times New Roman" w:hAnsi="Times New Roman" w:cs="Times New Roman"/>
          <w:sz w:val="24"/>
          <w:szCs w:val="24"/>
        </w:rPr>
        <w:t xml:space="preserve"> 9 классе </w:t>
      </w:r>
      <w:r w:rsidR="00D74C31" w:rsidRPr="00AF75C3">
        <w:rPr>
          <w:rFonts w:ascii="Times New Roman" w:hAnsi="Times New Roman" w:cs="Times New Roman"/>
          <w:sz w:val="24"/>
          <w:szCs w:val="24"/>
        </w:rPr>
        <w:t>добавлено 2</w:t>
      </w:r>
      <w:r w:rsidRPr="00AF75C3">
        <w:rPr>
          <w:rFonts w:ascii="Times New Roman" w:hAnsi="Times New Roman" w:cs="Times New Roman"/>
          <w:sz w:val="24"/>
          <w:szCs w:val="24"/>
        </w:rPr>
        <w:t xml:space="preserve"> час</w:t>
      </w:r>
      <w:r w:rsidR="00D74C31" w:rsidRPr="00AF75C3">
        <w:rPr>
          <w:rFonts w:ascii="Times New Roman" w:hAnsi="Times New Roman" w:cs="Times New Roman"/>
          <w:sz w:val="24"/>
          <w:szCs w:val="24"/>
        </w:rPr>
        <w:t>а</w:t>
      </w:r>
      <w:r w:rsidRPr="00AF75C3">
        <w:rPr>
          <w:rFonts w:ascii="Times New Roman" w:hAnsi="Times New Roman" w:cs="Times New Roman"/>
          <w:sz w:val="24"/>
          <w:szCs w:val="24"/>
        </w:rPr>
        <w:t xml:space="preserve"> в неделю</w:t>
      </w:r>
      <w:r w:rsidR="00AF75C3" w:rsidRPr="00AF75C3">
        <w:rPr>
          <w:rFonts w:ascii="Times New Roman" w:hAnsi="Times New Roman" w:cs="Times New Roman"/>
          <w:sz w:val="24"/>
          <w:szCs w:val="24"/>
        </w:rPr>
        <w:t xml:space="preserve"> (по 1 часу – русский язык и математика)</w:t>
      </w:r>
      <w:r w:rsidRPr="00AF75C3">
        <w:rPr>
          <w:rFonts w:ascii="Times New Roman" w:hAnsi="Times New Roman" w:cs="Times New Roman"/>
          <w:sz w:val="24"/>
          <w:szCs w:val="24"/>
        </w:rPr>
        <w:t>.</w:t>
      </w:r>
    </w:p>
    <w:p w:rsidR="00C4314F" w:rsidRPr="008C5463" w:rsidRDefault="00C4314F"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lastRenderedPageBreak/>
        <w:t xml:space="preserve">Основным показателем работы являются результаты обучения: </w:t>
      </w:r>
    </w:p>
    <w:tbl>
      <w:tblPr>
        <w:tblW w:w="10065" w:type="dxa"/>
        <w:tblInd w:w="-5" w:type="dxa"/>
        <w:tblCellMar>
          <w:top w:w="7" w:type="dxa"/>
          <w:left w:w="107" w:type="dxa"/>
          <w:right w:w="115" w:type="dxa"/>
        </w:tblCellMar>
        <w:tblLook w:val="04A0" w:firstRow="1" w:lastRow="0" w:firstColumn="1" w:lastColumn="0" w:noHBand="0" w:noVBand="1"/>
      </w:tblPr>
      <w:tblGrid>
        <w:gridCol w:w="4709"/>
        <w:gridCol w:w="1811"/>
        <w:gridCol w:w="1757"/>
        <w:gridCol w:w="1788"/>
      </w:tblGrid>
      <w:tr w:rsidR="00C4314F" w:rsidRPr="008C5463" w:rsidTr="009125BB">
        <w:trPr>
          <w:trHeight w:val="514"/>
        </w:trPr>
        <w:tc>
          <w:tcPr>
            <w:tcW w:w="4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314F" w:rsidRPr="009125BB" w:rsidRDefault="00C4314F"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Учебный год</w:t>
            </w:r>
          </w:p>
        </w:tc>
        <w:tc>
          <w:tcPr>
            <w:tcW w:w="18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314F" w:rsidRPr="009125BB" w:rsidRDefault="00C4314F"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Количество обучающихся</w:t>
            </w:r>
          </w:p>
        </w:tc>
        <w:tc>
          <w:tcPr>
            <w:tcW w:w="17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314F" w:rsidRPr="009125BB" w:rsidRDefault="00C4314F"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Успеваемость</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4314F" w:rsidRPr="009125BB" w:rsidRDefault="00C4314F"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Качество</w:t>
            </w:r>
          </w:p>
        </w:tc>
      </w:tr>
      <w:tr w:rsidR="00C4314F" w:rsidRPr="008C5463" w:rsidTr="009125BB">
        <w:trPr>
          <w:trHeight w:val="263"/>
        </w:trPr>
        <w:tc>
          <w:tcPr>
            <w:tcW w:w="4709" w:type="dxa"/>
            <w:tcBorders>
              <w:top w:val="single" w:sz="4" w:space="0" w:color="000000"/>
              <w:left w:val="single" w:sz="4" w:space="0" w:color="000000"/>
              <w:bottom w:val="single" w:sz="4" w:space="0" w:color="000000"/>
              <w:right w:val="single" w:sz="4" w:space="0" w:color="000000"/>
            </w:tcBorders>
          </w:tcPr>
          <w:p w:rsidR="00C4314F" w:rsidRPr="009125BB" w:rsidRDefault="00AF7381" w:rsidP="00026F93">
            <w:pPr>
              <w:spacing w:after="0" w:line="240" w:lineRule="auto"/>
              <w:jc w:val="both"/>
              <w:rPr>
                <w:rFonts w:ascii="Times New Roman" w:hAnsi="Times New Roman" w:cs="Times New Roman"/>
                <w:sz w:val="24"/>
                <w:szCs w:val="24"/>
              </w:rPr>
            </w:pPr>
            <w:r w:rsidRPr="009125BB">
              <w:rPr>
                <w:rFonts w:ascii="Times New Roman" w:hAnsi="Times New Roman" w:cs="Times New Roman"/>
                <w:sz w:val="24"/>
                <w:szCs w:val="24"/>
              </w:rPr>
              <w:t>2018-2019</w:t>
            </w:r>
          </w:p>
        </w:tc>
        <w:tc>
          <w:tcPr>
            <w:tcW w:w="1811" w:type="dxa"/>
            <w:tcBorders>
              <w:top w:val="single" w:sz="4" w:space="0" w:color="000000"/>
              <w:left w:val="single" w:sz="4" w:space="0" w:color="000000"/>
              <w:bottom w:val="single" w:sz="4" w:space="0" w:color="000000"/>
              <w:right w:val="single" w:sz="4" w:space="0" w:color="000000"/>
            </w:tcBorders>
          </w:tcPr>
          <w:p w:rsidR="00C4314F"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41</w:t>
            </w:r>
          </w:p>
        </w:tc>
        <w:tc>
          <w:tcPr>
            <w:tcW w:w="1757" w:type="dxa"/>
            <w:tcBorders>
              <w:top w:val="single" w:sz="4" w:space="0" w:color="000000"/>
              <w:left w:val="single" w:sz="4" w:space="0" w:color="000000"/>
              <w:bottom w:val="single" w:sz="4" w:space="0" w:color="000000"/>
              <w:right w:val="single" w:sz="4" w:space="0" w:color="000000"/>
            </w:tcBorders>
          </w:tcPr>
          <w:p w:rsidR="00C4314F"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100%</w:t>
            </w:r>
          </w:p>
        </w:tc>
        <w:tc>
          <w:tcPr>
            <w:tcW w:w="1788" w:type="dxa"/>
            <w:tcBorders>
              <w:top w:val="single" w:sz="4" w:space="0" w:color="000000"/>
              <w:left w:val="single" w:sz="4" w:space="0" w:color="000000"/>
              <w:bottom w:val="single" w:sz="4" w:space="0" w:color="000000"/>
              <w:right w:val="single" w:sz="4" w:space="0" w:color="000000"/>
            </w:tcBorders>
          </w:tcPr>
          <w:p w:rsidR="00C4314F"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51%</w:t>
            </w:r>
          </w:p>
        </w:tc>
      </w:tr>
      <w:tr w:rsidR="00AF7381" w:rsidRPr="008C5463" w:rsidTr="009125BB">
        <w:trPr>
          <w:trHeight w:val="264"/>
        </w:trPr>
        <w:tc>
          <w:tcPr>
            <w:tcW w:w="4709" w:type="dxa"/>
            <w:tcBorders>
              <w:top w:val="single" w:sz="4" w:space="0" w:color="000000"/>
              <w:left w:val="single" w:sz="4" w:space="0" w:color="000000"/>
              <w:bottom w:val="single" w:sz="4" w:space="0" w:color="000000"/>
              <w:right w:val="single" w:sz="4" w:space="0" w:color="000000"/>
            </w:tcBorders>
          </w:tcPr>
          <w:p w:rsidR="00AF7381" w:rsidRPr="009125BB" w:rsidRDefault="00AF7381" w:rsidP="00AF7381">
            <w:pPr>
              <w:spacing w:after="0" w:line="240" w:lineRule="auto"/>
              <w:jc w:val="both"/>
              <w:rPr>
                <w:rFonts w:ascii="Times New Roman" w:hAnsi="Times New Roman" w:cs="Times New Roman"/>
                <w:sz w:val="24"/>
                <w:szCs w:val="24"/>
              </w:rPr>
            </w:pPr>
            <w:r w:rsidRPr="009125BB">
              <w:rPr>
                <w:rFonts w:ascii="Times New Roman" w:hAnsi="Times New Roman" w:cs="Times New Roman"/>
                <w:sz w:val="24"/>
                <w:szCs w:val="24"/>
              </w:rPr>
              <w:t>2019-2020</w:t>
            </w:r>
          </w:p>
        </w:tc>
        <w:tc>
          <w:tcPr>
            <w:tcW w:w="1811" w:type="dxa"/>
            <w:tcBorders>
              <w:top w:val="single" w:sz="4" w:space="0" w:color="000000"/>
              <w:left w:val="single" w:sz="4" w:space="0" w:color="000000"/>
              <w:bottom w:val="single" w:sz="4" w:space="0" w:color="000000"/>
              <w:right w:val="single" w:sz="4" w:space="0" w:color="000000"/>
            </w:tcBorders>
          </w:tcPr>
          <w:p w:rsidR="00AF7381"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41</w:t>
            </w:r>
          </w:p>
        </w:tc>
        <w:tc>
          <w:tcPr>
            <w:tcW w:w="1757" w:type="dxa"/>
            <w:tcBorders>
              <w:top w:val="single" w:sz="4" w:space="0" w:color="000000"/>
              <w:left w:val="single" w:sz="4" w:space="0" w:color="000000"/>
              <w:bottom w:val="single" w:sz="4" w:space="0" w:color="000000"/>
              <w:right w:val="single" w:sz="4" w:space="0" w:color="000000"/>
            </w:tcBorders>
          </w:tcPr>
          <w:p w:rsidR="00AF7381"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100%</w:t>
            </w:r>
          </w:p>
        </w:tc>
        <w:tc>
          <w:tcPr>
            <w:tcW w:w="1788" w:type="dxa"/>
            <w:tcBorders>
              <w:top w:val="single" w:sz="4" w:space="0" w:color="000000"/>
              <w:left w:val="single" w:sz="4" w:space="0" w:color="000000"/>
              <w:bottom w:val="single" w:sz="4" w:space="0" w:color="000000"/>
              <w:right w:val="single" w:sz="4" w:space="0" w:color="000000"/>
            </w:tcBorders>
          </w:tcPr>
          <w:p w:rsidR="00AF7381"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46%</w:t>
            </w:r>
          </w:p>
        </w:tc>
      </w:tr>
      <w:tr w:rsidR="00AF7381" w:rsidRPr="008C5463" w:rsidTr="009125BB">
        <w:trPr>
          <w:trHeight w:val="264"/>
        </w:trPr>
        <w:tc>
          <w:tcPr>
            <w:tcW w:w="4709" w:type="dxa"/>
            <w:tcBorders>
              <w:top w:val="single" w:sz="4" w:space="0" w:color="000000"/>
              <w:left w:val="single" w:sz="4" w:space="0" w:color="000000"/>
              <w:bottom w:val="single" w:sz="4" w:space="0" w:color="000000"/>
              <w:right w:val="single" w:sz="4" w:space="0" w:color="000000"/>
            </w:tcBorders>
          </w:tcPr>
          <w:p w:rsidR="00AF7381" w:rsidRPr="009125BB" w:rsidRDefault="00AF7381" w:rsidP="00AF7381">
            <w:pPr>
              <w:spacing w:after="0" w:line="240" w:lineRule="auto"/>
              <w:jc w:val="both"/>
              <w:rPr>
                <w:rFonts w:ascii="Times New Roman" w:hAnsi="Times New Roman" w:cs="Times New Roman"/>
                <w:sz w:val="24"/>
                <w:szCs w:val="24"/>
              </w:rPr>
            </w:pPr>
            <w:r w:rsidRPr="009125BB">
              <w:rPr>
                <w:rFonts w:ascii="Times New Roman" w:hAnsi="Times New Roman" w:cs="Times New Roman"/>
                <w:sz w:val="24"/>
                <w:szCs w:val="24"/>
              </w:rPr>
              <w:t>2020-2021</w:t>
            </w:r>
          </w:p>
        </w:tc>
        <w:tc>
          <w:tcPr>
            <w:tcW w:w="1811" w:type="dxa"/>
            <w:tcBorders>
              <w:top w:val="single" w:sz="4" w:space="0" w:color="000000"/>
              <w:left w:val="single" w:sz="4" w:space="0" w:color="000000"/>
              <w:bottom w:val="single" w:sz="4" w:space="0" w:color="000000"/>
              <w:right w:val="single" w:sz="4" w:space="0" w:color="000000"/>
            </w:tcBorders>
          </w:tcPr>
          <w:p w:rsidR="00AF7381"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44</w:t>
            </w:r>
          </w:p>
        </w:tc>
        <w:tc>
          <w:tcPr>
            <w:tcW w:w="1757" w:type="dxa"/>
            <w:tcBorders>
              <w:top w:val="single" w:sz="4" w:space="0" w:color="000000"/>
              <w:left w:val="single" w:sz="4" w:space="0" w:color="000000"/>
              <w:bottom w:val="single" w:sz="4" w:space="0" w:color="000000"/>
              <w:right w:val="single" w:sz="4" w:space="0" w:color="000000"/>
            </w:tcBorders>
          </w:tcPr>
          <w:p w:rsidR="00AF7381"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100%</w:t>
            </w:r>
          </w:p>
        </w:tc>
        <w:tc>
          <w:tcPr>
            <w:tcW w:w="1788" w:type="dxa"/>
            <w:tcBorders>
              <w:top w:val="single" w:sz="4" w:space="0" w:color="000000"/>
              <w:left w:val="single" w:sz="4" w:space="0" w:color="000000"/>
              <w:bottom w:val="single" w:sz="4" w:space="0" w:color="000000"/>
              <w:right w:val="single" w:sz="4" w:space="0" w:color="000000"/>
            </w:tcBorders>
          </w:tcPr>
          <w:p w:rsidR="00AF7381"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34%</w:t>
            </w:r>
          </w:p>
        </w:tc>
      </w:tr>
      <w:tr w:rsidR="00AF7381" w:rsidRPr="008C5463" w:rsidTr="009125BB">
        <w:trPr>
          <w:trHeight w:val="262"/>
        </w:trPr>
        <w:tc>
          <w:tcPr>
            <w:tcW w:w="4709" w:type="dxa"/>
            <w:tcBorders>
              <w:top w:val="single" w:sz="4" w:space="0" w:color="000000"/>
              <w:left w:val="single" w:sz="4" w:space="0" w:color="000000"/>
              <w:bottom w:val="single" w:sz="4" w:space="0" w:color="000000"/>
              <w:right w:val="single" w:sz="4" w:space="0" w:color="000000"/>
            </w:tcBorders>
          </w:tcPr>
          <w:p w:rsidR="00AF7381" w:rsidRPr="009125BB" w:rsidRDefault="00AF7381" w:rsidP="00AF7381">
            <w:pPr>
              <w:spacing w:after="0" w:line="240" w:lineRule="auto"/>
              <w:jc w:val="both"/>
              <w:rPr>
                <w:rFonts w:ascii="Times New Roman" w:hAnsi="Times New Roman" w:cs="Times New Roman"/>
                <w:sz w:val="24"/>
                <w:szCs w:val="24"/>
              </w:rPr>
            </w:pPr>
            <w:r w:rsidRPr="009125BB">
              <w:rPr>
                <w:rFonts w:ascii="Times New Roman" w:hAnsi="Times New Roman" w:cs="Times New Roman"/>
                <w:sz w:val="24"/>
                <w:szCs w:val="24"/>
              </w:rPr>
              <w:t xml:space="preserve">I полугодие 2021-2022 учебного года </w:t>
            </w:r>
          </w:p>
        </w:tc>
        <w:tc>
          <w:tcPr>
            <w:tcW w:w="1811" w:type="dxa"/>
            <w:tcBorders>
              <w:top w:val="single" w:sz="4" w:space="0" w:color="000000"/>
              <w:left w:val="single" w:sz="4" w:space="0" w:color="000000"/>
              <w:bottom w:val="single" w:sz="4" w:space="0" w:color="000000"/>
              <w:right w:val="single" w:sz="4" w:space="0" w:color="000000"/>
            </w:tcBorders>
          </w:tcPr>
          <w:p w:rsidR="00AF7381"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41</w:t>
            </w:r>
          </w:p>
        </w:tc>
        <w:tc>
          <w:tcPr>
            <w:tcW w:w="1757" w:type="dxa"/>
            <w:tcBorders>
              <w:top w:val="single" w:sz="4" w:space="0" w:color="000000"/>
              <w:left w:val="single" w:sz="4" w:space="0" w:color="000000"/>
              <w:bottom w:val="single" w:sz="4" w:space="0" w:color="000000"/>
              <w:right w:val="single" w:sz="4" w:space="0" w:color="000000"/>
            </w:tcBorders>
          </w:tcPr>
          <w:p w:rsidR="00AF7381"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100%</w:t>
            </w:r>
          </w:p>
        </w:tc>
        <w:tc>
          <w:tcPr>
            <w:tcW w:w="1788" w:type="dxa"/>
            <w:tcBorders>
              <w:top w:val="single" w:sz="4" w:space="0" w:color="000000"/>
              <w:left w:val="single" w:sz="4" w:space="0" w:color="000000"/>
              <w:bottom w:val="single" w:sz="4" w:space="0" w:color="000000"/>
              <w:right w:val="single" w:sz="4" w:space="0" w:color="000000"/>
            </w:tcBorders>
          </w:tcPr>
          <w:p w:rsidR="00AF7381" w:rsidRPr="009125BB" w:rsidRDefault="00AF7381" w:rsidP="009125BB">
            <w:pPr>
              <w:spacing w:after="0" w:line="240" w:lineRule="auto"/>
              <w:jc w:val="center"/>
              <w:rPr>
                <w:rFonts w:ascii="Times New Roman" w:hAnsi="Times New Roman" w:cs="Times New Roman"/>
                <w:sz w:val="24"/>
                <w:szCs w:val="24"/>
              </w:rPr>
            </w:pPr>
            <w:r w:rsidRPr="009125BB">
              <w:rPr>
                <w:rFonts w:ascii="Times New Roman" w:hAnsi="Times New Roman" w:cs="Times New Roman"/>
                <w:sz w:val="24"/>
                <w:szCs w:val="24"/>
              </w:rPr>
              <w:t>29%</w:t>
            </w:r>
          </w:p>
        </w:tc>
      </w:tr>
    </w:tbl>
    <w:p w:rsidR="00C4314F" w:rsidRPr="008C5463" w:rsidRDefault="00C4314F" w:rsidP="005B2C72">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Из </w:t>
      </w:r>
      <w:r w:rsidR="00026F93" w:rsidRPr="008C5463">
        <w:rPr>
          <w:rFonts w:ascii="Times New Roman" w:hAnsi="Times New Roman" w:cs="Times New Roman"/>
          <w:sz w:val="24"/>
          <w:szCs w:val="24"/>
        </w:rPr>
        <w:t xml:space="preserve">таблицы видно, </w:t>
      </w:r>
      <w:r w:rsidRPr="008C5463">
        <w:rPr>
          <w:rFonts w:ascii="Times New Roman" w:hAnsi="Times New Roman" w:cs="Times New Roman"/>
          <w:sz w:val="24"/>
          <w:szCs w:val="24"/>
        </w:rPr>
        <w:t xml:space="preserve">количество </w:t>
      </w:r>
      <w:r w:rsidR="00026F93" w:rsidRPr="008C5463">
        <w:rPr>
          <w:rFonts w:ascii="Times New Roman" w:hAnsi="Times New Roman" w:cs="Times New Roman"/>
          <w:sz w:val="24"/>
          <w:szCs w:val="24"/>
        </w:rPr>
        <w:t>уч</w:t>
      </w:r>
      <w:r w:rsidR="00AF7381" w:rsidRPr="008C5463">
        <w:rPr>
          <w:rFonts w:ascii="Times New Roman" w:hAnsi="Times New Roman" w:cs="Times New Roman"/>
          <w:sz w:val="24"/>
          <w:szCs w:val="24"/>
        </w:rPr>
        <w:t>ащихся незначительно уменьшилось</w:t>
      </w:r>
      <w:r w:rsidR="00026F93" w:rsidRPr="008C5463">
        <w:rPr>
          <w:rFonts w:ascii="Times New Roman" w:hAnsi="Times New Roman" w:cs="Times New Roman"/>
          <w:sz w:val="24"/>
          <w:szCs w:val="24"/>
        </w:rPr>
        <w:t>, это обусловлено</w:t>
      </w:r>
      <w:r w:rsidR="00AF7381" w:rsidRPr="008C5463">
        <w:rPr>
          <w:rFonts w:ascii="Times New Roman" w:hAnsi="Times New Roman" w:cs="Times New Roman"/>
          <w:sz w:val="24"/>
          <w:szCs w:val="24"/>
        </w:rPr>
        <w:t xml:space="preserve"> тем, что ушли учащиеся 9</w:t>
      </w:r>
      <w:r w:rsidR="009125BB">
        <w:rPr>
          <w:rFonts w:ascii="Times New Roman" w:hAnsi="Times New Roman" w:cs="Times New Roman"/>
          <w:sz w:val="24"/>
          <w:szCs w:val="24"/>
        </w:rPr>
        <w:t xml:space="preserve"> </w:t>
      </w:r>
      <w:proofErr w:type="spellStart"/>
      <w:r w:rsidR="00AF7381" w:rsidRPr="008C5463">
        <w:rPr>
          <w:rFonts w:ascii="Times New Roman" w:hAnsi="Times New Roman" w:cs="Times New Roman"/>
          <w:sz w:val="24"/>
          <w:szCs w:val="24"/>
        </w:rPr>
        <w:t>кл</w:t>
      </w:r>
      <w:proofErr w:type="spellEnd"/>
      <w:r w:rsidR="009125BB">
        <w:rPr>
          <w:rFonts w:ascii="Times New Roman" w:hAnsi="Times New Roman" w:cs="Times New Roman"/>
          <w:sz w:val="24"/>
          <w:szCs w:val="24"/>
        </w:rPr>
        <w:t>. (</w:t>
      </w:r>
      <w:r w:rsidR="00AF7381" w:rsidRPr="008C5463">
        <w:rPr>
          <w:rFonts w:ascii="Times New Roman" w:hAnsi="Times New Roman" w:cs="Times New Roman"/>
          <w:sz w:val="24"/>
          <w:szCs w:val="24"/>
        </w:rPr>
        <w:t>10</w:t>
      </w:r>
      <w:r w:rsidR="009125BB">
        <w:rPr>
          <w:rFonts w:ascii="Times New Roman" w:hAnsi="Times New Roman" w:cs="Times New Roman"/>
          <w:sz w:val="24"/>
          <w:szCs w:val="24"/>
        </w:rPr>
        <w:t xml:space="preserve"> </w:t>
      </w:r>
      <w:r w:rsidR="00026F93" w:rsidRPr="008C5463">
        <w:rPr>
          <w:rFonts w:ascii="Times New Roman" w:hAnsi="Times New Roman" w:cs="Times New Roman"/>
          <w:sz w:val="24"/>
          <w:szCs w:val="24"/>
        </w:rPr>
        <w:t>человека), а среднее звено пополнилось пятиклассниками</w:t>
      </w:r>
      <w:r w:rsidR="009125BB">
        <w:rPr>
          <w:rFonts w:ascii="Times New Roman" w:hAnsi="Times New Roman" w:cs="Times New Roman"/>
          <w:sz w:val="24"/>
          <w:szCs w:val="24"/>
        </w:rPr>
        <w:t xml:space="preserve"> </w:t>
      </w:r>
      <w:r w:rsidR="00AF7381" w:rsidRPr="008C5463">
        <w:rPr>
          <w:rFonts w:ascii="Times New Roman" w:hAnsi="Times New Roman" w:cs="Times New Roman"/>
          <w:sz w:val="24"/>
          <w:szCs w:val="24"/>
        </w:rPr>
        <w:t>(5</w:t>
      </w:r>
      <w:r w:rsidR="005B2C72" w:rsidRPr="008C5463">
        <w:rPr>
          <w:rFonts w:ascii="Times New Roman" w:hAnsi="Times New Roman" w:cs="Times New Roman"/>
          <w:sz w:val="24"/>
          <w:szCs w:val="24"/>
        </w:rPr>
        <w:t xml:space="preserve"> учащихся)</w:t>
      </w:r>
      <w:r w:rsidR="009125BB">
        <w:rPr>
          <w:rFonts w:ascii="Times New Roman" w:hAnsi="Times New Roman" w:cs="Times New Roman"/>
          <w:sz w:val="24"/>
          <w:szCs w:val="24"/>
        </w:rPr>
        <w:t>.</w:t>
      </w:r>
      <w:r w:rsidR="005B2C72" w:rsidRPr="008C5463">
        <w:rPr>
          <w:rFonts w:ascii="Times New Roman" w:hAnsi="Times New Roman" w:cs="Times New Roman"/>
          <w:sz w:val="24"/>
          <w:szCs w:val="24"/>
        </w:rPr>
        <w:t xml:space="preserve">  </w:t>
      </w:r>
      <w:r w:rsidRPr="008C5463">
        <w:rPr>
          <w:rFonts w:ascii="Times New Roman" w:hAnsi="Times New Roman" w:cs="Times New Roman"/>
          <w:sz w:val="24"/>
          <w:szCs w:val="24"/>
        </w:rPr>
        <w:t xml:space="preserve">На протяжении трех лет </w:t>
      </w:r>
      <w:r w:rsidR="005B2C72" w:rsidRPr="008C5463">
        <w:rPr>
          <w:rFonts w:ascii="Times New Roman" w:hAnsi="Times New Roman" w:cs="Times New Roman"/>
          <w:sz w:val="24"/>
          <w:szCs w:val="24"/>
        </w:rPr>
        <w:t>успеваемость  стабильная и составляет 100</w:t>
      </w:r>
      <w:r w:rsidRPr="008C5463">
        <w:rPr>
          <w:rFonts w:ascii="Times New Roman" w:hAnsi="Times New Roman" w:cs="Times New Roman"/>
          <w:sz w:val="24"/>
          <w:szCs w:val="24"/>
        </w:rPr>
        <w:t xml:space="preserve">%, в тоже время качество обучения снижается. </w:t>
      </w:r>
    </w:p>
    <w:p w:rsidR="00FD6124" w:rsidRPr="008C5463" w:rsidRDefault="00AF71E9" w:rsidP="009125BB">
      <w:pPr>
        <w:shd w:val="clear" w:color="auto" w:fill="FFFFFF" w:themeFill="background1"/>
        <w:spacing w:after="0" w:line="240" w:lineRule="auto"/>
        <w:ind w:firstLine="708"/>
        <w:jc w:val="both"/>
        <w:rPr>
          <w:rFonts w:ascii="Times New Roman" w:hAnsi="Times New Roman" w:cs="Times New Roman"/>
          <w:sz w:val="24"/>
          <w:szCs w:val="24"/>
        </w:rPr>
      </w:pPr>
      <w:r w:rsidRPr="00AF75C3">
        <w:rPr>
          <w:rFonts w:ascii="Times New Roman" w:hAnsi="Times New Roman" w:cs="Times New Roman"/>
          <w:sz w:val="24"/>
          <w:szCs w:val="24"/>
        </w:rPr>
        <w:t>В сравнении с результатами обучения за предыдущие годы уровень успеваемости остаётся стабильным, качество обучения при этом незначительно снизил</w:t>
      </w:r>
      <w:r w:rsidR="00FD6124" w:rsidRPr="00AF75C3">
        <w:rPr>
          <w:rFonts w:ascii="Times New Roman" w:hAnsi="Times New Roman" w:cs="Times New Roman"/>
          <w:sz w:val="24"/>
          <w:szCs w:val="24"/>
        </w:rPr>
        <w:t>ось.</w:t>
      </w:r>
      <w:r w:rsidR="00FD6124" w:rsidRPr="008C5463">
        <w:rPr>
          <w:rFonts w:ascii="Times New Roman" w:hAnsi="Times New Roman" w:cs="Times New Roman"/>
          <w:sz w:val="24"/>
          <w:szCs w:val="24"/>
        </w:rPr>
        <w:t xml:space="preserve"> </w:t>
      </w:r>
    </w:p>
    <w:p w:rsidR="009125BB" w:rsidRDefault="009125BB" w:rsidP="00BE0513">
      <w:pPr>
        <w:spacing w:after="0" w:line="240" w:lineRule="auto"/>
        <w:ind w:firstLine="708"/>
        <w:jc w:val="center"/>
        <w:rPr>
          <w:rFonts w:ascii="Times New Roman" w:hAnsi="Times New Roman" w:cs="Times New Roman"/>
          <w:b/>
          <w:sz w:val="24"/>
          <w:szCs w:val="24"/>
        </w:rPr>
      </w:pPr>
    </w:p>
    <w:p w:rsidR="00FD6124" w:rsidRPr="009125BB" w:rsidRDefault="00FD6124" w:rsidP="00BE0513">
      <w:pPr>
        <w:spacing w:after="0" w:line="240" w:lineRule="auto"/>
        <w:ind w:firstLine="708"/>
        <w:jc w:val="center"/>
        <w:rPr>
          <w:rFonts w:ascii="Times New Roman" w:hAnsi="Times New Roman" w:cs="Times New Roman"/>
          <w:b/>
          <w:sz w:val="24"/>
          <w:szCs w:val="24"/>
        </w:rPr>
      </w:pPr>
      <w:r w:rsidRPr="009125BB">
        <w:rPr>
          <w:rFonts w:ascii="Times New Roman" w:hAnsi="Times New Roman" w:cs="Times New Roman"/>
          <w:b/>
          <w:sz w:val="24"/>
          <w:szCs w:val="24"/>
        </w:rPr>
        <w:t xml:space="preserve">1.5. </w:t>
      </w:r>
      <w:r w:rsidRPr="009125BB">
        <w:rPr>
          <w:rFonts w:ascii="Times New Roman" w:hAnsi="Times New Roman" w:cs="Times New Roman"/>
          <w:b/>
          <w:sz w:val="24"/>
          <w:szCs w:val="24"/>
        </w:rPr>
        <w:tab/>
        <w:t>Оценка образовательной деятельности</w:t>
      </w:r>
    </w:p>
    <w:p w:rsidR="009125BB" w:rsidRDefault="009125BB" w:rsidP="009125BB">
      <w:pPr>
        <w:spacing w:after="0" w:line="240" w:lineRule="auto"/>
        <w:jc w:val="center"/>
        <w:rPr>
          <w:rFonts w:ascii="Times New Roman" w:hAnsi="Times New Roman" w:cs="Times New Roman"/>
          <w:b/>
          <w:sz w:val="24"/>
          <w:szCs w:val="24"/>
        </w:rPr>
      </w:pPr>
    </w:p>
    <w:p w:rsidR="005506FC" w:rsidRPr="009125BB" w:rsidRDefault="009125BB" w:rsidP="009125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Дошкольное образование</w:t>
      </w:r>
    </w:p>
    <w:p w:rsidR="008D4BAA" w:rsidRPr="008D4BAA" w:rsidRDefault="008D4BAA" w:rsidP="008D4BAA">
      <w:pPr>
        <w:pStyle w:val="c6"/>
        <w:spacing w:before="0" w:beforeAutospacing="0" w:after="0" w:afterAutospacing="0"/>
        <w:ind w:firstLine="426"/>
        <w:jc w:val="both"/>
      </w:pPr>
      <w:r w:rsidRPr="008D4BAA">
        <w:t>Детский сад обеспечивает благоприятный микроклимат, психологический комфорт в детском коллективе.</w:t>
      </w:r>
      <w:r>
        <w:t xml:space="preserve"> С</w:t>
      </w:r>
      <w:r w:rsidRPr="008D4BAA">
        <w:t>оздана современная, эстетически привлекательная развивающая предметно-пространственная среда, активно используются инновационные методы, средства и формы дошкольного образования, созданы комфортные условия для прогулок детей, развития двигательной активности на воздухе. В течение учебного года физкультурно-оздоровительная и профилактическая работа включала в себя следующие мероприятия: активный отдых, выполнение двигательного режима, вакцинация, витаминизация.</w:t>
      </w:r>
    </w:p>
    <w:p w:rsidR="008D4BAA" w:rsidRDefault="008D4BAA" w:rsidP="008D4BAA">
      <w:pPr>
        <w:pStyle w:val="c6"/>
        <w:spacing w:before="0" w:beforeAutospacing="0" w:after="0" w:afterAutospacing="0"/>
        <w:ind w:firstLine="426"/>
        <w:jc w:val="both"/>
        <w:rPr>
          <w:rFonts w:eastAsia="Calibri"/>
        </w:rPr>
      </w:pPr>
      <w:r w:rsidRPr="008D4BAA">
        <w:t>Основной формой работы с детьми дошкольного возраста и ведущим видом деятельности для них является игра. О</w:t>
      </w:r>
      <w:r w:rsidRPr="008D4BAA">
        <w:rPr>
          <w:rFonts w:eastAsia="Calibri"/>
        </w:rPr>
        <w:t>бразовательный процесс реализуется в адекватных дошкольному возрасту формах работы с детьми.</w:t>
      </w:r>
      <w:r>
        <w:rPr>
          <w:rFonts w:eastAsia="Calibri"/>
        </w:rPr>
        <w:t xml:space="preserve"> </w:t>
      </w:r>
    </w:p>
    <w:p w:rsidR="008D4BAA" w:rsidRDefault="008D4BAA" w:rsidP="008D4BAA">
      <w:pPr>
        <w:pStyle w:val="c6"/>
        <w:spacing w:before="0" w:beforeAutospacing="0" w:after="0" w:afterAutospacing="0"/>
        <w:ind w:firstLine="426"/>
        <w:jc w:val="both"/>
        <w:rPr>
          <w:rStyle w:val="c3"/>
        </w:rPr>
      </w:pPr>
      <w:r w:rsidRPr="008D4BAA">
        <w:rPr>
          <w:rStyle w:val="c3"/>
        </w:rPr>
        <w:t>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и совместной деятельности воспитателя с детьми, взаимодействия с семьями детей.</w:t>
      </w:r>
    </w:p>
    <w:p w:rsidR="008D4BAA" w:rsidRPr="008D4BAA" w:rsidRDefault="008D4BAA" w:rsidP="008D4BAA">
      <w:pPr>
        <w:pStyle w:val="c6"/>
        <w:spacing w:before="0" w:beforeAutospacing="0" w:after="0" w:afterAutospacing="0"/>
        <w:ind w:firstLine="426"/>
        <w:jc w:val="both"/>
      </w:pPr>
      <w:r w:rsidRPr="008D4BAA">
        <w:t xml:space="preserve">Взаимодействие с родителями в течение года осуществлялось через общие и групповые родительские собрания, совместные мероприятия: «Единый родительский день», развлечения, концерты, посиделки, спортивные праздники и многое другое. </w:t>
      </w:r>
    </w:p>
    <w:p w:rsidR="002C082A" w:rsidRDefault="002C082A" w:rsidP="002C082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В 2021 год на муниципальном</w:t>
      </w:r>
      <w:r w:rsidR="008D4BAA" w:rsidRPr="002C082A">
        <w:rPr>
          <w:rFonts w:ascii="Times New Roman" w:hAnsi="Times New Roman" w:cs="Times New Roman"/>
          <w:sz w:val="24"/>
          <w:szCs w:val="24"/>
        </w:rPr>
        <w:t xml:space="preserve"> уров</w:t>
      </w:r>
      <w:r>
        <w:rPr>
          <w:rFonts w:ascii="Times New Roman" w:hAnsi="Times New Roman" w:cs="Times New Roman"/>
          <w:sz w:val="24"/>
          <w:szCs w:val="24"/>
        </w:rPr>
        <w:t>не воспитанники и родители приняли участие в акциях</w:t>
      </w:r>
      <w:r w:rsidRPr="002C082A">
        <w:rPr>
          <w:rFonts w:ascii="Times New Roman" w:hAnsi="Times New Roman" w:cs="Times New Roman"/>
          <w:sz w:val="24"/>
          <w:szCs w:val="24"/>
        </w:rPr>
        <w:t xml:space="preserve">: </w:t>
      </w:r>
      <w:r w:rsidRPr="002C082A">
        <w:rPr>
          <w:rFonts w:ascii="Times New Roman" w:hAnsi="Times New Roman"/>
          <w:sz w:val="24"/>
          <w:szCs w:val="24"/>
        </w:rPr>
        <w:t xml:space="preserve">«Отцами славится Россия», «Поехали!» (к Дню космонавтики), в конкурсе «Уголок – </w:t>
      </w:r>
      <w:proofErr w:type="spellStart"/>
      <w:r w:rsidRPr="002C082A">
        <w:rPr>
          <w:rFonts w:ascii="Times New Roman" w:hAnsi="Times New Roman"/>
          <w:sz w:val="24"/>
          <w:szCs w:val="24"/>
        </w:rPr>
        <w:t>эколят</w:t>
      </w:r>
      <w:proofErr w:type="spellEnd"/>
      <w:r w:rsidRPr="002C082A">
        <w:rPr>
          <w:rFonts w:ascii="Times New Roman" w:hAnsi="Times New Roman"/>
          <w:sz w:val="24"/>
          <w:szCs w:val="24"/>
        </w:rPr>
        <w:t>»</w:t>
      </w:r>
      <w:r>
        <w:rPr>
          <w:rFonts w:ascii="Times New Roman" w:hAnsi="Times New Roman"/>
          <w:sz w:val="24"/>
          <w:szCs w:val="24"/>
        </w:rPr>
        <w:t>. Один воспитатель принял участие в конкурсе профессионального мастерств</w:t>
      </w:r>
      <w:r w:rsidRPr="002C082A">
        <w:rPr>
          <w:rFonts w:ascii="Times New Roman" w:hAnsi="Times New Roman"/>
          <w:sz w:val="24"/>
          <w:szCs w:val="24"/>
        </w:rPr>
        <w:t>а</w:t>
      </w:r>
      <w:r w:rsidR="008D4BAA" w:rsidRPr="002C082A">
        <w:rPr>
          <w:rFonts w:ascii="Times New Roman" w:hAnsi="Times New Roman"/>
          <w:sz w:val="24"/>
          <w:szCs w:val="24"/>
        </w:rPr>
        <w:t xml:space="preserve"> «Педагог года»</w:t>
      </w:r>
      <w:r>
        <w:rPr>
          <w:rFonts w:ascii="Times New Roman" w:hAnsi="Times New Roman" w:cs="Times New Roman"/>
          <w:sz w:val="24"/>
          <w:szCs w:val="24"/>
        </w:rPr>
        <w:t>.</w:t>
      </w:r>
      <w:r>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w:t>
      </w:r>
    </w:p>
    <w:p w:rsidR="002C082A" w:rsidRDefault="002C082A" w:rsidP="002C082A">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На базе ДОУ проведен к</w:t>
      </w:r>
      <w:r w:rsidRPr="002C082A">
        <w:rPr>
          <w:rFonts w:ascii="Times New Roman" w:eastAsia="Times New Roman" w:hAnsi="Times New Roman" w:cs="Times New Roman"/>
          <w:bCs/>
          <w:color w:val="000000"/>
          <w:sz w:val="24"/>
          <w:szCs w:val="24"/>
        </w:rPr>
        <w:t>онкурс поделок с участием детей и родителей «Космос глазами детей»</w:t>
      </w:r>
      <w:r>
        <w:rPr>
          <w:rFonts w:ascii="Times New Roman" w:hAnsi="Times New Roman" w:cs="Times New Roman"/>
          <w:sz w:val="24"/>
          <w:szCs w:val="24"/>
        </w:rPr>
        <w:t xml:space="preserve">, прошел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w:t>
      </w:r>
      <w:r w:rsidR="008D4BAA" w:rsidRPr="002C082A">
        <w:rPr>
          <w:rFonts w:ascii="Times New Roman" w:hAnsi="Times New Roman" w:cs="Times New Roman"/>
          <w:sz w:val="24"/>
          <w:szCs w:val="24"/>
        </w:rPr>
        <w:t>игра с родителями</w:t>
      </w:r>
      <w:r w:rsidR="008D4BAA" w:rsidRPr="002C082A">
        <w:rPr>
          <w:rFonts w:ascii="Times New Roman" w:hAnsi="Times New Roman" w:cs="Times New Roman"/>
          <w:b/>
          <w:sz w:val="24"/>
          <w:szCs w:val="24"/>
        </w:rPr>
        <w:t xml:space="preserve"> </w:t>
      </w:r>
      <w:r w:rsidR="008D4BAA" w:rsidRPr="002C082A">
        <w:rPr>
          <w:rFonts w:ascii="Times New Roman" w:eastAsia="Times New Roman" w:hAnsi="Times New Roman" w:cs="Times New Roman"/>
          <w:bCs/>
          <w:color w:val="000000"/>
          <w:sz w:val="24"/>
          <w:szCs w:val="24"/>
        </w:rPr>
        <w:t>«В гости к лесовику»</w:t>
      </w:r>
      <w:r>
        <w:rPr>
          <w:rFonts w:ascii="Times New Roman" w:eastAsia="Times New Roman" w:hAnsi="Times New Roman" w:cs="Times New Roman"/>
          <w:bCs/>
          <w:color w:val="000000"/>
          <w:sz w:val="24"/>
          <w:szCs w:val="24"/>
        </w:rPr>
        <w:t xml:space="preserve"> по экологии.</w:t>
      </w:r>
    </w:p>
    <w:p w:rsidR="008D4BAA" w:rsidRDefault="008D4BAA" w:rsidP="002C082A">
      <w:pPr>
        <w:spacing w:line="240" w:lineRule="auto"/>
        <w:ind w:firstLine="426"/>
        <w:jc w:val="both"/>
        <w:rPr>
          <w:rFonts w:ascii="Times New Roman" w:hAnsi="Times New Roman" w:cs="Times New Roman"/>
          <w:sz w:val="24"/>
          <w:szCs w:val="24"/>
        </w:rPr>
      </w:pPr>
      <w:r w:rsidRPr="002C082A">
        <w:rPr>
          <w:rFonts w:ascii="Times New Roman" w:hAnsi="Times New Roman" w:cs="Times New Roman"/>
          <w:sz w:val="24"/>
          <w:szCs w:val="24"/>
        </w:rPr>
        <w:t>Работа по преемственности с социумом:</w:t>
      </w:r>
      <w:r w:rsidR="002C082A">
        <w:rPr>
          <w:rFonts w:ascii="Times New Roman" w:hAnsi="Times New Roman" w:cs="Times New Roman"/>
          <w:sz w:val="24"/>
          <w:szCs w:val="24"/>
        </w:rPr>
        <w:t xml:space="preserve"> у</w:t>
      </w:r>
      <w:r w:rsidRPr="002C082A">
        <w:rPr>
          <w:rFonts w:ascii="Times New Roman" w:hAnsi="Times New Roman" w:cs="Times New Roman"/>
          <w:sz w:val="24"/>
          <w:szCs w:val="24"/>
        </w:rPr>
        <w:t xml:space="preserve">частие в местном ДК </w:t>
      </w:r>
      <w:r w:rsidR="002C082A">
        <w:rPr>
          <w:rFonts w:ascii="Times New Roman" w:hAnsi="Times New Roman" w:cs="Times New Roman"/>
          <w:sz w:val="24"/>
          <w:szCs w:val="24"/>
        </w:rPr>
        <w:t>в концертных программах, посвященных Д</w:t>
      </w:r>
      <w:r w:rsidRPr="002C082A">
        <w:rPr>
          <w:rFonts w:ascii="Times New Roman" w:hAnsi="Times New Roman" w:cs="Times New Roman"/>
          <w:sz w:val="24"/>
          <w:szCs w:val="24"/>
        </w:rPr>
        <w:t xml:space="preserve">ню матери, </w:t>
      </w:r>
      <w:r w:rsidR="002C082A">
        <w:rPr>
          <w:rFonts w:ascii="Times New Roman" w:hAnsi="Times New Roman" w:cs="Times New Roman"/>
          <w:sz w:val="24"/>
          <w:szCs w:val="24"/>
        </w:rPr>
        <w:t>дню защитника Отечества</w:t>
      </w:r>
      <w:r w:rsidRPr="002C082A">
        <w:rPr>
          <w:rFonts w:ascii="Times New Roman" w:hAnsi="Times New Roman" w:cs="Times New Roman"/>
          <w:sz w:val="24"/>
          <w:szCs w:val="24"/>
        </w:rPr>
        <w:t xml:space="preserve">, </w:t>
      </w:r>
      <w:r w:rsidR="002C082A">
        <w:rPr>
          <w:rFonts w:ascii="Times New Roman" w:hAnsi="Times New Roman" w:cs="Times New Roman"/>
          <w:sz w:val="24"/>
          <w:szCs w:val="24"/>
        </w:rPr>
        <w:t>в Международный женский день -  8 марта</w:t>
      </w:r>
      <w:r w:rsidRPr="002C082A">
        <w:rPr>
          <w:rFonts w:ascii="Times New Roman" w:hAnsi="Times New Roman" w:cs="Times New Roman"/>
          <w:sz w:val="24"/>
          <w:szCs w:val="24"/>
        </w:rPr>
        <w:t xml:space="preserve">, </w:t>
      </w:r>
      <w:r w:rsidR="002C082A">
        <w:rPr>
          <w:rFonts w:ascii="Times New Roman" w:hAnsi="Times New Roman" w:cs="Times New Roman"/>
          <w:sz w:val="24"/>
          <w:szCs w:val="24"/>
        </w:rPr>
        <w:t>в день Победы</w:t>
      </w:r>
      <w:r w:rsidR="007B55F6">
        <w:rPr>
          <w:rFonts w:ascii="Times New Roman" w:hAnsi="Times New Roman" w:cs="Times New Roman"/>
          <w:sz w:val="24"/>
          <w:szCs w:val="24"/>
        </w:rPr>
        <w:t>, в</w:t>
      </w:r>
      <w:r w:rsidRPr="002C082A">
        <w:rPr>
          <w:rFonts w:ascii="Times New Roman" w:hAnsi="Times New Roman" w:cs="Times New Roman"/>
          <w:sz w:val="24"/>
          <w:szCs w:val="24"/>
        </w:rPr>
        <w:t xml:space="preserve"> д</w:t>
      </w:r>
      <w:r w:rsidR="007B55F6">
        <w:rPr>
          <w:rFonts w:ascii="Times New Roman" w:hAnsi="Times New Roman" w:cs="Times New Roman"/>
          <w:sz w:val="24"/>
          <w:szCs w:val="24"/>
        </w:rPr>
        <w:t>ень</w:t>
      </w:r>
      <w:r w:rsidRPr="002C082A">
        <w:rPr>
          <w:rFonts w:ascii="Times New Roman" w:hAnsi="Times New Roman" w:cs="Times New Roman"/>
          <w:sz w:val="24"/>
          <w:szCs w:val="24"/>
        </w:rPr>
        <w:t xml:space="preserve"> защиты детей</w:t>
      </w:r>
      <w:r w:rsidR="007B55F6">
        <w:rPr>
          <w:rFonts w:ascii="Times New Roman" w:hAnsi="Times New Roman" w:cs="Times New Roman"/>
          <w:sz w:val="24"/>
          <w:szCs w:val="24"/>
        </w:rPr>
        <w:t>.</w:t>
      </w:r>
      <w:r>
        <w:rPr>
          <w:rFonts w:ascii="Times New Roman" w:hAnsi="Times New Roman" w:cs="Times New Roman"/>
          <w:sz w:val="24"/>
          <w:szCs w:val="24"/>
        </w:rPr>
        <w:t xml:space="preserve"> </w:t>
      </w:r>
    </w:p>
    <w:p w:rsidR="008D4BAA" w:rsidRDefault="008D4BAA" w:rsidP="008D4BAA">
      <w:pPr>
        <w:spacing w:line="240" w:lineRule="auto"/>
        <w:ind w:firstLine="708"/>
        <w:jc w:val="both"/>
        <w:rPr>
          <w:rFonts w:ascii="Times New Roman" w:hAnsi="Times New Roman" w:cs="Times New Roman"/>
          <w:sz w:val="24"/>
          <w:szCs w:val="24"/>
        </w:rPr>
      </w:pPr>
      <w:r w:rsidRPr="008D4BAA">
        <w:rPr>
          <w:rFonts w:ascii="Times New Roman" w:hAnsi="Times New Roman" w:cs="Times New Roman"/>
          <w:sz w:val="24"/>
          <w:szCs w:val="24"/>
        </w:rPr>
        <w:t xml:space="preserve">В дошкольном </w:t>
      </w:r>
      <w:r w:rsidRPr="00A13745">
        <w:rPr>
          <w:rFonts w:ascii="Times New Roman" w:hAnsi="Times New Roman" w:cs="Times New Roman"/>
          <w:sz w:val="24"/>
          <w:szCs w:val="24"/>
        </w:rPr>
        <w:t xml:space="preserve">учреждении выстроена система оценки индивидуального развития ребенка через педагогическую диагностику А. Г.  </w:t>
      </w:r>
      <w:proofErr w:type="spellStart"/>
      <w:r w:rsidRPr="00A13745">
        <w:rPr>
          <w:rFonts w:ascii="Times New Roman" w:hAnsi="Times New Roman" w:cs="Times New Roman"/>
          <w:sz w:val="24"/>
          <w:szCs w:val="24"/>
        </w:rPr>
        <w:t>Асмолова</w:t>
      </w:r>
      <w:proofErr w:type="spellEnd"/>
      <w:r w:rsidRPr="00A13745">
        <w:rPr>
          <w:rFonts w:ascii="Times New Roman" w:hAnsi="Times New Roman" w:cs="Times New Roman"/>
          <w:sz w:val="24"/>
          <w:szCs w:val="24"/>
        </w:rPr>
        <w:t>.</w:t>
      </w:r>
      <w:r w:rsidRPr="008D4BAA">
        <w:rPr>
          <w:rFonts w:ascii="Times New Roman" w:hAnsi="Times New Roman" w:cs="Times New Roman"/>
          <w:sz w:val="24"/>
          <w:szCs w:val="24"/>
        </w:rPr>
        <w:t xml:space="preserve"> Педагогическая диагностика проводится в ходе целенаправленных наблюдений в совместной и самостоятельной деятельности детей в разных видах деятельности. В каждой группе имеются, заполняются </w:t>
      </w:r>
      <w:r w:rsidRPr="00A13745">
        <w:rPr>
          <w:rFonts w:ascii="Times New Roman" w:hAnsi="Times New Roman" w:cs="Times New Roman"/>
          <w:sz w:val="24"/>
          <w:szCs w:val="24"/>
        </w:rPr>
        <w:t>индивидуальные карты развития ребенка на каждый возрастной период.</w:t>
      </w:r>
      <w:r w:rsidRPr="008D4BAA">
        <w:rPr>
          <w:rFonts w:ascii="Times New Roman" w:hAnsi="Times New Roman" w:cs="Times New Roman"/>
          <w:sz w:val="24"/>
          <w:szCs w:val="24"/>
        </w:rPr>
        <w:t xml:space="preserve"> Педагогическая диагностика проводится </w:t>
      </w:r>
      <w:r w:rsidR="00BD005D">
        <w:rPr>
          <w:rFonts w:ascii="Times New Roman" w:hAnsi="Times New Roman" w:cs="Times New Roman"/>
          <w:sz w:val="24"/>
          <w:szCs w:val="24"/>
        </w:rPr>
        <w:t>по диапазонам возрастных интервалов</w:t>
      </w:r>
      <w:r w:rsidRPr="00A13745">
        <w:rPr>
          <w:rFonts w:ascii="Times New Roman" w:hAnsi="Times New Roman" w:cs="Times New Roman"/>
          <w:sz w:val="24"/>
          <w:szCs w:val="24"/>
        </w:rPr>
        <w:t>.</w:t>
      </w:r>
      <w:r w:rsidR="00BD005D">
        <w:rPr>
          <w:rFonts w:ascii="Times New Roman" w:hAnsi="Times New Roman" w:cs="Times New Roman"/>
          <w:sz w:val="24"/>
          <w:szCs w:val="24"/>
        </w:rPr>
        <w:t xml:space="preserve"> В карте фиксируется только период «устойчивого начала» проявления конкретного показателя развития ребенка.</w:t>
      </w:r>
      <w:r w:rsidRPr="00A13745">
        <w:rPr>
          <w:rFonts w:ascii="Times New Roman" w:hAnsi="Times New Roman" w:cs="Times New Roman"/>
          <w:sz w:val="24"/>
          <w:szCs w:val="24"/>
        </w:rPr>
        <w:t xml:space="preserve"> Периодичность проведения оценки индивидуального развития детей позволяет оценить</w:t>
      </w:r>
      <w:r w:rsidRPr="008D4BAA">
        <w:rPr>
          <w:rFonts w:ascii="Times New Roman" w:hAnsi="Times New Roman" w:cs="Times New Roman"/>
          <w:sz w:val="24"/>
          <w:szCs w:val="24"/>
        </w:rPr>
        <w:t xml:space="preserve"> динамику их развития</w:t>
      </w:r>
      <w:r>
        <w:rPr>
          <w:rFonts w:ascii="Times New Roman" w:hAnsi="Times New Roman" w:cs="Times New Roman"/>
          <w:sz w:val="24"/>
          <w:szCs w:val="24"/>
        </w:rPr>
        <w:t>.</w:t>
      </w:r>
    </w:p>
    <w:p w:rsidR="00D307F7" w:rsidRPr="007B55F6" w:rsidRDefault="008D4BAA" w:rsidP="007B55F6">
      <w:pPr>
        <w:spacing w:line="240" w:lineRule="auto"/>
        <w:ind w:firstLine="708"/>
        <w:jc w:val="both"/>
        <w:rPr>
          <w:rFonts w:ascii="Times New Roman" w:hAnsi="Times New Roman" w:cs="Times New Roman"/>
          <w:sz w:val="24"/>
          <w:szCs w:val="24"/>
        </w:rPr>
      </w:pPr>
      <w:r w:rsidRPr="008D4BAA">
        <w:rPr>
          <w:rFonts w:ascii="Times New Roman" w:hAnsi="Times New Roman" w:cs="Times New Roman"/>
          <w:sz w:val="24"/>
          <w:szCs w:val="24"/>
        </w:rPr>
        <w:lastRenderedPageBreak/>
        <w:t xml:space="preserve">В детском саду созданы организационно-методические условия для решения задач по </w:t>
      </w:r>
      <w:r w:rsidRPr="008D4BAA">
        <w:rPr>
          <w:rFonts w:ascii="Times New Roman" w:eastAsia="Times New Roman" w:hAnsi="Times New Roman" w:cs="Times New Roman"/>
          <w:sz w:val="24"/>
          <w:szCs w:val="24"/>
        </w:rPr>
        <w:t>охране жизни и укреплению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r>
        <w:rPr>
          <w:rFonts w:ascii="Times New Roman" w:hAnsi="Times New Roman" w:cs="Times New Roman"/>
          <w:sz w:val="24"/>
          <w:szCs w:val="24"/>
        </w:rPr>
        <w:t xml:space="preserve"> О</w:t>
      </w:r>
      <w:r w:rsidRPr="008D4BAA">
        <w:rPr>
          <w:rFonts w:ascii="Times New Roman" w:hAnsi="Times New Roman" w:cs="Times New Roman"/>
          <w:sz w:val="24"/>
          <w:szCs w:val="24"/>
        </w:rPr>
        <w:t>бразовательная деятельность в учреждении организована в соответс</w:t>
      </w:r>
      <w:r w:rsidR="00D307F7">
        <w:rPr>
          <w:rFonts w:ascii="Times New Roman" w:hAnsi="Times New Roman" w:cs="Times New Roman"/>
          <w:sz w:val="24"/>
          <w:szCs w:val="24"/>
        </w:rPr>
        <w:t>твии с ООП ДО и годового плана.</w:t>
      </w:r>
    </w:p>
    <w:p w:rsidR="00D307F7" w:rsidRDefault="005506FC" w:rsidP="00D307F7">
      <w:pPr>
        <w:spacing w:line="276" w:lineRule="auto"/>
        <w:jc w:val="center"/>
        <w:rPr>
          <w:rFonts w:ascii="Times New Roman" w:hAnsi="Times New Roman" w:cs="Times New Roman"/>
          <w:b/>
          <w:sz w:val="24"/>
          <w:szCs w:val="24"/>
        </w:rPr>
      </w:pPr>
      <w:r w:rsidRPr="008C5463">
        <w:rPr>
          <w:rFonts w:ascii="Times New Roman" w:hAnsi="Times New Roman" w:cs="Times New Roman"/>
          <w:b/>
          <w:sz w:val="24"/>
          <w:szCs w:val="24"/>
        </w:rPr>
        <w:t>Основная школа</w:t>
      </w:r>
      <w:r w:rsidR="008D4BAA">
        <w:rPr>
          <w:rFonts w:ascii="Times New Roman" w:hAnsi="Times New Roman" w:cs="Times New Roman"/>
          <w:b/>
          <w:sz w:val="24"/>
          <w:szCs w:val="24"/>
        </w:rPr>
        <w:t xml:space="preserve"> </w:t>
      </w:r>
    </w:p>
    <w:p w:rsidR="00FD6124" w:rsidRPr="00D307F7" w:rsidRDefault="00FD6124" w:rsidP="00D307F7">
      <w:pPr>
        <w:spacing w:line="276" w:lineRule="auto"/>
        <w:ind w:firstLine="708"/>
        <w:jc w:val="both"/>
        <w:rPr>
          <w:rFonts w:ascii="Times New Roman" w:hAnsi="Times New Roman" w:cs="Times New Roman"/>
          <w:b/>
          <w:sz w:val="24"/>
          <w:szCs w:val="24"/>
        </w:rPr>
      </w:pPr>
      <w:r w:rsidRPr="008C5463">
        <w:rPr>
          <w:rFonts w:ascii="Times New Roman" w:hAnsi="Times New Roman" w:cs="Times New Roman"/>
          <w:sz w:val="24"/>
          <w:szCs w:val="24"/>
        </w:rPr>
        <w:t xml:space="preserve">Оценка образовательных результатов осуществляется на всех уровнях обучения в течение учебного года, как в соответствии с планом </w:t>
      </w:r>
      <w:proofErr w:type="spellStart"/>
      <w:r w:rsidRPr="008C5463">
        <w:rPr>
          <w:rFonts w:ascii="Times New Roman" w:hAnsi="Times New Roman" w:cs="Times New Roman"/>
          <w:sz w:val="24"/>
          <w:szCs w:val="24"/>
        </w:rPr>
        <w:t>внутришкольного</w:t>
      </w:r>
      <w:proofErr w:type="spellEnd"/>
      <w:r w:rsidRPr="008C5463">
        <w:rPr>
          <w:rFonts w:ascii="Times New Roman" w:hAnsi="Times New Roman" w:cs="Times New Roman"/>
          <w:sz w:val="24"/>
          <w:szCs w:val="24"/>
        </w:rPr>
        <w:t xml:space="preserve"> контроля, так и в соответствии с приказами Министерства образования и науки Пермского края и Российской Федерации (т.е. внешняя экспертиза). </w:t>
      </w:r>
    </w:p>
    <w:p w:rsidR="00FD6124" w:rsidRPr="008C5463" w:rsidRDefault="00FD6124"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Традиционным в начальной школе является проведение стартовых работ по определению уровня готовности учащихся 1 классов к школьному обучению.</w:t>
      </w:r>
      <w:r w:rsidR="00AF7381" w:rsidRPr="008C5463">
        <w:rPr>
          <w:rFonts w:ascii="Times New Roman" w:hAnsi="Times New Roman" w:cs="Times New Roman"/>
          <w:sz w:val="24"/>
          <w:szCs w:val="24"/>
        </w:rPr>
        <w:t xml:space="preserve">  Стартовую работу выполняли 10</w:t>
      </w:r>
      <w:r w:rsidRPr="008C5463">
        <w:rPr>
          <w:rFonts w:ascii="Times New Roman" w:hAnsi="Times New Roman" w:cs="Times New Roman"/>
          <w:sz w:val="24"/>
          <w:szCs w:val="24"/>
        </w:rPr>
        <w:t xml:space="preserve"> первоклассников</w:t>
      </w:r>
      <w:r w:rsidR="008D4BAA">
        <w:rPr>
          <w:rFonts w:ascii="Times New Roman" w:hAnsi="Times New Roman" w:cs="Times New Roman"/>
          <w:sz w:val="24"/>
          <w:szCs w:val="24"/>
        </w:rPr>
        <w:t>: н</w:t>
      </w:r>
      <w:r w:rsidRPr="008C5463">
        <w:rPr>
          <w:rFonts w:ascii="Times New Roman" w:hAnsi="Times New Roman" w:cs="Times New Roman"/>
          <w:sz w:val="24"/>
          <w:szCs w:val="24"/>
        </w:rPr>
        <w:t>иже</w:t>
      </w:r>
      <w:r w:rsidR="008B47B6" w:rsidRPr="008C5463">
        <w:rPr>
          <w:rFonts w:ascii="Times New Roman" w:hAnsi="Times New Roman" w:cs="Times New Roman"/>
          <w:sz w:val="24"/>
          <w:szCs w:val="24"/>
        </w:rPr>
        <w:t xml:space="preserve"> среднего</w:t>
      </w:r>
      <w:r w:rsidR="00F649B2" w:rsidRPr="008C5463">
        <w:rPr>
          <w:rFonts w:ascii="Times New Roman" w:hAnsi="Times New Roman" w:cs="Times New Roman"/>
          <w:sz w:val="24"/>
          <w:szCs w:val="24"/>
        </w:rPr>
        <w:t xml:space="preserve"> </w:t>
      </w:r>
      <w:r w:rsidR="00AF7381" w:rsidRPr="008C5463">
        <w:rPr>
          <w:rFonts w:ascii="Times New Roman" w:hAnsi="Times New Roman" w:cs="Times New Roman"/>
          <w:sz w:val="24"/>
          <w:szCs w:val="24"/>
        </w:rPr>
        <w:t>- 2</w:t>
      </w:r>
      <w:r w:rsidRPr="008C5463">
        <w:rPr>
          <w:rFonts w:ascii="Times New Roman" w:hAnsi="Times New Roman" w:cs="Times New Roman"/>
          <w:sz w:val="24"/>
          <w:szCs w:val="24"/>
        </w:rPr>
        <w:t xml:space="preserve"> человек</w:t>
      </w:r>
      <w:r w:rsidR="00AF7381" w:rsidRPr="008C5463">
        <w:rPr>
          <w:rFonts w:ascii="Times New Roman" w:hAnsi="Times New Roman" w:cs="Times New Roman"/>
          <w:sz w:val="24"/>
          <w:szCs w:val="24"/>
        </w:rPr>
        <w:t>а (</w:t>
      </w:r>
      <w:r w:rsidR="005B2C72" w:rsidRPr="008C5463">
        <w:rPr>
          <w:rFonts w:ascii="Times New Roman" w:hAnsi="Times New Roman" w:cs="Times New Roman"/>
          <w:sz w:val="24"/>
          <w:szCs w:val="24"/>
        </w:rPr>
        <w:t>2</w:t>
      </w:r>
      <w:r w:rsidR="00AF7381" w:rsidRPr="008C5463">
        <w:rPr>
          <w:rFonts w:ascii="Times New Roman" w:hAnsi="Times New Roman" w:cs="Times New Roman"/>
          <w:sz w:val="24"/>
          <w:szCs w:val="24"/>
        </w:rPr>
        <w:t>0</w:t>
      </w:r>
      <w:r w:rsidR="007762D4" w:rsidRPr="008C5463">
        <w:rPr>
          <w:rFonts w:ascii="Times New Roman" w:hAnsi="Times New Roman" w:cs="Times New Roman"/>
          <w:sz w:val="24"/>
          <w:szCs w:val="24"/>
        </w:rPr>
        <w:t>%)</w:t>
      </w:r>
      <w:r w:rsidR="008D4BAA">
        <w:rPr>
          <w:rFonts w:ascii="Times New Roman" w:hAnsi="Times New Roman" w:cs="Times New Roman"/>
          <w:sz w:val="24"/>
          <w:szCs w:val="24"/>
        </w:rPr>
        <w:t>, с</w:t>
      </w:r>
      <w:r w:rsidR="00AF7381" w:rsidRPr="008C5463">
        <w:rPr>
          <w:rFonts w:ascii="Times New Roman" w:hAnsi="Times New Roman" w:cs="Times New Roman"/>
          <w:sz w:val="24"/>
          <w:szCs w:val="24"/>
        </w:rPr>
        <w:t>редний -</w:t>
      </w:r>
      <w:r w:rsidR="008D4BAA">
        <w:rPr>
          <w:rFonts w:ascii="Times New Roman" w:hAnsi="Times New Roman" w:cs="Times New Roman"/>
          <w:sz w:val="24"/>
          <w:szCs w:val="24"/>
        </w:rPr>
        <w:t xml:space="preserve"> 5 человек </w:t>
      </w:r>
      <w:r w:rsidR="00AF7381" w:rsidRPr="008C5463">
        <w:rPr>
          <w:rFonts w:ascii="Times New Roman" w:hAnsi="Times New Roman" w:cs="Times New Roman"/>
          <w:sz w:val="24"/>
          <w:szCs w:val="24"/>
        </w:rPr>
        <w:t>(50%), выше среднего -3</w:t>
      </w:r>
      <w:r w:rsidR="008D4BAA">
        <w:rPr>
          <w:rFonts w:ascii="Times New Roman" w:hAnsi="Times New Roman" w:cs="Times New Roman"/>
          <w:sz w:val="24"/>
          <w:szCs w:val="24"/>
        </w:rPr>
        <w:t xml:space="preserve"> </w:t>
      </w:r>
      <w:r w:rsidR="00AF7381" w:rsidRPr="008C5463">
        <w:rPr>
          <w:rFonts w:ascii="Times New Roman" w:hAnsi="Times New Roman" w:cs="Times New Roman"/>
          <w:sz w:val="24"/>
          <w:szCs w:val="24"/>
        </w:rPr>
        <w:t>(3</w:t>
      </w:r>
      <w:r w:rsidR="005B2C72" w:rsidRPr="008C5463">
        <w:rPr>
          <w:rFonts w:ascii="Times New Roman" w:hAnsi="Times New Roman" w:cs="Times New Roman"/>
          <w:sz w:val="24"/>
          <w:szCs w:val="24"/>
        </w:rPr>
        <w:t>0%).</w:t>
      </w:r>
      <w:r w:rsidR="008D4BAA">
        <w:rPr>
          <w:rFonts w:ascii="Times New Roman" w:hAnsi="Times New Roman" w:cs="Times New Roman"/>
          <w:sz w:val="24"/>
          <w:szCs w:val="24"/>
        </w:rPr>
        <w:t xml:space="preserve"> </w:t>
      </w:r>
      <w:r w:rsidR="006C45DF" w:rsidRPr="008C5463">
        <w:rPr>
          <w:rFonts w:ascii="Times New Roman" w:hAnsi="Times New Roman" w:cs="Times New Roman"/>
          <w:sz w:val="24"/>
          <w:szCs w:val="24"/>
        </w:rPr>
        <w:t xml:space="preserve">В </w:t>
      </w:r>
      <w:r w:rsidR="00AF7381" w:rsidRPr="008C5463">
        <w:rPr>
          <w:rFonts w:ascii="Times New Roman" w:hAnsi="Times New Roman" w:cs="Times New Roman"/>
          <w:sz w:val="24"/>
          <w:szCs w:val="24"/>
        </w:rPr>
        <w:t>2020</w:t>
      </w:r>
      <w:r w:rsidRPr="008C5463">
        <w:rPr>
          <w:rFonts w:ascii="Times New Roman" w:hAnsi="Times New Roman" w:cs="Times New Roman"/>
          <w:sz w:val="24"/>
          <w:szCs w:val="24"/>
        </w:rPr>
        <w:t>-</w:t>
      </w:r>
      <w:r w:rsidR="00AF7381" w:rsidRPr="008C5463">
        <w:rPr>
          <w:rFonts w:ascii="Times New Roman" w:hAnsi="Times New Roman" w:cs="Times New Roman"/>
          <w:sz w:val="24"/>
          <w:szCs w:val="24"/>
        </w:rPr>
        <w:t>2021</w:t>
      </w:r>
      <w:r w:rsidR="006C45DF" w:rsidRPr="008C5463">
        <w:rPr>
          <w:rFonts w:ascii="Times New Roman" w:hAnsi="Times New Roman" w:cs="Times New Roman"/>
          <w:sz w:val="24"/>
          <w:szCs w:val="24"/>
        </w:rPr>
        <w:t xml:space="preserve"> учебном году</w:t>
      </w:r>
      <w:r w:rsidRPr="008C5463">
        <w:rPr>
          <w:rFonts w:ascii="Times New Roman" w:hAnsi="Times New Roman" w:cs="Times New Roman"/>
          <w:sz w:val="24"/>
          <w:szCs w:val="24"/>
        </w:rPr>
        <w:t xml:space="preserve"> с низким уровнем готовности к </w:t>
      </w:r>
      <w:r w:rsidRPr="00AF75C3">
        <w:rPr>
          <w:rFonts w:ascii="Times New Roman" w:hAnsi="Times New Roman" w:cs="Times New Roman"/>
          <w:sz w:val="24"/>
          <w:szCs w:val="24"/>
        </w:rPr>
        <w:t>школе было</w:t>
      </w:r>
      <w:r w:rsidR="00AF7381" w:rsidRPr="00AF75C3">
        <w:rPr>
          <w:rFonts w:ascii="Times New Roman" w:hAnsi="Times New Roman" w:cs="Times New Roman"/>
          <w:sz w:val="24"/>
          <w:szCs w:val="24"/>
        </w:rPr>
        <w:t xml:space="preserve"> 30 %</w:t>
      </w:r>
      <w:r w:rsidR="00AF7381" w:rsidRPr="008C5463">
        <w:rPr>
          <w:rFonts w:ascii="Times New Roman" w:hAnsi="Times New Roman" w:cs="Times New Roman"/>
          <w:sz w:val="24"/>
          <w:szCs w:val="24"/>
        </w:rPr>
        <w:t xml:space="preserve"> первоклассников, а в 2019-2020</w:t>
      </w:r>
      <w:r w:rsidR="008D4BAA">
        <w:rPr>
          <w:rFonts w:ascii="Times New Roman" w:hAnsi="Times New Roman" w:cs="Times New Roman"/>
          <w:sz w:val="24"/>
          <w:szCs w:val="24"/>
        </w:rPr>
        <w:t xml:space="preserve"> уч. г.</w:t>
      </w:r>
      <w:r w:rsidRPr="008C5463">
        <w:rPr>
          <w:rFonts w:ascii="Times New Roman" w:hAnsi="Times New Roman" w:cs="Times New Roman"/>
          <w:sz w:val="24"/>
          <w:szCs w:val="24"/>
        </w:rPr>
        <w:t xml:space="preserve"> с</w:t>
      </w:r>
      <w:r w:rsidR="00A97F77" w:rsidRPr="008C5463">
        <w:rPr>
          <w:rFonts w:ascii="Times New Roman" w:hAnsi="Times New Roman" w:cs="Times New Roman"/>
          <w:sz w:val="24"/>
          <w:szCs w:val="24"/>
        </w:rPr>
        <w:t xml:space="preserve"> низким уровнем</w:t>
      </w:r>
      <w:r w:rsidR="00AF7381" w:rsidRPr="008C5463">
        <w:rPr>
          <w:rFonts w:ascii="Times New Roman" w:hAnsi="Times New Roman" w:cs="Times New Roman"/>
          <w:sz w:val="24"/>
          <w:szCs w:val="24"/>
        </w:rPr>
        <w:t xml:space="preserve"> готовности </w:t>
      </w:r>
      <w:r w:rsidR="008D4BAA">
        <w:rPr>
          <w:rFonts w:ascii="Times New Roman" w:hAnsi="Times New Roman" w:cs="Times New Roman"/>
          <w:sz w:val="24"/>
          <w:szCs w:val="24"/>
        </w:rPr>
        <w:t xml:space="preserve">- </w:t>
      </w:r>
      <w:r w:rsidR="00AF7381" w:rsidRPr="008C5463">
        <w:rPr>
          <w:rFonts w:ascii="Times New Roman" w:hAnsi="Times New Roman" w:cs="Times New Roman"/>
          <w:sz w:val="24"/>
          <w:szCs w:val="24"/>
        </w:rPr>
        <w:t>100</w:t>
      </w:r>
      <w:r w:rsidRPr="008C5463">
        <w:rPr>
          <w:rFonts w:ascii="Times New Roman" w:hAnsi="Times New Roman" w:cs="Times New Roman"/>
          <w:sz w:val="24"/>
          <w:szCs w:val="24"/>
        </w:rPr>
        <w:t xml:space="preserve">% первоклассников. Это говорит о том, что ежегодно приходят дети не готовые к обучению в школе. </w:t>
      </w:r>
    </w:p>
    <w:p w:rsidR="00FD6124" w:rsidRPr="008C5463" w:rsidRDefault="00FD6124"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В соответствии с Основной образовательной программой основного общего образования в начале учебного года прох</w:t>
      </w:r>
      <w:r w:rsidR="007762D4" w:rsidRPr="008C5463">
        <w:rPr>
          <w:rFonts w:ascii="Times New Roman" w:hAnsi="Times New Roman" w:cs="Times New Roman"/>
          <w:sz w:val="24"/>
          <w:szCs w:val="24"/>
        </w:rPr>
        <w:t>одят срезовые работы в 5 классе</w:t>
      </w:r>
      <w:r w:rsidRPr="008C5463">
        <w:rPr>
          <w:rFonts w:ascii="Times New Roman" w:hAnsi="Times New Roman" w:cs="Times New Roman"/>
          <w:sz w:val="24"/>
          <w:szCs w:val="24"/>
        </w:rPr>
        <w:t xml:space="preserve"> по математике, русскому языку. Данные работы носят диагностический характер и их целью является фиксирование начального уровня обученности. </w:t>
      </w:r>
    </w:p>
    <w:p w:rsidR="00FD6124" w:rsidRPr="008C5463" w:rsidRDefault="00FD6124"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Итоги стартовых работ представлены в таблице: </w:t>
      </w:r>
    </w:p>
    <w:tbl>
      <w:tblPr>
        <w:tblW w:w="9929" w:type="dxa"/>
        <w:tblInd w:w="131" w:type="dxa"/>
        <w:tblLayout w:type="fixed"/>
        <w:tblCellMar>
          <w:top w:w="7" w:type="dxa"/>
          <w:left w:w="93" w:type="dxa"/>
          <w:right w:w="66" w:type="dxa"/>
        </w:tblCellMar>
        <w:tblLook w:val="04A0" w:firstRow="1" w:lastRow="0" w:firstColumn="1" w:lastColumn="0" w:noHBand="0" w:noVBand="1"/>
      </w:tblPr>
      <w:tblGrid>
        <w:gridCol w:w="1707"/>
        <w:gridCol w:w="1449"/>
        <w:gridCol w:w="1386"/>
        <w:gridCol w:w="1276"/>
        <w:gridCol w:w="1701"/>
        <w:gridCol w:w="1134"/>
        <w:gridCol w:w="1276"/>
      </w:tblGrid>
      <w:tr w:rsidR="00FD6124" w:rsidRPr="008C5463" w:rsidTr="008D4BAA">
        <w:trPr>
          <w:trHeight w:val="330"/>
        </w:trPr>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6124" w:rsidRPr="008D4BAA" w:rsidRDefault="008D4BAA" w:rsidP="008D4B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6124" w:rsidRPr="008D4BAA" w:rsidRDefault="00FD6124" w:rsidP="008D4BAA">
            <w:pPr>
              <w:spacing w:after="0" w:line="240" w:lineRule="auto"/>
              <w:jc w:val="center"/>
              <w:rPr>
                <w:rFonts w:ascii="Times New Roman" w:hAnsi="Times New Roman" w:cs="Times New Roman"/>
                <w:sz w:val="24"/>
                <w:szCs w:val="24"/>
              </w:rPr>
            </w:pPr>
            <w:r w:rsidRPr="008D4BAA">
              <w:rPr>
                <w:rFonts w:ascii="Times New Roman" w:hAnsi="Times New Roman" w:cs="Times New Roman"/>
                <w:sz w:val="24"/>
                <w:szCs w:val="24"/>
              </w:rPr>
              <w:t>Всего учащихся</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6124" w:rsidRPr="008D4BAA" w:rsidRDefault="00FD6124" w:rsidP="008D4BAA">
            <w:pPr>
              <w:spacing w:after="0" w:line="240" w:lineRule="auto"/>
              <w:jc w:val="center"/>
              <w:rPr>
                <w:rFonts w:ascii="Times New Roman" w:hAnsi="Times New Roman" w:cs="Times New Roman"/>
                <w:sz w:val="24"/>
                <w:szCs w:val="24"/>
              </w:rPr>
            </w:pPr>
            <w:r w:rsidRPr="008D4BAA">
              <w:rPr>
                <w:rFonts w:ascii="Times New Roman" w:hAnsi="Times New Roman" w:cs="Times New Roman"/>
                <w:sz w:val="24"/>
                <w:szCs w:val="24"/>
              </w:rPr>
              <w:t>Выполняли работу</w:t>
            </w:r>
          </w:p>
        </w:tc>
        <w:tc>
          <w:tcPr>
            <w:tcW w:w="1276" w:type="dxa"/>
            <w:tcBorders>
              <w:top w:val="single" w:sz="4" w:space="0" w:color="000000"/>
              <w:left w:val="single" w:sz="4" w:space="0" w:color="000000"/>
              <w:bottom w:val="single" w:sz="4" w:space="0" w:color="000000"/>
              <w:right w:val="nil"/>
            </w:tcBorders>
            <w:shd w:val="clear" w:color="auto" w:fill="auto"/>
          </w:tcPr>
          <w:p w:rsidR="00FD6124" w:rsidRPr="008D4BAA" w:rsidRDefault="00FD6124" w:rsidP="008D4BAA">
            <w:pPr>
              <w:spacing w:after="0" w:line="240" w:lineRule="auto"/>
              <w:ind w:firstLine="708"/>
              <w:jc w:val="center"/>
              <w:rPr>
                <w:rFonts w:ascii="Times New Roman" w:hAnsi="Times New Roman" w:cs="Times New Roman"/>
                <w:sz w:val="24"/>
                <w:szCs w:val="24"/>
              </w:rPr>
            </w:pPr>
          </w:p>
        </w:tc>
        <w:tc>
          <w:tcPr>
            <w:tcW w:w="4111" w:type="dxa"/>
            <w:gridSpan w:val="3"/>
            <w:tcBorders>
              <w:top w:val="single" w:sz="4" w:space="0" w:color="000000"/>
              <w:left w:val="nil"/>
              <w:bottom w:val="single" w:sz="4" w:space="0" w:color="000000"/>
              <w:right w:val="single" w:sz="4" w:space="0" w:color="000000"/>
            </w:tcBorders>
            <w:shd w:val="clear" w:color="auto" w:fill="auto"/>
          </w:tcPr>
          <w:p w:rsidR="00FD6124" w:rsidRPr="008D4BAA" w:rsidRDefault="008D4BAA" w:rsidP="008D4BAA">
            <w:pPr>
              <w:spacing w:after="0" w:line="240" w:lineRule="auto"/>
              <w:jc w:val="center"/>
              <w:rPr>
                <w:rFonts w:ascii="Times New Roman" w:hAnsi="Times New Roman" w:cs="Times New Roman"/>
                <w:sz w:val="24"/>
                <w:szCs w:val="24"/>
              </w:rPr>
            </w:pPr>
            <w:r w:rsidRPr="008D4BAA">
              <w:rPr>
                <w:rFonts w:ascii="Times New Roman" w:hAnsi="Times New Roman" w:cs="Times New Roman"/>
                <w:sz w:val="24"/>
                <w:szCs w:val="24"/>
              </w:rPr>
              <w:t>У</w:t>
            </w:r>
            <w:r w:rsidR="00FD6124" w:rsidRPr="008D4BAA">
              <w:rPr>
                <w:rFonts w:ascii="Times New Roman" w:hAnsi="Times New Roman" w:cs="Times New Roman"/>
                <w:sz w:val="24"/>
                <w:szCs w:val="24"/>
              </w:rPr>
              <w:t>ровень сформированности</w:t>
            </w:r>
          </w:p>
        </w:tc>
      </w:tr>
      <w:tr w:rsidR="00FD6124" w:rsidRPr="008C5463" w:rsidTr="008D4BAA">
        <w:trPr>
          <w:trHeight w:val="275"/>
        </w:trPr>
        <w:tc>
          <w:tcPr>
            <w:tcW w:w="1707" w:type="dxa"/>
            <w:vMerge/>
            <w:tcBorders>
              <w:top w:val="nil"/>
              <w:left w:val="single" w:sz="4" w:space="0" w:color="000000"/>
              <w:bottom w:val="single" w:sz="4" w:space="0" w:color="000000"/>
              <w:right w:val="single" w:sz="4" w:space="0" w:color="000000"/>
            </w:tcBorders>
            <w:shd w:val="clear" w:color="auto" w:fill="auto"/>
          </w:tcPr>
          <w:p w:rsidR="00FD6124" w:rsidRPr="008D4BAA" w:rsidRDefault="00FD6124" w:rsidP="00BE0513">
            <w:pPr>
              <w:spacing w:after="0" w:line="240" w:lineRule="auto"/>
              <w:ind w:firstLine="708"/>
              <w:jc w:val="both"/>
              <w:rPr>
                <w:rFonts w:ascii="Times New Roman" w:hAnsi="Times New Roman" w:cs="Times New Roman"/>
                <w:sz w:val="24"/>
                <w:szCs w:val="24"/>
              </w:rPr>
            </w:pPr>
          </w:p>
        </w:tc>
        <w:tc>
          <w:tcPr>
            <w:tcW w:w="1449" w:type="dxa"/>
            <w:vMerge/>
            <w:tcBorders>
              <w:top w:val="nil"/>
              <w:left w:val="single" w:sz="4" w:space="0" w:color="000000"/>
              <w:bottom w:val="single" w:sz="4" w:space="0" w:color="000000"/>
              <w:right w:val="single" w:sz="4" w:space="0" w:color="000000"/>
            </w:tcBorders>
            <w:shd w:val="clear" w:color="auto" w:fill="auto"/>
          </w:tcPr>
          <w:p w:rsidR="00FD6124" w:rsidRPr="008D4BAA" w:rsidRDefault="00FD6124" w:rsidP="008D4BAA">
            <w:pPr>
              <w:spacing w:after="0" w:line="240" w:lineRule="auto"/>
              <w:ind w:firstLine="708"/>
              <w:jc w:val="center"/>
              <w:rPr>
                <w:rFonts w:ascii="Times New Roman" w:hAnsi="Times New Roman" w:cs="Times New Roman"/>
                <w:sz w:val="24"/>
                <w:szCs w:val="24"/>
              </w:rPr>
            </w:pPr>
          </w:p>
        </w:tc>
        <w:tc>
          <w:tcPr>
            <w:tcW w:w="1386" w:type="dxa"/>
            <w:vMerge/>
            <w:tcBorders>
              <w:top w:val="nil"/>
              <w:left w:val="single" w:sz="4" w:space="0" w:color="000000"/>
              <w:bottom w:val="single" w:sz="4" w:space="0" w:color="000000"/>
              <w:right w:val="single" w:sz="4" w:space="0" w:color="000000"/>
            </w:tcBorders>
            <w:shd w:val="clear" w:color="auto" w:fill="auto"/>
          </w:tcPr>
          <w:p w:rsidR="00FD6124" w:rsidRPr="008D4BAA" w:rsidRDefault="00FD6124" w:rsidP="008D4BAA">
            <w:pPr>
              <w:spacing w:after="0" w:line="240" w:lineRule="auto"/>
              <w:ind w:firstLine="708"/>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6124" w:rsidRPr="008D4BAA" w:rsidRDefault="00FD6124" w:rsidP="008D4BAA">
            <w:pPr>
              <w:spacing w:after="0" w:line="240" w:lineRule="auto"/>
              <w:jc w:val="center"/>
              <w:rPr>
                <w:rFonts w:ascii="Times New Roman" w:hAnsi="Times New Roman" w:cs="Times New Roman"/>
                <w:sz w:val="24"/>
                <w:szCs w:val="24"/>
              </w:rPr>
            </w:pPr>
            <w:r w:rsidRPr="008D4BAA">
              <w:rPr>
                <w:rFonts w:ascii="Times New Roman" w:hAnsi="Times New Roman" w:cs="Times New Roman"/>
                <w:sz w:val="24"/>
                <w:szCs w:val="24"/>
              </w:rPr>
              <w:t>высокий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D6124" w:rsidRPr="008D4BAA" w:rsidRDefault="00FD6124" w:rsidP="008D4BAA">
            <w:pPr>
              <w:spacing w:after="0" w:line="240" w:lineRule="auto"/>
              <w:jc w:val="center"/>
              <w:rPr>
                <w:rFonts w:ascii="Times New Roman" w:hAnsi="Times New Roman" w:cs="Times New Roman"/>
                <w:sz w:val="24"/>
                <w:szCs w:val="24"/>
              </w:rPr>
            </w:pPr>
            <w:r w:rsidRPr="008D4BAA">
              <w:rPr>
                <w:rFonts w:ascii="Times New Roman" w:hAnsi="Times New Roman" w:cs="Times New Roman"/>
                <w:sz w:val="24"/>
                <w:szCs w:val="24"/>
              </w:rPr>
              <w:t>повышенный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D6124" w:rsidRPr="008D4BAA" w:rsidRDefault="00FD6124" w:rsidP="008D4BAA">
            <w:pPr>
              <w:spacing w:after="0" w:line="240" w:lineRule="auto"/>
              <w:jc w:val="center"/>
              <w:rPr>
                <w:rFonts w:ascii="Times New Roman" w:hAnsi="Times New Roman" w:cs="Times New Roman"/>
                <w:sz w:val="24"/>
                <w:szCs w:val="24"/>
              </w:rPr>
            </w:pPr>
            <w:r w:rsidRPr="008D4BAA">
              <w:rPr>
                <w:rFonts w:ascii="Times New Roman" w:hAnsi="Times New Roman" w:cs="Times New Roman"/>
                <w:sz w:val="24"/>
                <w:szCs w:val="24"/>
              </w:rPr>
              <w:t>базовый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D6124" w:rsidRPr="008D4BAA" w:rsidRDefault="00FD6124" w:rsidP="008D4BAA">
            <w:pPr>
              <w:spacing w:after="0" w:line="240" w:lineRule="auto"/>
              <w:jc w:val="center"/>
              <w:rPr>
                <w:rFonts w:ascii="Times New Roman" w:hAnsi="Times New Roman" w:cs="Times New Roman"/>
                <w:sz w:val="24"/>
                <w:szCs w:val="24"/>
              </w:rPr>
            </w:pPr>
            <w:r w:rsidRPr="008D4BAA">
              <w:rPr>
                <w:rFonts w:ascii="Times New Roman" w:hAnsi="Times New Roman" w:cs="Times New Roman"/>
                <w:sz w:val="24"/>
                <w:szCs w:val="24"/>
              </w:rPr>
              <w:t>ниже базового</w:t>
            </w:r>
          </w:p>
        </w:tc>
      </w:tr>
      <w:tr w:rsidR="00A97F77" w:rsidRPr="008C5463" w:rsidTr="008C5B3E">
        <w:trPr>
          <w:trHeight w:val="284"/>
        </w:trPr>
        <w:tc>
          <w:tcPr>
            <w:tcW w:w="1707" w:type="dxa"/>
            <w:tcBorders>
              <w:top w:val="single" w:sz="4" w:space="0" w:color="000000"/>
              <w:left w:val="single" w:sz="4" w:space="0" w:color="000000"/>
              <w:bottom w:val="single" w:sz="4" w:space="0" w:color="000000"/>
              <w:right w:val="single" w:sz="4" w:space="0" w:color="000000"/>
            </w:tcBorders>
          </w:tcPr>
          <w:p w:rsidR="00A97F77" w:rsidRPr="008C5463" w:rsidRDefault="00A97F77" w:rsidP="008D4BAA">
            <w:pPr>
              <w:spacing w:after="0" w:line="240" w:lineRule="auto"/>
              <w:rPr>
                <w:rFonts w:ascii="Times New Roman" w:hAnsi="Times New Roman" w:cs="Times New Roman"/>
                <w:sz w:val="24"/>
                <w:szCs w:val="24"/>
              </w:rPr>
            </w:pPr>
            <w:r w:rsidRPr="008C5463">
              <w:rPr>
                <w:rFonts w:ascii="Times New Roman" w:hAnsi="Times New Roman" w:cs="Times New Roman"/>
                <w:sz w:val="24"/>
                <w:szCs w:val="24"/>
              </w:rPr>
              <w:t xml:space="preserve">Математика </w:t>
            </w:r>
          </w:p>
        </w:tc>
        <w:tc>
          <w:tcPr>
            <w:tcW w:w="1449" w:type="dxa"/>
            <w:vMerge w:val="restart"/>
            <w:tcBorders>
              <w:top w:val="single" w:sz="4" w:space="0" w:color="000000"/>
              <w:left w:val="single" w:sz="4" w:space="0" w:color="000000"/>
              <w:right w:val="single" w:sz="4" w:space="0" w:color="000000"/>
            </w:tcBorders>
          </w:tcPr>
          <w:p w:rsidR="00A97F77" w:rsidRPr="008C5463" w:rsidRDefault="00AF7381"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5</w:t>
            </w:r>
          </w:p>
        </w:tc>
        <w:tc>
          <w:tcPr>
            <w:tcW w:w="1386" w:type="dxa"/>
            <w:tcBorders>
              <w:top w:val="single" w:sz="4" w:space="0" w:color="000000"/>
              <w:left w:val="single" w:sz="4" w:space="0" w:color="000000"/>
              <w:bottom w:val="single" w:sz="4" w:space="0" w:color="000000"/>
              <w:right w:val="single" w:sz="4" w:space="0" w:color="000000"/>
            </w:tcBorders>
          </w:tcPr>
          <w:p w:rsidR="00A97F77" w:rsidRPr="008C5463" w:rsidRDefault="00AF7381"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A97F77" w:rsidRPr="008C5463" w:rsidRDefault="005E2864"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97F77" w:rsidRPr="008C5463" w:rsidRDefault="005E2864"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A97F77" w:rsidRPr="008C5463" w:rsidRDefault="005E2864"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A97F77" w:rsidRPr="008C5463" w:rsidRDefault="005E2864"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0</w:t>
            </w:r>
          </w:p>
        </w:tc>
      </w:tr>
      <w:tr w:rsidR="00A97F77" w:rsidRPr="008C5463" w:rsidTr="008C5B3E">
        <w:trPr>
          <w:trHeight w:val="286"/>
        </w:trPr>
        <w:tc>
          <w:tcPr>
            <w:tcW w:w="1707" w:type="dxa"/>
            <w:tcBorders>
              <w:top w:val="single" w:sz="4" w:space="0" w:color="000000"/>
              <w:left w:val="single" w:sz="4" w:space="0" w:color="000000"/>
              <w:bottom w:val="single" w:sz="4" w:space="0" w:color="000000"/>
              <w:right w:val="single" w:sz="4" w:space="0" w:color="000000"/>
            </w:tcBorders>
          </w:tcPr>
          <w:p w:rsidR="00A97F77" w:rsidRPr="008C5463" w:rsidRDefault="00A97F77" w:rsidP="008D4BAA">
            <w:pPr>
              <w:spacing w:after="0" w:line="240" w:lineRule="auto"/>
              <w:rPr>
                <w:rFonts w:ascii="Times New Roman" w:hAnsi="Times New Roman" w:cs="Times New Roman"/>
                <w:sz w:val="24"/>
                <w:szCs w:val="24"/>
              </w:rPr>
            </w:pPr>
            <w:r w:rsidRPr="008C5463">
              <w:rPr>
                <w:rFonts w:ascii="Times New Roman" w:hAnsi="Times New Roman" w:cs="Times New Roman"/>
                <w:sz w:val="24"/>
                <w:szCs w:val="24"/>
              </w:rPr>
              <w:t xml:space="preserve">Русский язык </w:t>
            </w:r>
          </w:p>
        </w:tc>
        <w:tc>
          <w:tcPr>
            <w:tcW w:w="1449" w:type="dxa"/>
            <w:vMerge/>
            <w:tcBorders>
              <w:left w:val="single" w:sz="4" w:space="0" w:color="000000"/>
              <w:bottom w:val="single" w:sz="4" w:space="0" w:color="auto"/>
              <w:right w:val="single" w:sz="4" w:space="0" w:color="000000"/>
            </w:tcBorders>
          </w:tcPr>
          <w:p w:rsidR="00A97F77" w:rsidRPr="008C5463" w:rsidRDefault="00A97F77" w:rsidP="008D4BAA">
            <w:pPr>
              <w:spacing w:after="0" w:line="240" w:lineRule="auto"/>
              <w:ind w:firstLine="708"/>
              <w:jc w:val="center"/>
              <w:rPr>
                <w:rFonts w:ascii="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A97F77" w:rsidRPr="008C5463" w:rsidRDefault="00AF7381"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A97F77" w:rsidRPr="008C5463" w:rsidRDefault="005E2864"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97F77" w:rsidRPr="008C5463" w:rsidRDefault="005E2864"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A97F77" w:rsidRPr="008C5463" w:rsidRDefault="005E2864"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A97F77" w:rsidRPr="008C5463" w:rsidRDefault="005E2864" w:rsidP="008D4BAA">
            <w:pPr>
              <w:spacing w:after="0" w:line="240" w:lineRule="auto"/>
              <w:jc w:val="center"/>
              <w:rPr>
                <w:rFonts w:ascii="Times New Roman" w:hAnsi="Times New Roman" w:cs="Times New Roman"/>
                <w:sz w:val="24"/>
                <w:szCs w:val="24"/>
              </w:rPr>
            </w:pPr>
            <w:r w:rsidRPr="008C5463">
              <w:rPr>
                <w:rFonts w:ascii="Times New Roman" w:hAnsi="Times New Roman" w:cs="Times New Roman"/>
                <w:sz w:val="24"/>
                <w:szCs w:val="24"/>
              </w:rPr>
              <w:t>0</w:t>
            </w:r>
          </w:p>
        </w:tc>
      </w:tr>
    </w:tbl>
    <w:p w:rsidR="00FD6124" w:rsidRPr="008C5463" w:rsidRDefault="00FD6124" w:rsidP="008D4BAA">
      <w:pPr>
        <w:spacing w:after="0" w:line="240" w:lineRule="auto"/>
        <w:ind w:firstLine="708"/>
        <w:jc w:val="both"/>
        <w:rPr>
          <w:rFonts w:ascii="Times New Roman" w:hAnsi="Times New Roman" w:cs="Times New Roman"/>
          <w:sz w:val="24"/>
          <w:szCs w:val="24"/>
        </w:rPr>
      </w:pPr>
      <w:r w:rsidRPr="00AF75C3">
        <w:rPr>
          <w:rFonts w:ascii="Times New Roman" w:hAnsi="Times New Roman" w:cs="Times New Roman"/>
          <w:sz w:val="24"/>
          <w:szCs w:val="24"/>
        </w:rPr>
        <w:t>Из таблицы видно, что ос</w:t>
      </w:r>
      <w:r w:rsidR="007762D4" w:rsidRPr="00AF75C3">
        <w:rPr>
          <w:rFonts w:ascii="Times New Roman" w:hAnsi="Times New Roman" w:cs="Times New Roman"/>
          <w:sz w:val="24"/>
          <w:szCs w:val="24"/>
        </w:rPr>
        <w:t xml:space="preserve">новная часть учащихся 5 класса </w:t>
      </w:r>
      <w:r w:rsidRPr="00AF75C3">
        <w:rPr>
          <w:rFonts w:ascii="Times New Roman" w:hAnsi="Times New Roman" w:cs="Times New Roman"/>
          <w:sz w:val="24"/>
          <w:szCs w:val="24"/>
        </w:rPr>
        <w:t>показали</w:t>
      </w:r>
      <w:r w:rsidR="005B2C72" w:rsidRPr="00AF75C3">
        <w:rPr>
          <w:rFonts w:ascii="Times New Roman" w:hAnsi="Times New Roman" w:cs="Times New Roman"/>
          <w:sz w:val="24"/>
          <w:szCs w:val="24"/>
        </w:rPr>
        <w:t xml:space="preserve"> в основном высокий и повышенный </w:t>
      </w:r>
      <w:r w:rsidR="008D4BAA" w:rsidRPr="00AF75C3">
        <w:rPr>
          <w:rFonts w:ascii="Times New Roman" w:hAnsi="Times New Roman" w:cs="Times New Roman"/>
          <w:sz w:val="24"/>
          <w:szCs w:val="24"/>
        </w:rPr>
        <w:t>уровни</w:t>
      </w:r>
      <w:r w:rsidR="005E2864" w:rsidRPr="00AF75C3">
        <w:rPr>
          <w:rFonts w:ascii="Times New Roman" w:hAnsi="Times New Roman" w:cs="Times New Roman"/>
          <w:sz w:val="24"/>
          <w:szCs w:val="24"/>
        </w:rPr>
        <w:t xml:space="preserve">, </w:t>
      </w:r>
      <w:r w:rsidR="005B2C72" w:rsidRPr="00AF75C3">
        <w:rPr>
          <w:rFonts w:ascii="Times New Roman" w:hAnsi="Times New Roman" w:cs="Times New Roman"/>
          <w:sz w:val="24"/>
          <w:szCs w:val="24"/>
        </w:rPr>
        <w:t>ниже базового</w:t>
      </w:r>
      <w:r w:rsidR="00AF75C3" w:rsidRPr="00AF75C3">
        <w:rPr>
          <w:rFonts w:ascii="Times New Roman" w:hAnsi="Times New Roman" w:cs="Times New Roman"/>
          <w:sz w:val="24"/>
          <w:szCs w:val="24"/>
        </w:rPr>
        <w:t xml:space="preserve"> нет</w:t>
      </w:r>
      <w:r w:rsidR="005B2C72" w:rsidRPr="008C5463">
        <w:rPr>
          <w:rFonts w:ascii="Times New Roman" w:hAnsi="Times New Roman" w:cs="Times New Roman"/>
          <w:sz w:val="24"/>
          <w:szCs w:val="24"/>
        </w:rPr>
        <w:t>.</w:t>
      </w:r>
      <w:r w:rsidR="008D4BAA">
        <w:rPr>
          <w:rFonts w:ascii="Times New Roman" w:hAnsi="Times New Roman" w:cs="Times New Roman"/>
          <w:sz w:val="24"/>
          <w:szCs w:val="24"/>
        </w:rPr>
        <w:t xml:space="preserve">  </w:t>
      </w:r>
    </w:p>
    <w:p w:rsidR="00471DA3" w:rsidRPr="008C5463" w:rsidRDefault="00471DA3"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Учебный год во 2-8 классах заканчивается промежуточной аттестацией, которая проводится в соответствии </w:t>
      </w:r>
      <w:r w:rsidRPr="00AF75C3">
        <w:rPr>
          <w:rFonts w:ascii="Times New Roman" w:hAnsi="Times New Roman" w:cs="Times New Roman"/>
          <w:sz w:val="24"/>
          <w:szCs w:val="24"/>
        </w:rPr>
        <w:t xml:space="preserve">с Положением   </w:t>
      </w:r>
      <w:r w:rsidR="00AF75C3" w:rsidRPr="00AF75C3">
        <w:rPr>
          <w:rFonts w:ascii="Times New Roman" w:hAnsi="Times New Roman" w:cs="Times New Roman"/>
          <w:sz w:val="24"/>
          <w:szCs w:val="24"/>
        </w:rPr>
        <w:t xml:space="preserve">о </w:t>
      </w:r>
      <w:r w:rsidRPr="00AF75C3">
        <w:rPr>
          <w:rFonts w:ascii="Times New Roman" w:hAnsi="Times New Roman" w:cs="Times New Roman"/>
          <w:sz w:val="24"/>
          <w:szCs w:val="24"/>
        </w:rPr>
        <w:t>текущем</w:t>
      </w:r>
      <w:r w:rsidRPr="008C5463">
        <w:rPr>
          <w:rFonts w:ascii="Times New Roman" w:hAnsi="Times New Roman" w:cs="Times New Roman"/>
          <w:sz w:val="24"/>
          <w:szCs w:val="24"/>
        </w:rPr>
        <w:t xml:space="preserve"> контроле и промежуточной аттестации. </w:t>
      </w:r>
    </w:p>
    <w:p w:rsidR="00471DA3" w:rsidRPr="008C5463" w:rsidRDefault="00471DA3"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Ежегодно в конце учебного года выпускники начальной и основной школы проходят независимую экспертизу качества знаний. </w:t>
      </w:r>
    </w:p>
    <w:p w:rsidR="006C45DF" w:rsidRPr="008C5463" w:rsidRDefault="005E2864" w:rsidP="006C45DF">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В прошлом </w:t>
      </w:r>
      <w:r w:rsidR="000E4392" w:rsidRPr="008C5463">
        <w:rPr>
          <w:rFonts w:ascii="Times New Roman" w:hAnsi="Times New Roman" w:cs="Times New Roman"/>
          <w:sz w:val="24"/>
          <w:szCs w:val="24"/>
        </w:rPr>
        <w:t xml:space="preserve">учебном году учащиеся четвертого класса  </w:t>
      </w:r>
      <w:r w:rsidR="00471DA3" w:rsidRPr="008C5463">
        <w:rPr>
          <w:rFonts w:ascii="Times New Roman" w:hAnsi="Times New Roman" w:cs="Times New Roman"/>
          <w:sz w:val="24"/>
          <w:szCs w:val="24"/>
        </w:rPr>
        <w:t xml:space="preserve"> принимали участие во Всероссийских проверочных работах (ВПР) по русскому языку, математ</w:t>
      </w:r>
      <w:r w:rsidR="008D4BAA">
        <w:rPr>
          <w:rFonts w:ascii="Times New Roman" w:hAnsi="Times New Roman" w:cs="Times New Roman"/>
          <w:sz w:val="24"/>
          <w:szCs w:val="24"/>
        </w:rPr>
        <w:t>ике и окружающему миру.  У</w:t>
      </w:r>
      <w:r w:rsidR="008D4BAA" w:rsidRPr="008C5463">
        <w:rPr>
          <w:rFonts w:ascii="Times New Roman" w:hAnsi="Times New Roman" w:cs="Times New Roman"/>
          <w:sz w:val="24"/>
          <w:szCs w:val="24"/>
        </w:rPr>
        <w:t xml:space="preserve">чащиеся показали </w:t>
      </w:r>
      <w:r w:rsidR="008D4BAA">
        <w:rPr>
          <w:rFonts w:ascii="Times New Roman" w:hAnsi="Times New Roman" w:cs="Times New Roman"/>
          <w:sz w:val="24"/>
          <w:szCs w:val="24"/>
        </w:rPr>
        <w:t>100%</w:t>
      </w:r>
      <w:r w:rsidR="00471DA3" w:rsidRPr="008C5463">
        <w:rPr>
          <w:rFonts w:ascii="Times New Roman" w:hAnsi="Times New Roman" w:cs="Times New Roman"/>
          <w:sz w:val="24"/>
          <w:szCs w:val="24"/>
        </w:rPr>
        <w:t xml:space="preserve"> успеваемость </w:t>
      </w:r>
      <w:r w:rsidR="008D4BAA">
        <w:rPr>
          <w:rFonts w:ascii="Times New Roman" w:hAnsi="Times New Roman" w:cs="Times New Roman"/>
          <w:sz w:val="24"/>
          <w:szCs w:val="24"/>
        </w:rPr>
        <w:t xml:space="preserve">по всем предметам. </w:t>
      </w:r>
      <w:r w:rsidR="006C45DF" w:rsidRPr="008C5463">
        <w:rPr>
          <w:rFonts w:ascii="Times New Roman" w:hAnsi="Times New Roman" w:cs="Times New Roman"/>
          <w:sz w:val="24"/>
          <w:szCs w:val="24"/>
        </w:rPr>
        <w:t>П</w:t>
      </w:r>
      <w:r w:rsidR="00471DA3" w:rsidRPr="008C5463">
        <w:rPr>
          <w:rFonts w:ascii="Times New Roman" w:hAnsi="Times New Roman" w:cs="Times New Roman"/>
          <w:sz w:val="24"/>
          <w:szCs w:val="24"/>
        </w:rPr>
        <w:t>о окружающему миру</w:t>
      </w:r>
      <w:r w:rsidR="008358C6" w:rsidRPr="008C5463">
        <w:rPr>
          <w:rFonts w:ascii="Times New Roman" w:hAnsi="Times New Roman" w:cs="Times New Roman"/>
          <w:b/>
          <w:sz w:val="24"/>
          <w:szCs w:val="24"/>
        </w:rPr>
        <w:t xml:space="preserve">, </w:t>
      </w:r>
      <w:r w:rsidR="008358C6" w:rsidRPr="008C5463">
        <w:rPr>
          <w:rFonts w:ascii="Times New Roman" w:hAnsi="Times New Roman" w:cs="Times New Roman"/>
          <w:sz w:val="24"/>
          <w:szCs w:val="24"/>
        </w:rPr>
        <w:t>качество обучения</w:t>
      </w:r>
      <w:r w:rsidR="00D173B9" w:rsidRPr="008C5463">
        <w:rPr>
          <w:rFonts w:ascii="Times New Roman" w:hAnsi="Times New Roman" w:cs="Times New Roman"/>
          <w:sz w:val="24"/>
          <w:szCs w:val="24"/>
        </w:rPr>
        <w:t xml:space="preserve"> составило 100 </w:t>
      </w:r>
      <w:r w:rsidR="00471DA3" w:rsidRPr="008C5463">
        <w:rPr>
          <w:rFonts w:ascii="Times New Roman" w:hAnsi="Times New Roman" w:cs="Times New Roman"/>
          <w:sz w:val="24"/>
          <w:szCs w:val="24"/>
        </w:rPr>
        <w:t>%; успеваемость</w:t>
      </w:r>
      <w:r w:rsidR="000E4392" w:rsidRPr="008C5463">
        <w:rPr>
          <w:rFonts w:ascii="Times New Roman" w:hAnsi="Times New Roman" w:cs="Times New Roman"/>
          <w:sz w:val="24"/>
          <w:szCs w:val="24"/>
        </w:rPr>
        <w:t xml:space="preserve"> по математ</w:t>
      </w:r>
      <w:r w:rsidRPr="008C5463">
        <w:rPr>
          <w:rFonts w:ascii="Times New Roman" w:hAnsi="Times New Roman" w:cs="Times New Roman"/>
          <w:sz w:val="24"/>
          <w:szCs w:val="24"/>
        </w:rPr>
        <w:t>ике составила 100%, качество – 60</w:t>
      </w:r>
      <w:r w:rsidR="00471DA3" w:rsidRPr="008C5463">
        <w:rPr>
          <w:rFonts w:ascii="Times New Roman" w:hAnsi="Times New Roman" w:cs="Times New Roman"/>
          <w:sz w:val="24"/>
          <w:szCs w:val="24"/>
        </w:rPr>
        <w:t>%; по</w:t>
      </w:r>
      <w:r w:rsidR="000E4392" w:rsidRPr="008C5463">
        <w:rPr>
          <w:rFonts w:ascii="Times New Roman" w:hAnsi="Times New Roman" w:cs="Times New Roman"/>
          <w:sz w:val="24"/>
          <w:szCs w:val="24"/>
        </w:rPr>
        <w:t xml:space="preserve"> русскому языку ус</w:t>
      </w:r>
      <w:r w:rsidR="006C45DF" w:rsidRPr="008C5463">
        <w:rPr>
          <w:rFonts w:ascii="Times New Roman" w:hAnsi="Times New Roman" w:cs="Times New Roman"/>
          <w:sz w:val="24"/>
          <w:szCs w:val="24"/>
        </w:rPr>
        <w:t xml:space="preserve">певаемость – 100 </w:t>
      </w:r>
      <w:r w:rsidRPr="008C5463">
        <w:rPr>
          <w:rFonts w:ascii="Times New Roman" w:hAnsi="Times New Roman" w:cs="Times New Roman"/>
          <w:sz w:val="24"/>
          <w:szCs w:val="24"/>
        </w:rPr>
        <w:t>%, качество – 80</w:t>
      </w:r>
      <w:r w:rsidR="00471DA3" w:rsidRPr="008C5463">
        <w:rPr>
          <w:rFonts w:ascii="Times New Roman" w:hAnsi="Times New Roman" w:cs="Times New Roman"/>
          <w:sz w:val="24"/>
          <w:szCs w:val="24"/>
        </w:rPr>
        <w:t xml:space="preserve">%. </w:t>
      </w:r>
    </w:p>
    <w:p w:rsidR="005E2864" w:rsidRPr="008C5463" w:rsidRDefault="008D4BAA" w:rsidP="006C45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Результаты ГИА: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7"/>
        <w:gridCol w:w="1569"/>
        <w:gridCol w:w="1871"/>
        <w:gridCol w:w="1446"/>
        <w:gridCol w:w="1519"/>
        <w:gridCol w:w="1971"/>
      </w:tblGrid>
      <w:tr w:rsidR="00BB4F0E" w:rsidRPr="008C5463" w:rsidTr="00BB4F0E">
        <w:tc>
          <w:tcPr>
            <w:tcW w:w="1696" w:type="dxa"/>
            <w:tcBorders>
              <w:top w:val="single" w:sz="4" w:space="0" w:color="auto"/>
              <w:left w:val="single" w:sz="4" w:space="0" w:color="auto"/>
              <w:bottom w:val="single" w:sz="4" w:space="0" w:color="auto"/>
              <w:right w:val="single" w:sz="4" w:space="0" w:color="auto"/>
            </w:tcBorders>
            <w:vAlign w:val="center"/>
            <w:hideMark/>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Предмет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Кол-во</w:t>
            </w:r>
            <w:r w:rsidRPr="008C5463">
              <w:rPr>
                <w:rFonts w:ascii="Times New Roman" w:hAnsi="Times New Roman" w:cs="Times New Roman"/>
                <w:color w:val="000000"/>
                <w:sz w:val="24"/>
                <w:szCs w:val="24"/>
              </w:rPr>
              <w:br/>
            </w:r>
            <w:r w:rsidRPr="008C5463">
              <w:rPr>
                <w:rStyle w:val="fontstyle21"/>
                <w:sz w:val="24"/>
                <w:szCs w:val="24"/>
              </w:rPr>
              <w:t>выпускников</w:t>
            </w:r>
          </w:p>
        </w:tc>
        <w:tc>
          <w:tcPr>
            <w:tcW w:w="1911" w:type="dxa"/>
            <w:tcBorders>
              <w:top w:val="single" w:sz="4" w:space="0" w:color="auto"/>
              <w:left w:val="single" w:sz="4" w:space="0" w:color="auto"/>
              <w:bottom w:val="single" w:sz="4" w:space="0" w:color="auto"/>
              <w:right w:val="single" w:sz="4" w:space="0" w:color="auto"/>
            </w:tcBorders>
            <w:vAlign w:val="center"/>
            <w:hideMark/>
          </w:tcPr>
          <w:p w:rsidR="00BB4F0E" w:rsidRPr="008C5463" w:rsidRDefault="008D4BAA" w:rsidP="008D4BAA">
            <w:pPr>
              <w:jc w:val="center"/>
              <w:rPr>
                <w:rFonts w:ascii="Times New Roman" w:hAnsi="Times New Roman" w:cs="Times New Roman"/>
                <w:sz w:val="24"/>
                <w:szCs w:val="24"/>
              </w:rPr>
            </w:pPr>
            <w:r>
              <w:rPr>
                <w:rStyle w:val="fontstyle21"/>
                <w:sz w:val="24"/>
                <w:szCs w:val="24"/>
              </w:rPr>
              <w:t>Количест</w:t>
            </w:r>
            <w:r w:rsidR="00BB4F0E" w:rsidRPr="008C5463">
              <w:rPr>
                <w:rStyle w:val="fontstyle21"/>
                <w:sz w:val="24"/>
                <w:szCs w:val="24"/>
              </w:rPr>
              <w:t>во</w:t>
            </w:r>
            <w:r w:rsidR="00BB4F0E" w:rsidRPr="008C5463">
              <w:rPr>
                <w:rFonts w:ascii="Times New Roman" w:hAnsi="Times New Roman" w:cs="Times New Roman"/>
                <w:color w:val="000000"/>
                <w:sz w:val="24"/>
                <w:szCs w:val="24"/>
              </w:rPr>
              <w:br/>
            </w:r>
            <w:r w:rsidR="00BB4F0E" w:rsidRPr="008C5463">
              <w:rPr>
                <w:rStyle w:val="fontstyle21"/>
                <w:sz w:val="24"/>
                <w:szCs w:val="24"/>
              </w:rPr>
              <w:t>сдавших</w:t>
            </w:r>
            <w:r w:rsidR="00BB4F0E" w:rsidRPr="008C5463">
              <w:rPr>
                <w:rFonts w:ascii="Times New Roman" w:hAnsi="Times New Roman" w:cs="Times New Roman"/>
                <w:color w:val="000000"/>
                <w:sz w:val="24"/>
                <w:szCs w:val="24"/>
              </w:rPr>
              <w:br/>
            </w:r>
            <w:r w:rsidR="00BB4F0E" w:rsidRPr="008C5463">
              <w:rPr>
                <w:rStyle w:val="fontstyle21"/>
                <w:sz w:val="24"/>
                <w:szCs w:val="24"/>
              </w:rPr>
              <w:t>предмет</w:t>
            </w:r>
          </w:p>
        </w:tc>
        <w:tc>
          <w:tcPr>
            <w:tcW w:w="1478" w:type="dxa"/>
            <w:tcBorders>
              <w:top w:val="single" w:sz="4" w:space="0" w:color="auto"/>
              <w:left w:val="single" w:sz="4" w:space="0" w:color="auto"/>
              <w:bottom w:val="single" w:sz="4" w:space="0" w:color="auto"/>
              <w:right w:val="single" w:sz="4" w:space="0" w:color="auto"/>
            </w:tcBorders>
            <w:vAlign w:val="center"/>
            <w:hideMark/>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Средняя</w:t>
            </w:r>
            <w:r w:rsidRPr="008C5463">
              <w:rPr>
                <w:rFonts w:ascii="Times New Roman" w:hAnsi="Times New Roman" w:cs="Times New Roman"/>
                <w:color w:val="000000"/>
                <w:sz w:val="24"/>
                <w:szCs w:val="24"/>
              </w:rPr>
              <w:br/>
            </w:r>
            <w:r w:rsidRPr="008C5463">
              <w:rPr>
                <w:rStyle w:val="fontstyle21"/>
                <w:sz w:val="24"/>
                <w:szCs w:val="24"/>
              </w:rPr>
              <w:t>отметка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Качество</w:t>
            </w:r>
          </w:p>
        </w:tc>
        <w:tc>
          <w:tcPr>
            <w:tcW w:w="1999" w:type="dxa"/>
            <w:tcBorders>
              <w:top w:val="single" w:sz="4" w:space="0" w:color="auto"/>
              <w:left w:val="single" w:sz="4" w:space="0" w:color="auto"/>
              <w:bottom w:val="single" w:sz="4" w:space="0" w:color="auto"/>
              <w:right w:val="single" w:sz="4" w:space="0" w:color="auto"/>
            </w:tcBorders>
            <w:vAlign w:val="center"/>
            <w:hideMark/>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Успеваемость</w:t>
            </w:r>
          </w:p>
        </w:tc>
      </w:tr>
      <w:tr w:rsidR="00BB4F0E" w:rsidRPr="008C5463" w:rsidTr="00BB4F0E">
        <w:tc>
          <w:tcPr>
            <w:tcW w:w="1696" w:type="dxa"/>
            <w:tcBorders>
              <w:top w:val="single" w:sz="4" w:space="0" w:color="auto"/>
              <w:left w:val="single" w:sz="4" w:space="0" w:color="auto"/>
              <w:bottom w:val="single" w:sz="4" w:space="0" w:color="auto"/>
              <w:right w:val="single" w:sz="4" w:space="0" w:color="auto"/>
            </w:tcBorders>
            <w:vAlign w:val="center"/>
          </w:tcPr>
          <w:p w:rsidR="00BB4F0E" w:rsidRPr="008C5463" w:rsidRDefault="008D4BAA" w:rsidP="00BB4F0E">
            <w:pPr>
              <w:rPr>
                <w:rFonts w:ascii="Times New Roman" w:hAnsi="Times New Roman" w:cs="Times New Roman"/>
                <w:sz w:val="24"/>
                <w:szCs w:val="24"/>
              </w:rPr>
            </w:pPr>
            <w:r w:rsidRPr="008C5463">
              <w:rPr>
                <w:rStyle w:val="fontstyle21"/>
                <w:sz w:val="24"/>
                <w:szCs w:val="24"/>
              </w:rPr>
              <w:t>М</w:t>
            </w:r>
            <w:r w:rsidR="00BB4F0E" w:rsidRPr="008C5463">
              <w:rPr>
                <w:rStyle w:val="fontstyle21"/>
                <w:sz w:val="24"/>
                <w:szCs w:val="24"/>
              </w:rPr>
              <w:t>атематика</w:t>
            </w:r>
            <w:r>
              <w:rPr>
                <w:rStyle w:val="fontstyle21"/>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10</w:t>
            </w:r>
          </w:p>
        </w:tc>
        <w:tc>
          <w:tcPr>
            <w:tcW w:w="1911" w:type="dxa"/>
            <w:tcBorders>
              <w:top w:val="single" w:sz="4" w:space="0" w:color="auto"/>
              <w:left w:val="single" w:sz="4" w:space="0" w:color="auto"/>
              <w:bottom w:val="single" w:sz="4" w:space="0" w:color="auto"/>
              <w:right w:val="single" w:sz="4" w:space="0" w:color="auto"/>
            </w:tcBorders>
            <w:vAlign w:val="center"/>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10</w:t>
            </w:r>
          </w:p>
        </w:tc>
        <w:tc>
          <w:tcPr>
            <w:tcW w:w="1478" w:type="dxa"/>
            <w:tcBorders>
              <w:top w:val="single" w:sz="4" w:space="0" w:color="auto"/>
              <w:left w:val="single" w:sz="4" w:space="0" w:color="auto"/>
              <w:bottom w:val="single" w:sz="4" w:space="0" w:color="auto"/>
              <w:right w:val="single" w:sz="4" w:space="0" w:color="auto"/>
            </w:tcBorders>
            <w:vAlign w:val="center"/>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3,4</w:t>
            </w:r>
          </w:p>
        </w:tc>
        <w:tc>
          <w:tcPr>
            <w:tcW w:w="1551" w:type="dxa"/>
            <w:tcBorders>
              <w:top w:val="single" w:sz="4" w:space="0" w:color="auto"/>
              <w:left w:val="single" w:sz="4" w:space="0" w:color="auto"/>
              <w:bottom w:val="single" w:sz="4" w:space="0" w:color="auto"/>
              <w:right w:val="single" w:sz="4" w:space="0" w:color="auto"/>
            </w:tcBorders>
            <w:vAlign w:val="center"/>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50%</w:t>
            </w:r>
          </w:p>
        </w:tc>
        <w:tc>
          <w:tcPr>
            <w:tcW w:w="1999" w:type="dxa"/>
            <w:tcBorders>
              <w:top w:val="single" w:sz="4" w:space="0" w:color="auto"/>
              <w:left w:val="single" w:sz="4" w:space="0" w:color="auto"/>
              <w:bottom w:val="single" w:sz="4" w:space="0" w:color="auto"/>
              <w:right w:val="single" w:sz="4" w:space="0" w:color="auto"/>
            </w:tcBorders>
            <w:vAlign w:val="center"/>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100%</w:t>
            </w:r>
          </w:p>
        </w:tc>
      </w:tr>
      <w:tr w:rsidR="00BB4F0E" w:rsidRPr="008C5463" w:rsidTr="00BB4F0E">
        <w:tc>
          <w:tcPr>
            <w:tcW w:w="1696" w:type="dxa"/>
            <w:tcBorders>
              <w:top w:val="single" w:sz="4" w:space="0" w:color="auto"/>
              <w:left w:val="single" w:sz="4" w:space="0" w:color="auto"/>
              <w:bottom w:val="single" w:sz="4" w:space="0" w:color="auto"/>
              <w:right w:val="single" w:sz="4" w:space="0" w:color="auto"/>
            </w:tcBorders>
            <w:vAlign w:val="center"/>
          </w:tcPr>
          <w:p w:rsidR="00BB4F0E" w:rsidRPr="008C5463" w:rsidRDefault="008D4BAA" w:rsidP="00BB4F0E">
            <w:pPr>
              <w:rPr>
                <w:rFonts w:ascii="Times New Roman" w:hAnsi="Times New Roman" w:cs="Times New Roman"/>
                <w:sz w:val="24"/>
                <w:szCs w:val="24"/>
              </w:rPr>
            </w:pPr>
            <w:r w:rsidRPr="008C5463">
              <w:rPr>
                <w:rStyle w:val="fontstyle21"/>
                <w:sz w:val="24"/>
                <w:szCs w:val="24"/>
              </w:rPr>
              <w:t>Р</w:t>
            </w:r>
            <w:r w:rsidR="00BB4F0E" w:rsidRPr="008C5463">
              <w:rPr>
                <w:rStyle w:val="fontstyle21"/>
                <w:sz w:val="24"/>
                <w:szCs w:val="24"/>
              </w:rPr>
              <w:t>усский</w:t>
            </w:r>
            <w:r>
              <w:rPr>
                <w:rStyle w:val="fontstyle21"/>
                <w:sz w:val="24"/>
                <w:szCs w:val="24"/>
              </w:rPr>
              <w:t xml:space="preserve"> язык</w:t>
            </w:r>
          </w:p>
        </w:tc>
        <w:tc>
          <w:tcPr>
            <w:tcW w:w="1418" w:type="dxa"/>
            <w:tcBorders>
              <w:top w:val="single" w:sz="4" w:space="0" w:color="auto"/>
              <w:left w:val="single" w:sz="4" w:space="0" w:color="auto"/>
              <w:bottom w:val="single" w:sz="4" w:space="0" w:color="auto"/>
              <w:right w:val="single" w:sz="4" w:space="0" w:color="auto"/>
            </w:tcBorders>
            <w:vAlign w:val="center"/>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10</w:t>
            </w:r>
          </w:p>
        </w:tc>
        <w:tc>
          <w:tcPr>
            <w:tcW w:w="1911" w:type="dxa"/>
            <w:tcBorders>
              <w:top w:val="single" w:sz="4" w:space="0" w:color="auto"/>
              <w:left w:val="single" w:sz="4" w:space="0" w:color="auto"/>
              <w:bottom w:val="single" w:sz="4" w:space="0" w:color="auto"/>
              <w:right w:val="single" w:sz="4" w:space="0" w:color="auto"/>
            </w:tcBorders>
            <w:vAlign w:val="center"/>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10</w:t>
            </w:r>
          </w:p>
        </w:tc>
        <w:tc>
          <w:tcPr>
            <w:tcW w:w="1478" w:type="dxa"/>
            <w:tcBorders>
              <w:top w:val="single" w:sz="4" w:space="0" w:color="auto"/>
              <w:left w:val="single" w:sz="4" w:space="0" w:color="auto"/>
              <w:bottom w:val="single" w:sz="4" w:space="0" w:color="auto"/>
              <w:right w:val="single" w:sz="4" w:space="0" w:color="auto"/>
            </w:tcBorders>
            <w:vAlign w:val="center"/>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4,0</w:t>
            </w:r>
          </w:p>
        </w:tc>
        <w:tc>
          <w:tcPr>
            <w:tcW w:w="1551" w:type="dxa"/>
            <w:tcBorders>
              <w:top w:val="single" w:sz="4" w:space="0" w:color="auto"/>
              <w:left w:val="single" w:sz="4" w:space="0" w:color="auto"/>
              <w:bottom w:val="single" w:sz="4" w:space="0" w:color="auto"/>
              <w:right w:val="single" w:sz="4" w:space="0" w:color="auto"/>
            </w:tcBorders>
            <w:vAlign w:val="center"/>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87%</w:t>
            </w:r>
          </w:p>
        </w:tc>
        <w:tc>
          <w:tcPr>
            <w:tcW w:w="1999" w:type="dxa"/>
            <w:tcBorders>
              <w:top w:val="single" w:sz="4" w:space="0" w:color="auto"/>
              <w:left w:val="single" w:sz="4" w:space="0" w:color="auto"/>
              <w:bottom w:val="single" w:sz="4" w:space="0" w:color="auto"/>
              <w:right w:val="single" w:sz="4" w:space="0" w:color="auto"/>
            </w:tcBorders>
            <w:vAlign w:val="center"/>
          </w:tcPr>
          <w:p w:rsidR="00BB4F0E" w:rsidRPr="008C5463" w:rsidRDefault="00BB4F0E" w:rsidP="008D4BAA">
            <w:pPr>
              <w:jc w:val="center"/>
              <w:rPr>
                <w:rFonts w:ascii="Times New Roman" w:hAnsi="Times New Roman" w:cs="Times New Roman"/>
                <w:sz w:val="24"/>
                <w:szCs w:val="24"/>
              </w:rPr>
            </w:pPr>
            <w:r w:rsidRPr="008C5463">
              <w:rPr>
                <w:rStyle w:val="fontstyle21"/>
                <w:sz w:val="24"/>
                <w:szCs w:val="24"/>
              </w:rPr>
              <w:t>100%</w:t>
            </w:r>
          </w:p>
        </w:tc>
      </w:tr>
    </w:tbl>
    <w:p w:rsidR="008D4BAA" w:rsidRDefault="00BB4F0E" w:rsidP="008D4BAA">
      <w:pPr>
        <w:spacing w:after="0" w:line="240" w:lineRule="auto"/>
        <w:ind w:firstLine="708"/>
        <w:jc w:val="both"/>
        <w:rPr>
          <w:rStyle w:val="fontstyle11"/>
          <w:sz w:val="24"/>
          <w:szCs w:val="24"/>
        </w:rPr>
      </w:pPr>
      <w:r w:rsidRPr="008C5463">
        <w:rPr>
          <w:rStyle w:val="fontstyle11"/>
          <w:sz w:val="24"/>
          <w:szCs w:val="24"/>
        </w:rPr>
        <w:t>МБОУ «Бикбардинская ООШ» обеспечила выполнение Закона Российской</w:t>
      </w:r>
      <w:r w:rsidRPr="008C5463">
        <w:rPr>
          <w:rFonts w:ascii="Times New Roman" w:hAnsi="Times New Roman" w:cs="Times New Roman"/>
          <w:color w:val="000000"/>
          <w:sz w:val="24"/>
          <w:szCs w:val="24"/>
        </w:rPr>
        <w:br/>
      </w:r>
      <w:r w:rsidR="008D4BAA">
        <w:rPr>
          <w:rStyle w:val="fontstyle11"/>
          <w:sz w:val="24"/>
          <w:szCs w:val="24"/>
        </w:rPr>
        <w:t>Федерации «</w:t>
      </w:r>
      <w:r w:rsidRPr="008C5463">
        <w:rPr>
          <w:rStyle w:val="fontstyle11"/>
          <w:sz w:val="24"/>
          <w:szCs w:val="24"/>
        </w:rPr>
        <w:t>Об обр</w:t>
      </w:r>
      <w:r w:rsidR="008D4BAA">
        <w:rPr>
          <w:rStyle w:val="fontstyle11"/>
          <w:sz w:val="24"/>
          <w:szCs w:val="24"/>
        </w:rPr>
        <w:t>азовании в Российской Федерации»</w:t>
      </w:r>
      <w:r w:rsidRPr="008C5463">
        <w:rPr>
          <w:rStyle w:val="fontstyle11"/>
          <w:sz w:val="24"/>
          <w:szCs w:val="24"/>
        </w:rPr>
        <w:t xml:space="preserve"> в части исполнения</w:t>
      </w:r>
      <w:r w:rsidRPr="008C5463">
        <w:rPr>
          <w:rFonts w:ascii="Times New Roman" w:hAnsi="Times New Roman" w:cs="Times New Roman"/>
          <w:color w:val="000000"/>
          <w:sz w:val="24"/>
          <w:szCs w:val="24"/>
        </w:rPr>
        <w:br/>
      </w:r>
      <w:r w:rsidRPr="008C5463">
        <w:rPr>
          <w:rStyle w:val="fontstyle11"/>
          <w:sz w:val="24"/>
          <w:szCs w:val="24"/>
        </w:rPr>
        <w:t>государственной политики в сфере образования, защиты прав участников</w:t>
      </w:r>
      <w:r w:rsidRPr="008C5463">
        <w:rPr>
          <w:rFonts w:ascii="Times New Roman" w:hAnsi="Times New Roman" w:cs="Times New Roman"/>
          <w:sz w:val="24"/>
          <w:szCs w:val="24"/>
        </w:rPr>
        <w:br/>
      </w:r>
      <w:r w:rsidRPr="008C5463">
        <w:rPr>
          <w:rStyle w:val="fontstyle11"/>
          <w:sz w:val="24"/>
          <w:szCs w:val="24"/>
        </w:rPr>
        <w:lastRenderedPageBreak/>
        <w:t>образовательного процесса при организации и проведении государственной</w:t>
      </w:r>
      <w:r w:rsidRPr="008C5463">
        <w:rPr>
          <w:rFonts w:ascii="Times New Roman" w:hAnsi="Times New Roman" w:cs="Times New Roman"/>
          <w:color w:val="000000"/>
          <w:sz w:val="24"/>
          <w:szCs w:val="24"/>
        </w:rPr>
        <w:br/>
      </w:r>
      <w:r w:rsidR="008D4BAA">
        <w:rPr>
          <w:rStyle w:val="fontstyle11"/>
          <w:sz w:val="24"/>
          <w:szCs w:val="24"/>
        </w:rPr>
        <w:t xml:space="preserve">итоговой аттестации. </w:t>
      </w:r>
    </w:p>
    <w:p w:rsidR="008D4BAA" w:rsidRDefault="00BB4F0E" w:rsidP="008D4BAA">
      <w:pPr>
        <w:spacing w:after="0" w:line="240" w:lineRule="auto"/>
        <w:ind w:firstLine="708"/>
        <w:jc w:val="both"/>
        <w:rPr>
          <w:rStyle w:val="fontstyle11"/>
          <w:sz w:val="24"/>
          <w:szCs w:val="24"/>
        </w:rPr>
      </w:pPr>
      <w:r w:rsidRPr="008C5463">
        <w:rPr>
          <w:rStyle w:val="fontstyle11"/>
          <w:sz w:val="24"/>
          <w:szCs w:val="24"/>
        </w:rPr>
        <w:t>Результаты ОГЭ показали, что 100% выпускников 9-го класса овладели на</w:t>
      </w:r>
      <w:r w:rsidRPr="008C5463">
        <w:rPr>
          <w:rFonts w:ascii="Times New Roman" w:hAnsi="Times New Roman" w:cs="Times New Roman"/>
          <w:color w:val="000000"/>
          <w:sz w:val="24"/>
          <w:szCs w:val="24"/>
        </w:rPr>
        <w:t xml:space="preserve"> </w:t>
      </w:r>
      <w:r w:rsidRPr="008C5463">
        <w:rPr>
          <w:rStyle w:val="fontstyle11"/>
          <w:sz w:val="24"/>
          <w:szCs w:val="24"/>
        </w:rPr>
        <w:t>уровне, не ниже базового, предметным содержанием по русскому языку и</w:t>
      </w:r>
      <w:r w:rsidRPr="008C5463">
        <w:rPr>
          <w:rFonts w:ascii="Times New Roman" w:hAnsi="Times New Roman" w:cs="Times New Roman"/>
          <w:color w:val="000000"/>
          <w:sz w:val="24"/>
          <w:szCs w:val="24"/>
        </w:rPr>
        <w:t xml:space="preserve"> </w:t>
      </w:r>
      <w:r w:rsidR="008D4BAA">
        <w:rPr>
          <w:rStyle w:val="fontstyle11"/>
          <w:sz w:val="24"/>
          <w:szCs w:val="24"/>
        </w:rPr>
        <w:t>математике.</w:t>
      </w:r>
    </w:p>
    <w:p w:rsidR="00770C68" w:rsidRPr="008D4BAA" w:rsidRDefault="00770C68" w:rsidP="008D4BAA">
      <w:pPr>
        <w:spacing w:after="0" w:line="240" w:lineRule="auto"/>
        <w:ind w:firstLine="708"/>
        <w:jc w:val="both"/>
        <w:rPr>
          <w:rFonts w:ascii="Times New Roman" w:hAnsi="Times New Roman" w:cs="Times New Roman"/>
          <w:color w:val="000000"/>
          <w:sz w:val="24"/>
          <w:szCs w:val="24"/>
        </w:rPr>
      </w:pPr>
      <w:r w:rsidRPr="008C5463">
        <w:rPr>
          <w:rFonts w:ascii="Times New Roman" w:hAnsi="Times New Roman" w:cs="Times New Roman"/>
          <w:sz w:val="24"/>
          <w:szCs w:val="24"/>
        </w:rPr>
        <w:t xml:space="preserve">Немаловажную роль в развитии обучающихся играет внеурочная деятельность. В связи с тем, что существенно изменяются социокультурная жизнь подрастающего поколения, деятельность образовательных учреждений, средства массовой информации, молодежные и детские общественные объединения, вопросы </w:t>
      </w:r>
      <w:r w:rsidR="008D4BAA">
        <w:rPr>
          <w:rFonts w:ascii="Times New Roman" w:hAnsi="Times New Roman" w:cs="Times New Roman"/>
          <w:sz w:val="24"/>
          <w:szCs w:val="24"/>
        </w:rPr>
        <w:t>воспитания детей и подростков в современной школе</w:t>
      </w:r>
      <w:r w:rsidRPr="008C5463">
        <w:rPr>
          <w:rFonts w:ascii="Times New Roman" w:hAnsi="Times New Roman" w:cs="Times New Roman"/>
          <w:sz w:val="24"/>
          <w:szCs w:val="24"/>
        </w:rPr>
        <w:t xml:space="preserve"> становятся особенно актуальными.  </w:t>
      </w:r>
    </w:p>
    <w:p w:rsidR="00770C68" w:rsidRPr="008C5463" w:rsidRDefault="00770C68"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В условиях реализации Федерального государственного образовательного стандарта предъявляются новые требования к результатам. Особое внимание уделяется достижению личностных и метапредметных результатов. Надо отметить, что в большей степени их формированию способствует система внеурочной деятельности.  </w:t>
      </w:r>
    </w:p>
    <w:p w:rsidR="00770C68" w:rsidRPr="008C5463" w:rsidRDefault="00770C68"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В настоящее время в школе система внеурочной деятельности осуществляется по пяти ключевым направлениям: духовно-нравственное, социальное, общекультурное, общеинтеллектуальное, спортивно-оздоровительное.   </w:t>
      </w:r>
    </w:p>
    <w:p w:rsidR="004E468B" w:rsidRDefault="00770C68" w:rsidP="007B76AF">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Мероприятия и занятия в основном проводятся во второй половине дня, после окончания уроков.</w:t>
      </w:r>
      <w:r w:rsidR="00F26758">
        <w:rPr>
          <w:rFonts w:ascii="Times New Roman" w:hAnsi="Times New Roman" w:cs="Times New Roman"/>
          <w:sz w:val="24"/>
          <w:szCs w:val="24"/>
        </w:rPr>
        <w:t xml:space="preserve"> В </w:t>
      </w:r>
      <w:r w:rsidR="00780C86">
        <w:rPr>
          <w:rFonts w:ascii="Times New Roman" w:hAnsi="Times New Roman" w:cs="Times New Roman"/>
          <w:sz w:val="24"/>
          <w:szCs w:val="24"/>
        </w:rPr>
        <w:t xml:space="preserve">июне – в </w:t>
      </w:r>
      <w:r w:rsidR="00F26758">
        <w:rPr>
          <w:rFonts w:ascii="Times New Roman" w:hAnsi="Times New Roman" w:cs="Times New Roman"/>
          <w:sz w:val="24"/>
          <w:szCs w:val="24"/>
        </w:rPr>
        <w:t>каникулярный период</w:t>
      </w:r>
      <w:r w:rsidR="00780C86">
        <w:rPr>
          <w:rFonts w:ascii="Times New Roman" w:hAnsi="Times New Roman" w:cs="Times New Roman"/>
          <w:sz w:val="24"/>
          <w:szCs w:val="24"/>
        </w:rPr>
        <w:t xml:space="preserve"> был организован</w:t>
      </w:r>
      <w:r w:rsidR="00F26758">
        <w:rPr>
          <w:rFonts w:ascii="Times New Roman" w:hAnsi="Times New Roman" w:cs="Times New Roman"/>
          <w:sz w:val="24"/>
          <w:szCs w:val="24"/>
        </w:rPr>
        <w:t xml:space="preserve"> лагерь</w:t>
      </w:r>
      <w:r w:rsidRPr="008C5463">
        <w:rPr>
          <w:rFonts w:ascii="Times New Roman" w:hAnsi="Times New Roman" w:cs="Times New Roman"/>
          <w:sz w:val="24"/>
          <w:szCs w:val="24"/>
        </w:rPr>
        <w:t xml:space="preserve"> дневного пребывания</w:t>
      </w:r>
      <w:r w:rsidR="00780C86">
        <w:rPr>
          <w:rFonts w:ascii="Times New Roman" w:hAnsi="Times New Roman" w:cs="Times New Roman"/>
          <w:sz w:val="24"/>
          <w:szCs w:val="24"/>
        </w:rPr>
        <w:t xml:space="preserve"> «Планета 59». В июле старшеклассники были трудоустроены через Центр занятости населения и проходили</w:t>
      </w:r>
      <w:r w:rsidR="004E468B">
        <w:rPr>
          <w:rFonts w:ascii="Times New Roman" w:hAnsi="Times New Roman" w:cs="Times New Roman"/>
          <w:sz w:val="24"/>
          <w:szCs w:val="24"/>
        </w:rPr>
        <w:t xml:space="preserve"> трудов</w:t>
      </w:r>
      <w:r w:rsidR="00780C86">
        <w:rPr>
          <w:rFonts w:ascii="Times New Roman" w:hAnsi="Times New Roman" w:cs="Times New Roman"/>
          <w:sz w:val="24"/>
          <w:szCs w:val="24"/>
        </w:rPr>
        <w:t xml:space="preserve">ую практику на приусадебном участке школы, а в августе от ДЮСШ на базе школы прошла спортивная смена для дзюдоистов и футболистов школы. </w:t>
      </w:r>
    </w:p>
    <w:p w:rsidR="004E468B" w:rsidRDefault="004E468B" w:rsidP="004E468B">
      <w:pPr>
        <w:spacing w:after="0" w:line="240" w:lineRule="auto"/>
        <w:ind w:firstLine="708"/>
        <w:jc w:val="both"/>
        <w:rPr>
          <w:rFonts w:ascii="Times New Roman" w:hAnsi="Times New Roman" w:cs="Times New Roman"/>
          <w:sz w:val="24"/>
          <w:szCs w:val="24"/>
        </w:rPr>
      </w:pPr>
      <w:r w:rsidRPr="00E56CE9">
        <w:rPr>
          <w:rFonts w:ascii="Times New Roman" w:hAnsi="Times New Roman" w:cs="Times New Roman"/>
          <w:sz w:val="24"/>
          <w:szCs w:val="24"/>
        </w:rPr>
        <w:t xml:space="preserve">Реализация направлений внеурочной деятельности осуществляется как на базе образовательного учреждения, так и на базах учреждений дополнительного образования (ДДТ, спортивная школа, школа искусств, ДК, </w:t>
      </w:r>
      <w:r>
        <w:rPr>
          <w:rFonts w:ascii="Times New Roman" w:hAnsi="Times New Roman" w:cs="Times New Roman"/>
          <w:sz w:val="24"/>
          <w:szCs w:val="24"/>
        </w:rPr>
        <w:t>сельская</w:t>
      </w:r>
      <w:r w:rsidRPr="00E56CE9">
        <w:rPr>
          <w:rFonts w:ascii="Times New Roman" w:hAnsi="Times New Roman" w:cs="Times New Roman"/>
          <w:sz w:val="24"/>
          <w:szCs w:val="24"/>
        </w:rPr>
        <w:t xml:space="preserve"> библиотека, краеведческий музей).</w:t>
      </w:r>
      <w:r>
        <w:rPr>
          <w:rFonts w:ascii="Times New Roman" w:hAnsi="Times New Roman" w:cs="Times New Roman"/>
          <w:sz w:val="24"/>
          <w:szCs w:val="24"/>
        </w:rPr>
        <w:t xml:space="preserve"> </w:t>
      </w:r>
      <w:r w:rsidRPr="004E468B">
        <w:rPr>
          <w:rFonts w:ascii="Times New Roman" w:hAnsi="Times New Roman" w:cs="Times New Roman"/>
          <w:sz w:val="24"/>
          <w:szCs w:val="24"/>
        </w:rPr>
        <w:t xml:space="preserve">Также занятия проводятся </w:t>
      </w:r>
      <w:r>
        <w:rPr>
          <w:rFonts w:ascii="Times New Roman" w:hAnsi="Times New Roman" w:cs="Times New Roman"/>
          <w:sz w:val="24"/>
          <w:szCs w:val="24"/>
        </w:rPr>
        <w:t xml:space="preserve">на </w:t>
      </w:r>
      <w:r w:rsidRPr="004E468B">
        <w:rPr>
          <w:rFonts w:ascii="Times New Roman" w:hAnsi="Times New Roman" w:cs="Times New Roman"/>
          <w:sz w:val="24"/>
          <w:szCs w:val="24"/>
        </w:rPr>
        <w:t>базе школы не толь</w:t>
      </w:r>
      <w:r>
        <w:rPr>
          <w:rFonts w:ascii="Times New Roman" w:hAnsi="Times New Roman" w:cs="Times New Roman"/>
          <w:sz w:val="24"/>
          <w:szCs w:val="24"/>
        </w:rPr>
        <w:t>ко учителями общеобразовательного учреждения</w:t>
      </w:r>
      <w:r w:rsidRPr="004E468B">
        <w:rPr>
          <w:rFonts w:ascii="Times New Roman" w:hAnsi="Times New Roman" w:cs="Times New Roman"/>
          <w:sz w:val="24"/>
          <w:szCs w:val="24"/>
        </w:rPr>
        <w:t>, но и педагогами учреждений дополнительного образования. Механизмом реализации внеурочной деятельности образовательного учреждения является план внеурочной деятельности. При составлении плана внеурочной деятельности, учитываются запросы учащихся и родителей.</w:t>
      </w:r>
    </w:p>
    <w:p w:rsidR="002E22ED" w:rsidRDefault="004E468B" w:rsidP="004E468B">
      <w:pPr>
        <w:spacing w:after="0" w:line="240" w:lineRule="auto"/>
        <w:ind w:firstLine="708"/>
        <w:jc w:val="both"/>
        <w:rPr>
          <w:rFonts w:ascii="Times New Roman" w:hAnsi="Times New Roman" w:cs="Times New Roman"/>
          <w:sz w:val="24"/>
          <w:szCs w:val="24"/>
        </w:rPr>
      </w:pPr>
      <w:r w:rsidRPr="004E468B">
        <w:rPr>
          <w:rFonts w:ascii="Times New Roman" w:hAnsi="Times New Roman" w:cs="Times New Roman"/>
          <w:sz w:val="24"/>
          <w:szCs w:val="24"/>
        </w:rPr>
        <w:t xml:space="preserve">Наиболее результативным является </w:t>
      </w:r>
      <w:proofErr w:type="spellStart"/>
      <w:r w:rsidRPr="004E468B">
        <w:rPr>
          <w:rFonts w:ascii="Times New Roman" w:hAnsi="Times New Roman" w:cs="Times New Roman"/>
          <w:sz w:val="24"/>
          <w:szCs w:val="24"/>
        </w:rPr>
        <w:t>общеинтеллектуальное</w:t>
      </w:r>
      <w:proofErr w:type="spellEnd"/>
      <w:r w:rsidRPr="004E468B">
        <w:rPr>
          <w:rFonts w:ascii="Times New Roman" w:hAnsi="Times New Roman" w:cs="Times New Roman"/>
          <w:sz w:val="24"/>
          <w:szCs w:val="24"/>
        </w:rPr>
        <w:t xml:space="preserve"> направление. В рамках направления традиционными стали предметные недели и школьн</w:t>
      </w:r>
      <w:r>
        <w:rPr>
          <w:rFonts w:ascii="Times New Roman" w:hAnsi="Times New Roman" w:cs="Times New Roman"/>
          <w:sz w:val="24"/>
          <w:szCs w:val="24"/>
        </w:rPr>
        <w:t>ые олимпиады учащихся (с 1 по 9</w:t>
      </w:r>
      <w:r w:rsidRPr="004E468B">
        <w:rPr>
          <w:rFonts w:ascii="Times New Roman" w:hAnsi="Times New Roman" w:cs="Times New Roman"/>
          <w:sz w:val="24"/>
          <w:szCs w:val="24"/>
        </w:rPr>
        <w:t xml:space="preserve"> класс</w:t>
      </w:r>
      <w:r>
        <w:rPr>
          <w:rFonts w:ascii="Times New Roman" w:hAnsi="Times New Roman" w:cs="Times New Roman"/>
          <w:sz w:val="24"/>
          <w:szCs w:val="24"/>
        </w:rPr>
        <w:t>ы</w:t>
      </w:r>
      <w:r w:rsidRPr="004E468B">
        <w:rPr>
          <w:rFonts w:ascii="Times New Roman" w:hAnsi="Times New Roman" w:cs="Times New Roman"/>
          <w:sz w:val="24"/>
          <w:szCs w:val="24"/>
        </w:rPr>
        <w:t xml:space="preserve">), проведение </w:t>
      </w:r>
      <w:r>
        <w:rPr>
          <w:rFonts w:ascii="Times New Roman" w:hAnsi="Times New Roman" w:cs="Times New Roman"/>
          <w:sz w:val="24"/>
          <w:szCs w:val="24"/>
        </w:rPr>
        <w:t>школьной</w:t>
      </w:r>
      <w:r w:rsidRPr="004E468B">
        <w:rPr>
          <w:rFonts w:ascii="Times New Roman" w:hAnsi="Times New Roman" w:cs="Times New Roman"/>
          <w:sz w:val="24"/>
          <w:szCs w:val="24"/>
        </w:rPr>
        <w:t xml:space="preserve"> конференций исследовательских</w:t>
      </w:r>
      <w:r>
        <w:rPr>
          <w:rFonts w:ascii="Times New Roman" w:hAnsi="Times New Roman" w:cs="Times New Roman"/>
          <w:sz w:val="24"/>
          <w:szCs w:val="24"/>
        </w:rPr>
        <w:t xml:space="preserve"> и проектных</w:t>
      </w:r>
      <w:r w:rsidRPr="004E468B">
        <w:rPr>
          <w:rFonts w:ascii="Times New Roman" w:hAnsi="Times New Roman" w:cs="Times New Roman"/>
          <w:sz w:val="24"/>
          <w:szCs w:val="24"/>
        </w:rPr>
        <w:t xml:space="preserve"> работ. Для формирования </w:t>
      </w:r>
      <w:proofErr w:type="spellStart"/>
      <w:r w:rsidRPr="004E468B">
        <w:rPr>
          <w:rFonts w:ascii="Times New Roman" w:hAnsi="Times New Roman" w:cs="Times New Roman"/>
          <w:sz w:val="24"/>
          <w:szCs w:val="24"/>
        </w:rPr>
        <w:t>общеучебных</w:t>
      </w:r>
      <w:proofErr w:type="spellEnd"/>
      <w:r w:rsidRPr="004E468B">
        <w:rPr>
          <w:rFonts w:ascii="Times New Roman" w:hAnsi="Times New Roman" w:cs="Times New Roman"/>
          <w:sz w:val="24"/>
          <w:szCs w:val="24"/>
        </w:rPr>
        <w:t xml:space="preserve"> компетенций учащихся организована исследовательская и проектная деятельность, проводятся учебные и социальные практики. Учащиеся школы являются активными участниками предметных олимпиад различного уровня. В 2020-2021 учебном году по итогам муниципального тура Всероссийской предметной олимпиады школьников было </w:t>
      </w:r>
      <w:r w:rsidRPr="00AF75C3">
        <w:rPr>
          <w:rFonts w:ascii="Times New Roman" w:hAnsi="Times New Roman" w:cs="Times New Roman"/>
          <w:sz w:val="24"/>
          <w:szCs w:val="24"/>
        </w:rPr>
        <w:t xml:space="preserve">занято </w:t>
      </w:r>
      <w:r w:rsidR="00AF75C3" w:rsidRPr="00AF75C3">
        <w:rPr>
          <w:rFonts w:ascii="Times New Roman" w:hAnsi="Times New Roman" w:cs="Times New Roman"/>
          <w:sz w:val="24"/>
          <w:szCs w:val="24"/>
        </w:rPr>
        <w:t xml:space="preserve">2 </w:t>
      </w:r>
      <w:r w:rsidRPr="00AF75C3">
        <w:rPr>
          <w:rFonts w:ascii="Times New Roman" w:hAnsi="Times New Roman" w:cs="Times New Roman"/>
          <w:sz w:val="24"/>
          <w:szCs w:val="24"/>
        </w:rPr>
        <w:t>призовых мест</w:t>
      </w:r>
      <w:r w:rsidR="00AF75C3" w:rsidRPr="00AF75C3">
        <w:rPr>
          <w:rFonts w:ascii="Times New Roman" w:hAnsi="Times New Roman" w:cs="Times New Roman"/>
          <w:sz w:val="24"/>
          <w:szCs w:val="24"/>
        </w:rPr>
        <w:t>а</w:t>
      </w:r>
      <w:r w:rsidRPr="00AF75C3">
        <w:rPr>
          <w:rFonts w:ascii="Times New Roman" w:hAnsi="Times New Roman" w:cs="Times New Roman"/>
          <w:sz w:val="24"/>
          <w:szCs w:val="24"/>
        </w:rPr>
        <w:t>.</w:t>
      </w:r>
      <w:r w:rsidRPr="004E468B">
        <w:rPr>
          <w:rFonts w:ascii="Times New Roman" w:hAnsi="Times New Roman" w:cs="Times New Roman"/>
          <w:sz w:val="24"/>
          <w:szCs w:val="24"/>
        </w:rPr>
        <w:t xml:space="preserve"> </w:t>
      </w:r>
      <w:r>
        <w:rPr>
          <w:rFonts w:ascii="Times New Roman" w:hAnsi="Times New Roman" w:cs="Times New Roman"/>
          <w:sz w:val="24"/>
          <w:szCs w:val="24"/>
        </w:rPr>
        <w:t>Н</w:t>
      </w:r>
      <w:r w:rsidRPr="004E468B">
        <w:rPr>
          <w:rFonts w:ascii="Times New Roman" w:hAnsi="Times New Roman" w:cs="Times New Roman"/>
          <w:sz w:val="24"/>
          <w:szCs w:val="24"/>
        </w:rPr>
        <w:t xml:space="preserve">а </w:t>
      </w:r>
      <w:r w:rsidRPr="00AF75C3">
        <w:rPr>
          <w:rFonts w:ascii="Times New Roman" w:hAnsi="Times New Roman" w:cs="Times New Roman"/>
          <w:sz w:val="24"/>
          <w:szCs w:val="24"/>
        </w:rPr>
        <w:t xml:space="preserve">муниципальном этапе метапредметной олимпиады учащихся основной школы приняли участие </w:t>
      </w:r>
      <w:r w:rsidR="00AF75C3" w:rsidRPr="00AF75C3">
        <w:rPr>
          <w:rFonts w:ascii="Times New Roman" w:hAnsi="Times New Roman" w:cs="Times New Roman"/>
          <w:sz w:val="24"/>
          <w:szCs w:val="24"/>
        </w:rPr>
        <w:t>2</w:t>
      </w:r>
      <w:r w:rsidRPr="00AF75C3">
        <w:rPr>
          <w:rFonts w:ascii="Times New Roman" w:hAnsi="Times New Roman" w:cs="Times New Roman"/>
          <w:sz w:val="24"/>
          <w:szCs w:val="24"/>
        </w:rPr>
        <w:t xml:space="preserve"> человека, </w:t>
      </w:r>
      <w:r w:rsidR="00AF75C3" w:rsidRPr="00AF75C3">
        <w:rPr>
          <w:rFonts w:ascii="Times New Roman" w:hAnsi="Times New Roman" w:cs="Times New Roman"/>
          <w:sz w:val="24"/>
          <w:szCs w:val="24"/>
        </w:rPr>
        <w:t>заняли призовое</w:t>
      </w:r>
      <w:r w:rsidR="00AF75C3">
        <w:rPr>
          <w:rFonts w:ascii="Times New Roman" w:hAnsi="Times New Roman" w:cs="Times New Roman"/>
          <w:sz w:val="24"/>
          <w:szCs w:val="24"/>
        </w:rPr>
        <w:t xml:space="preserve"> 3 место</w:t>
      </w:r>
      <w:r w:rsidRPr="004E468B">
        <w:rPr>
          <w:rFonts w:ascii="Times New Roman" w:hAnsi="Times New Roman" w:cs="Times New Roman"/>
          <w:sz w:val="24"/>
          <w:szCs w:val="24"/>
        </w:rPr>
        <w:t>.</w:t>
      </w:r>
      <w:r w:rsidR="00AF75C3">
        <w:rPr>
          <w:rFonts w:ascii="Times New Roman" w:hAnsi="Times New Roman" w:cs="Times New Roman"/>
          <w:sz w:val="24"/>
          <w:szCs w:val="24"/>
        </w:rPr>
        <w:t xml:space="preserve"> </w:t>
      </w:r>
    </w:p>
    <w:p w:rsidR="004E468B" w:rsidRPr="002E22ED" w:rsidRDefault="002E22ED" w:rsidP="002E22ED">
      <w:pPr>
        <w:pStyle w:val="2"/>
        <w:ind w:right="4" w:firstLine="708"/>
        <w:rPr>
          <w:rFonts w:ascii="Times New Roman" w:hAnsi="Times New Roman" w:cs="Times New Roman"/>
          <w:color w:val="auto"/>
          <w:sz w:val="24"/>
          <w:szCs w:val="24"/>
        </w:rPr>
      </w:pPr>
      <w:r>
        <w:rPr>
          <w:rFonts w:ascii="Times New Roman" w:hAnsi="Times New Roman" w:cs="Times New Roman"/>
          <w:color w:val="auto"/>
          <w:sz w:val="24"/>
          <w:szCs w:val="24"/>
        </w:rPr>
        <w:t>В XII</w:t>
      </w:r>
      <w:r w:rsidRPr="002E22ED">
        <w:rPr>
          <w:rFonts w:ascii="Times New Roman" w:hAnsi="Times New Roman" w:cs="Times New Roman"/>
          <w:color w:val="auto"/>
          <w:sz w:val="24"/>
          <w:szCs w:val="24"/>
        </w:rPr>
        <w:t xml:space="preserve"> муниципальной конференции исследовательских и проектных работ, обучающихся 5-9 классов</w:t>
      </w:r>
      <w:r>
        <w:rPr>
          <w:rFonts w:ascii="Times New Roman" w:hAnsi="Times New Roman" w:cs="Times New Roman"/>
          <w:color w:val="auto"/>
          <w:sz w:val="24"/>
          <w:szCs w:val="24"/>
        </w:rPr>
        <w:t xml:space="preserve"> </w:t>
      </w:r>
      <w:r w:rsidRPr="002E22ED">
        <w:rPr>
          <w:rFonts w:ascii="Times New Roman" w:hAnsi="Times New Roman" w:cs="Times New Roman"/>
          <w:color w:val="auto"/>
          <w:sz w:val="24"/>
          <w:szCs w:val="24"/>
        </w:rPr>
        <w:t>в краеведческом направлении «Мой край» приняло участие 2 школьника в номинации</w:t>
      </w:r>
      <w:r w:rsidR="007B55F6" w:rsidRPr="002E22ED">
        <w:rPr>
          <w:rFonts w:ascii="Times New Roman" w:hAnsi="Times New Roman" w:cs="Times New Roman"/>
          <w:color w:val="auto"/>
          <w:sz w:val="24"/>
          <w:szCs w:val="24"/>
        </w:rPr>
        <w:t xml:space="preserve"> «Родословие. Наши земляки»</w:t>
      </w:r>
      <w:r>
        <w:rPr>
          <w:rFonts w:ascii="Times New Roman" w:hAnsi="Times New Roman" w:cs="Times New Roman"/>
          <w:color w:val="auto"/>
          <w:sz w:val="24"/>
          <w:szCs w:val="24"/>
        </w:rPr>
        <w:t xml:space="preserve"> заняли </w:t>
      </w:r>
      <w:r w:rsidR="007B55F6" w:rsidRPr="002E22ED">
        <w:rPr>
          <w:rFonts w:ascii="Times New Roman" w:hAnsi="Times New Roman" w:cs="Times New Roman"/>
          <w:color w:val="auto"/>
          <w:sz w:val="24"/>
          <w:szCs w:val="24"/>
        </w:rPr>
        <w:t>2 место,</w:t>
      </w:r>
      <w:r>
        <w:rPr>
          <w:rFonts w:ascii="Times New Roman" w:hAnsi="Times New Roman" w:cs="Times New Roman"/>
          <w:color w:val="auto"/>
          <w:sz w:val="24"/>
          <w:szCs w:val="24"/>
        </w:rPr>
        <w:t xml:space="preserve"> </w:t>
      </w:r>
      <w:r w:rsidRPr="002E22ED">
        <w:rPr>
          <w:rFonts w:ascii="Times New Roman" w:hAnsi="Times New Roman" w:cs="Times New Roman"/>
          <w:color w:val="auto"/>
          <w:sz w:val="24"/>
          <w:szCs w:val="24"/>
        </w:rPr>
        <w:t>в номинации</w:t>
      </w:r>
      <w:r w:rsidR="007B55F6" w:rsidRPr="002E22ED">
        <w:rPr>
          <w:rFonts w:ascii="Times New Roman" w:hAnsi="Times New Roman" w:cs="Times New Roman"/>
          <w:color w:val="auto"/>
          <w:sz w:val="24"/>
          <w:szCs w:val="24"/>
        </w:rPr>
        <w:t xml:space="preserve"> «Летопись родного края</w:t>
      </w:r>
      <w:r>
        <w:rPr>
          <w:rFonts w:ascii="Times New Roman" w:hAnsi="Times New Roman" w:cs="Times New Roman"/>
          <w:color w:val="auto"/>
          <w:sz w:val="24"/>
          <w:szCs w:val="24"/>
        </w:rPr>
        <w:t xml:space="preserve">» - </w:t>
      </w:r>
      <w:r w:rsidR="007B55F6" w:rsidRPr="002E22ED">
        <w:rPr>
          <w:rFonts w:ascii="Times New Roman" w:hAnsi="Times New Roman" w:cs="Times New Roman"/>
          <w:color w:val="auto"/>
          <w:sz w:val="24"/>
          <w:szCs w:val="24"/>
        </w:rPr>
        <w:t>3 место</w:t>
      </w:r>
      <w:r>
        <w:rPr>
          <w:rFonts w:ascii="Times New Roman" w:hAnsi="Times New Roman" w:cs="Times New Roman"/>
          <w:color w:val="auto"/>
          <w:sz w:val="24"/>
          <w:szCs w:val="24"/>
        </w:rPr>
        <w:t>.</w:t>
      </w:r>
    </w:p>
    <w:p w:rsidR="007B76AF" w:rsidRDefault="00D307F7" w:rsidP="007B76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2021</w:t>
      </w:r>
      <w:r w:rsidRPr="00D307F7">
        <w:rPr>
          <w:rFonts w:ascii="Times New Roman" w:hAnsi="Times New Roman" w:cs="Times New Roman"/>
          <w:sz w:val="24"/>
          <w:szCs w:val="24"/>
        </w:rPr>
        <w:t xml:space="preserve"> году учащиеся школы приняли участие в дистанционных конкурсах различного уровня: региональная олимпиада по школьному краеведению «Рысёнок» (15 участников), региональный этап Всероссийского конкурса «Моя малая Родина» (4 участника</w:t>
      </w:r>
      <w:r>
        <w:rPr>
          <w:rFonts w:ascii="Times New Roman" w:hAnsi="Times New Roman" w:cs="Times New Roman"/>
          <w:sz w:val="24"/>
          <w:szCs w:val="24"/>
        </w:rPr>
        <w:t>). Учащиеся показывают хорошие результаты.</w:t>
      </w:r>
    </w:p>
    <w:p w:rsidR="002E22ED" w:rsidRDefault="00D307F7" w:rsidP="002E22ED">
      <w:pPr>
        <w:spacing w:after="0" w:line="240" w:lineRule="auto"/>
        <w:ind w:firstLine="708"/>
        <w:jc w:val="both"/>
        <w:rPr>
          <w:rFonts w:ascii="Times New Roman" w:hAnsi="Times New Roman" w:cs="Times New Roman"/>
          <w:sz w:val="24"/>
          <w:szCs w:val="24"/>
        </w:rPr>
      </w:pPr>
      <w:r w:rsidRPr="00D307F7">
        <w:rPr>
          <w:rFonts w:ascii="Times New Roman" w:hAnsi="Times New Roman" w:cs="Times New Roman"/>
          <w:sz w:val="24"/>
          <w:szCs w:val="24"/>
        </w:rPr>
        <w:t xml:space="preserve">В направлении «Спортивно-оздоровительное» традиционными являются </w:t>
      </w:r>
      <w:r>
        <w:rPr>
          <w:rFonts w:ascii="Times New Roman" w:hAnsi="Times New Roman" w:cs="Times New Roman"/>
          <w:sz w:val="24"/>
          <w:szCs w:val="24"/>
        </w:rPr>
        <w:t xml:space="preserve">осенний кросс, школьный туристический слет, </w:t>
      </w:r>
      <w:r w:rsidRPr="00D307F7">
        <w:rPr>
          <w:rFonts w:ascii="Times New Roman" w:hAnsi="Times New Roman" w:cs="Times New Roman"/>
          <w:sz w:val="24"/>
          <w:szCs w:val="24"/>
        </w:rPr>
        <w:t xml:space="preserve">акции отказа от курения и борьбы со СПИДом, </w:t>
      </w:r>
      <w:r>
        <w:rPr>
          <w:rFonts w:ascii="Times New Roman" w:hAnsi="Times New Roman" w:cs="Times New Roman"/>
          <w:sz w:val="24"/>
          <w:szCs w:val="24"/>
        </w:rPr>
        <w:t>биатлон</w:t>
      </w:r>
      <w:r w:rsidR="002E22ED">
        <w:rPr>
          <w:rFonts w:ascii="Times New Roman" w:hAnsi="Times New Roman" w:cs="Times New Roman"/>
          <w:sz w:val="24"/>
          <w:szCs w:val="24"/>
        </w:rPr>
        <w:t>, День здоровья</w:t>
      </w:r>
      <w:r w:rsidRPr="00D307F7">
        <w:rPr>
          <w:rFonts w:ascii="Times New Roman" w:hAnsi="Times New Roman" w:cs="Times New Roman"/>
          <w:sz w:val="24"/>
          <w:szCs w:val="24"/>
        </w:rPr>
        <w:t xml:space="preserve">. Учащиеся школы принимают участие в спортивных </w:t>
      </w:r>
      <w:r>
        <w:rPr>
          <w:rFonts w:ascii="Times New Roman" w:hAnsi="Times New Roman" w:cs="Times New Roman"/>
          <w:sz w:val="24"/>
          <w:szCs w:val="24"/>
        </w:rPr>
        <w:t>соревнованиях различного уровня по теннису, шахматам, дзюдо, футболу, где показывают хорошие результаты.</w:t>
      </w:r>
      <w:r w:rsidR="002E22ED" w:rsidRPr="002E22ED">
        <w:rPr>
          <w:rFonts w:ascii="Times New Roman" w:hAnsi="Times New Roman" w:cs="Times New Roman"/>
          <w:sz w:val="24"/>
          <w:szCs w:val="24"/>
        </w:rPr>
        <w:t xml:space="preserve"> </w:t>
      </w:r>
      <w:r w:rsidR="002E22ED">
        <w:rPr>
          <w:rFonts w:ascii="Times New Roman" w:hAnsi="Times New Roman" w:cs="Times New Roman"/>
          <w:sz w:val="24"/>
          <w:szCs w:val="24"/>
        </w:rPr>
        <w:t>В м</w:t>
      </w:r>
      <w:r w:rsidR="002E22ED" w:rsidRPr="00D307F7">
        <w:rPr>
          <w:rFonts w:ascii="Times New Roman" w:hAnsi="Times New Roman" w:cs="Times New Roman"/>
          <w:sz w:val="24"/>
          <w:szCs w:val="24"/>
        </w:rPr>
        <w:t>униципаль</w:t>
      </w:r>
      <w:r w:rsidR="002E22ED">
        <w:rPr>
          <w:rFonts w:ascii="Times New Roman" w:hAnsi="Times New Roman" w:cs="Times New Roman"/>
          <w:sz w:val="24"/>
          <w:szCs w:val="24"/>
        </w:rPr>
        <w:t>ном</w:t>
      </w:r>
      <w:r w:rsidR="002E22ED" w:rsidRPr="00D307F7">
        <w:rPr>
          <w:rFonts w:ascii="Times New Roman" w:hAnsi="Times New Roman" w:cs="Times New Roman"/>
          <w:sz w:val="24"/>
          <w:szCs w:val="24"/>
        </w:rPr>
        <w:t xml:space="preserve"> конкурс</w:t>
      </w:r>
      <w:r w:rsidR="002E22ED">
        <w:rPr>
          <w:rFonts w:ascii="Times New Roman" w:hAnsi="Times New Roman" w:cs="Times New Roman"/>
          <w:sz w:val="24"/>
          <w:szCs w:val="24"/>
        </w:rPr>
        <w:t>е</w:t>
      </w:r>
      <w:r w:rsidR="002E22ED" w:rsidRPr="00D307F7">
        <w:rPr>
          <w:rFonts w:ascii="Times New Roman" w:hAnsi="Times New Roman" w:cs="Times New Roman"/>
          <w:sz w:val="24"/>
          <w:szCs w:val="24"/>
        </w:rPr>
        <w:t xml:space="preserve"> «Самый спортивный класс»</w:t>
      </w:r>
      <w:r w:rsidR="002E22ED">
        <w:rPr>
          <w:rFonts w:ascii="Times New Roman" w:hAnsi="Times New Roman" w:cs="Times New Roman"/>
          <w:sz w:val="24"/>
          <w:szCs w:val="24"/>
        </w:rPr>
        <w:t xml:space="preserve"> стали победителями учащиеся 7 и 8 классов.</w:t>
      </w:r>
    </w:p>
    <w:p w:rsidR="00D307F7" w:rsidRPr="00D307F7" w:rsidRDefault="002E22ED" w:rsidP="007B76AF">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Физвоспитание составляет важную часть оздоровительной работы в школе и является мощным средством укрепления здоровья и правильного развития детей и подростков. Основной </w:t>
      </w:r>
      <w:r w:rsidRPr="008C5463">
        <w:rPr>
          <w:rFonts w:ascii="Times New Roman" w:hAnsi="Times New Roman" w:cs="Times New Roman"/>
          <w:sz w:val="24"/>
          <w:szCs w:val="24"/>
        </w:rPr>
        <w:lastRenderedPageBreak/>
        <w:t>формой работы в этом направлении стало: формирование правильного отношения учащихся к урокам физкультуры, занятий спортом. В школе отдается предпочтение следующим видам спорта: дзюдо,</w:t>
      </w:r>
      <w:r>
        <w:rPr>
          <w:rFonts w:ascii="Times New Roman" w:hAnsi="Times New Roman" w:cs="Times New Roman"/>
          <w:sz w:val="24"/>
          <w:szCs w:val="24"/>
        </w:rPr>
        <w:t xml:space="preserve"> шахматы, теннис, футбол</w:t>
      </w:r>
      <w:r w:rsidRPr="008C5463">
        <w:rPr>
          <w:rFonts w:ascii="Times New Roman" w:hAnsi="Times New Roman" w:cs="Times New Roman"/>
          <w:sz w:val="24"/>
          <w:szCs w:val="24"/>
        </w:rPr>
        <w:t>. Всего детей и подростков, занятых в объединениях спортив</w:t>
      </w:r>
      <w:r w:rsidR="007B76AF">
        <w:rPr>
          <w:rFonts w:ascii="Times New Roman" w:hAnsi="Times New Roman" w:cs="Times New Roman"/>
          <w:sz w:val="24"/>
          <w:szCs w:val="24"/>
        </w:rPr>
        <w:t>ной направленности составляет 79</w:t>
      </w:r>
      <w:r w:rsidRPr="008C5463">
        <w:rPr>
          <w:rFonts w:ascii="Times New Roman" w:hAnsi="Times New Roman" w:cs="Times New Roman"/>
          <w:sz w:val="24"/>
          <w:szCs w:val="24"/>
        </w:rPr>
        <w:t>% от общего числа учащихся.</w:t>
      </w:r>
      <w:r w:rsidRPr="00D307F7">
        <w:rPr>
          <w:sz w:val="24"/>
          <w:szCs w:val="24"/>
        </w:rPr>
        <w:t xml:space="preserve"> </w:t>
      </w:r>
    </w:p>
    <w:p w:rsidR="00D307F7" w:rsidRDefault="00D307F7" w:rsidP="004E468B">
      <w:pPr>
        <w:spacing w:after="0" w:line="240" w:lineRule="auto"/>
        <w:ind w:firstLine="708"/>
        <w:jc w:val="both"/>
        <w:rPr>
          <w:rFonts w:ascii="Times New Roman" w:hAnsi="Times New Roman" w:cs="Times New Roman"/>
          <w:sz w:val="24"/>
          <w:szCs w:val="24"/>
        </w:rPr>
      </w:pPr>
      <w:r w:rsidRPr="00D307F7">
        <w:rPr>
          <w:rFonts w:ascii="Times New Roman" w:hAnsi="Times New Roman" w:cs="Times New Roman"/>
          <w:sz w:val="24"/>
          <w:szCs w:val="24"/>
        </w:rPr>
        <w:t xml:space="preserve">В организации внеурочной деятельности значительное место занимают школьные традиции. Направление «Общекультурное» представляют такие ключевые мероприятия как </w:t>
      </w:r>
      <w:r>
        <w:rPr>
          <w:rFonts w:ascii="Times New Roman" w:hAnsi="Times New Roman" w:cs="Times New Roman"/>
          <w:sz w:val="24"/>
          <w:szCs w:val="24"/>
        </w:rPr>
        <w:t xml:space="preserve"> </w:t>
      </w:r>
      <w:r w:rsidRPr="00D307F7">
        <w:rPr>
          <w:rFonts w:ascii="Times New Roman" w:hAnsi="Times New Roman" w:cs="Times New Roman"/>
          <w:sz w:val="24"/>
          <w:szCs w:val="24"/>
        </w:rPr>
        <w:t xml:space="preserve"> День </w:t>
      </w:r>
      <w:r>
        <w:rPr>
          <w:rFonts w:ascii="Times New Roman" w:hAnsi="Times New Roman" w:cs="Times New Roman"/>
          <w:sz w:val="24"/>
          <w:szCs w:val="24"/>
        </w:rPr>
        <w:t>Дублера</w:t>
      </w:r>
      <w:r w:rsidRPr="00D307F7">
        <w:rPr>
          <w:rFonts w:ascii="Times New Roman" w:hAnsi="Times New Roman" w:cs="Times New Roman"/>
          <w:sz w:val="24"/>
          <w:szCs w:val="24"/>
        </w:rPr>
        <w:t xml:space="preserve"> в День Учителя, праздники, концерты, конкурсные программы в Новогодние праздники, торжественные линейки </w:t>
      </w:r>
      <w:r w:rsidR="002E22ED">
        <w:rPr>
          <w:rFonts w:ascii="Times New Roman" w:hAnsi="Times New Roman" w:cs="Times New Roman"/>
          <w:sz w:val="24"/>
          <w:szCs w:val="24"/>
        </w:rPr>
        <w:t xml:space="preserve">- </w:t>
      </w:r>
      <w:r w:rsidRPr="00D307F7">
        <w:rPr>
          <w:rFonts w:ascii="Times New Roman" w:hAnsi="Times New Roman" w:cs="Times New Roman"/>
          <w:sz w:val="24"/>
          <w:szCs w:val="24"/>
        </w:rPr>
        <w:t>«Первый звонок», «Последний звонок», «Выпускной вечер», «Наши достижения» (церемония награждения школьников</w:t>
      </w:r>
      <w:r>
        <w:rPr>
          <w:rFonts w:ascii="Times New Roman" w:hAnsi="Times New Roman" w:cs="Times New Roman"/>
          <w:sz w:val="24"/>
          <w:szCs w:val="24"/>
        </w:rPr>
        <w:t xml:space="preserve"> </w:t>
      </w:r>
      <w:r w:rsidRPr="00D307F7">
        <w:rPr>
          <w:rFonts w:ascii="Times New Roman" w:hAnsi="Times New Roman" w:cs="Times New Roman"/>
          <w:sz w:val="24"/>
          <w:szCs w:val="24"/>
        </w:rPr>
        <w:t xml:space="preserve">по итогам года за активное участие в жизни школы, конкурсах, соревнованиях, олимпиадах). </w:t>
      </w:r>
    </w:p>
    <w:p w:rsidR="00D307F7" w:rsidRDefault="00D307F7" w:rsidP="002E22ED">
      <w:pPr>
        <w:spacing w:after="0" w:line="240" w:lineRule="auto"/>
        <w:ind w:firstLine="708"/>
        <w:jc w:val="both"/>
        <w:rPr>
          <w:rFonts w:ascii="Times New Roman" w:hAnsi="Times New Roman" w:cs="Times New Roman"/>
          <w:sz w:val="24"/>
          <w:szCs w:val="24"/>
        </w:rPr>
      </w:pPr>
      <w:r w:rsidRPr="00D307F7">
        <w:rPr>
          <w:rFonts w:ascii="Times New Roman" w:hAnsi="Times New Roman" w:cs="Times New Roman"/>
          <w:sz w:val="24"/>
          <w:szCs w:val="24"/>
        </w:rPr>
        <w:t>Гражданско-патриотическое воспитание реализуется через мероприятия, проводимые в направлениях «социальное» и «духовно-нравственное». Идея патриотизма имеет отражение в ряде мероприятий, ставших традициями школы: декады, посвящённые Дню пожилых людей, «Дню защитника Отечества»</w:t>
      </w:r>
      <w:r>
        <w:rPr>
          <w:rFonts w:ascii="Times New Roman" w:hAnsi="Times New Roman" w:cs="Times New Roman"/>
          <w:sz w:val="24"/>
          <w:szCs w:val="24"/>
        </w:rPr>
        <w:t>,</w:t>
      </w:r>
      <w:r w:rsidRPr="00D307F7">
        <w:rPr>
          <w:rFonts w:ascii="Times New Roman" w:hAnsi="Times New Roman" w:cs="Times New Roman"/>
          <w:sz w:val="24"/>
          <w:szCs w:val="24"/>
        </w:rPr>
        <w:t xml:space="preserve"> «Салют, Победа</w:t>
      </w:r>
      <w:r>
        <w:rPr>
          <w:rFonts w:ascii="Times New Roman" w:hAnsi="Times New Roman" w:cs="Times New Roman"/>
          <w:sz w:val="24"/>
          <w:szCs w:val="24"/>
        </w:rPr>
        <w:t>!</w:t>
      </w:r>
      <w:r w:rsidRPr="00D307F7">
        <w:rPr>
          <w:rFonts w:ascii="Times New Roman" w:hAnsi="Times New Roman" w:cs="Times New Roman"/>
          <w:sz w:val="24"/>
          <w:szCs w:val="24"/>
        </w:rPr>
        <w:t>», каждое из которых способствуют развитию гражданской ответств</w:t>
      </w:r>
      <w:r>
        <w:rPr>
          <w:rFonts w:ascii="Times New Roman" w:hAnsi="Times New Roman" w:cs="Times New Roman"/>
          <w:sz w:val="24"/>
          <w:szCs w:val="24"/>
        </w:rPr>
        <w:t xml:space="preserve">енности, воспитанию патриотизма. </w:t>
      </w:r>
    </w:p>
    <w:p w:rsidR="008D3EF9" w:rsidRPr="008C5463" w:rsidRDefault="008D3EF9" w:rsidP="008D3EF9">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Воспитание преданности отчизне, готовности к защите её свободы и независимости осуществлялось через гражданско-патриотическое становление школьников: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804"/>
      </w:tblGrid>
      <w:tr w:rsidR="008D3EF9" w:rsidRPr="008C5463" w:rsidTr="00A13745">
        <w:tc>
          <w:tcPr>
            <w:tcW w:w="3256" w:type="dxa"/>
          </w:tcPr>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Мероприятие </w:t>
            </w:r>
          </w:p>
        </w:tc>
        <w:tc>
          <w:tcPr>
            <w:tcW w:w="6804" w:type="dxa"/>
          </w:tcPr>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Результаты </w:t>
            </w:r>
          </w:p>
        </w:tc>
      </w:tr>
      <w:tr w:rsidR="008D3EF9" w:rsidRPr="008C5463" w:rsidTr="00A13745">
        <w:tc>
          <w:tcPr>
            <w:tcW w:w="3256" w:type="dxa"/>
          </w:tcPr>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Месячник ко Дню пожилого человека</w:t>
            </w:r>
          </w:p>
        </w:tc>
        <w:tc>
          <w:tcPr>
            <w:tcW w:w="6804" w:type="dxa"/>
          </w:tcPr>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-предоставлена физическая помощь 14 пожилым людям;</w:t>
            </w:r>
          </w:p>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- 35 пенсионеров получили поздравительные открытки;</w:t>
            </w:r>
          </w:p>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показан концерт пожилым людям</w:t>
            </w:r>
          </w:p>
        </w:tc>
      </w:tr>
      <w:tr w:rsidR="008D3EF9" w:rsidRPr="008C5463" w:rsidTr="00A13745">
        <w:tc>
          <w:tcPr>
            <w:tcW w:w="3256" w:type="dxa"/>
          </w:tcPr>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Месячник ко Дню защитника Отечества</w:t>
            </w:r>
          </w:p>
        </w:tc>
        <w:tc>
          <w:tcPr>
            <w:tcW w:w="6804" w:type="dxa"/>
          </w:tcPr>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 организованы соревнования по зимним видам спорта </w:t>
            </w:r>
          </w:p>
        </w:tc>
      </w:tr>
      <w:tr w:rsidR="008D3EF9" w:rsidRPr="008C5463" w:rsidTr="00A13745">
        <w:tc>
          <w:tcPr>
            <w:tcW w:w="3256" w:type="dxa"/>
          </w:tcPr>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Конкурс военно-спортивных объединений </w:t>
            </w:r>
          </w:p>
        </w:tc>
        <w:tc>
          <w:tcPr>
            <w:tcW w:w="6804" w:type="dxa"/>
          </w:tcPr>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1 место в районе</w:t>
            </w:r>
          </w:p>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  </w:t>
            </w:r>
          </w:p>
        </w:tc>
      </w:tr>
      <w:tr w:rsidR="008D3EF9" w:rsidRPr="008C5463" w:rsidTr="00A13745">
        <w:tc>
          <w:tcPr>
            <w:tcW w:w="3256" w:type="dxa"/>
          </w:tcPr>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Декада «Салют Победа!».</w:t>
            </w:r>
          </w:p>
        </w:tc>
        <w:tc>
          <w:tcPr>
            <w:tcW w:w="6804" w:type="dxa"/>
          </w:tcPr>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предоставлена физическая помощь ветеранам тыла;</w:t>
            </w:r>
          </w:p>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участники фестиваля детской прессы «</w:t>
            </w:r>
            <w:proofErr w:type="spellStart"/>
            <w:r w:rsidRPr="008C5463">
              <w:rPr>
                <w:rFonts w:ascii="Times New Roman" w:hAnsi="Times New Roman" w:cs="Times New Roman"/>
                <w:sz w:val="24"/>
                <w:szCs w:val="24"/>
              </w:rPr>
              <w:t>Юнкоры</w:t>
            </w:r>
            <w:proofErr w:type="spellEnd"/>
            <w:r w:rsidRPr="008C5463">
              <w:rPr>
                <w:rFonts w:ascii="Times New Roman" w:hAnsi="Times New Roman" w:cs="Times New Roman"/>
                <w:sz w:val="24"/>
                <w:szCs w:val="24"/>
              </w:rPr>
              <w:t xml:space="preserve"> патриоты»;</w:t>
            </w:r>
          </w:p>
          <w:p w:rsidR="008D3EF9" w:rsidRPr="008C5463" w:rsidRDefault="008D3EF9" w:rsidP="00A13745">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участники конкурса исследовательских работ «Корнями дерево сильно»;</w:t>
            </w:r>
          </w:p>
          <w:p w:rsidR="008D3EF9" w:rsidRPr="008C5463" w:rsidRDefault="008D3EF9" w:rsidP="00A13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акции</w:t>
            </w:r>
            <w:r w:rsidRPr="008C5463">
              <w:rPr>
                <w:rFonts w:ascii="Times New Roman" w:hAnsi="Times New Roman" w:cs="Times New Roman"/>
                <w:sz w:val="24"/>
                <w:szCs w:val="24"/>
              </w:rPr>
              <w:t xml:space="preserve"> «Бессмертный полк»</w:t>
            </w:r>
            <w:r>
              <w:rPr>
                <w:rFonts w:ascii="Times New Roman" w:hAnsi="Times New Roman" w:cs="Times New Roman"/>
                <w:sz w:val="24"/>
                <w:szCs w:val="24"/>
              </w:rPr>
              <w:t>, «Георгиевская лента», «Красная гвоздика», «Сирень Победы», «Синий платочек»</w:t>
            </w:r>
          </w:p>
        </w:tc>
      </w:tr>
    </w:tbl>
    <w:p w:rsidR="007B76AF" w:rsidRDefault="00DA5489" w:rsidP="008D3EF9">
      <w:pPr>
        <w:spacing w:after="0" w:line="240" w:lineRule="auto"/>
        <w:ind w:firstLine="608"/>
        <w:jc w:val="both"/>
        <w:rPr>
          <w:rFonts w:ascii="Times New Roman" w:hAnsi="Times New Roman" w:cs="Times New Roman"/>
          <w:sz w:val="24"/>
          <w:szCs w:val="24"/>
        </w:rPr>
      </w:pPr>
      <w:r w:rsidRPr="008C5463">
        <w:rPr>
          <w:rFonts w:ascii="Times New Roman" w:hAnsi="Times New Roman" w:cs="Times New Roman"/>
          <w:sz w:val="24"/>
          <w:szCs w:val="24"/>
        </w:rPr>
        <w:t>Духовно-нравственное развитие и воспитание школьников. В школе реализуются тематические программы: «Обучение жизненно-важным навыкам», «Мой выбор»</w:t>
      </w:r>
      <w:r w:rsidR="00D307F7">
        <w:rPr>
          <w:rFonts w:ascii="Times New Roman" w:hAnsi="Times New Roman" w:cs="Times New Roman"/>
          <w:sz w:val="24"/>
          <w:szCs w:val="24"/>
        </w:rPr>
        <w:t>.</w:t>
      </w:r>
    </w:p>
    <w:p w:rsidR="007B76AF" w:rsidRDefault="007B76AF" w:rsidP="007B76AF">
      <w:pPr>
        <w:spacing w:after="0" w:line="240" w:lineRule="auto"/>
        <w:ind w:firstLine="608"/>
        <w:jc w:val="both"/>
        <w:rPr>
          <w:rFonts w:ascii="Times New Roman" w:hAnsi="Times New Roman" w:cs="Times New Roman"/>
          <w:sz w:val="24"/>
          <w:szCs w:val="24"/>
        </w:rPr>
      </w:pPr>
      <w:r w:rsidRPr="00AC4F42">
        <w:rPr>
          <w:rFonts w:ascii="Times New Roman" w:eastAsia="Times New Roman" w:hAnsi="Times New Roman" w:cs="Times New Roman"/>
          <w:sz w:val="24"/>
          <w:szCs w:val="24"/>
        </w:rPr>
        <w:t>Активизировалась работа по профессионал</w:t>
      </w:r>
      <w:r>
        <w:rPr>
          <w:rFonts w:ascii="Times New Roman" w:eastAsia="Times New Roman" w:hAnsi="Times New Roman" w:cs="Times New Roman"/>
          <w:sz w:val="24"/>
          <w:szCs w:val="24"/>
        </w:rPr>
        <w:t xml:space="preserve">ьному самоопределению учащихся. </w:t>
      </w:r>
      <w:r w:rsidRPr="00AC4F42">
        <w:rPr>
          <w:rFonts w:ascii="Times New Roman" w:eastAsia="Times New Roman" w:hAnsi="Times New Roman" w:cs="Times New Roman"/>
          <w:sz w:val="24"/>
          <w:szCs w:val="24"/>
        </w:rPr>
        <w:t xml:space="preserve">Классные </w:t>
      </w:r>
      <w:r w:rsidRPr="00AC4F42">
        <w:rPr>
          <w:rFonts w:ascii="Times New Roman" w:hAnsi="Times New Roman" w:cs="Times New Roman"/>
          <w:noProof/>
          <w:sz w:val="24"/>
          <w:szCs w:val="24"/>
          <w:lang w:eastAsia="ru-RU"/>
        </w:rPr>
        <w:drawing>
          <wp:inline distT="0" distB="0" distL="0" distR="0" wp14:anchorId="523885B9" wp14:editId="5D6EF3DB">
            <wp:extent cx="6096" cy="6096"/>
            <wp:effectExtent l="0" t="0" r="0" b="0"/>
            <wp:docPr id="40284" name="Picture 40284"/>
            <wp:cNvGraphicFramePr/>
            <a:graphic xmlns:a="http://schemas.openxmlformats.org/drawingml/2006/main">
              <a:graphicData uri="http://schemas.openxmlformats.org/drawingml/2006/picture">
                <pic:pic xmlns:pic="http://schemas.openxmlformats.org/drawingml/2006/picture">
                  <pic:nvPicPr>
                    <pic:cNvPr id="40284" name="Picture 40284"/>
                    <pic:cNvPicPr/>
                  </pic:nvPicPr>
                  <pic:blipFill>
                    <a:blip r:embed="rId7"/>
                    <a:stretch>
                      <a:fillRect/>
                    </a:stretch>
                  </pic:blipFill>
                  <pic:spPr>
                    <a:xfrm>
                      <a:off x="0" y="0"/>
                      <a:ext cx="6096" cy="6096"/>
                    </a:xfrm>
                    <a:prstGeom prst="rect">
                      <a:avLst/>
                    </a:prstGeom>
                  </pic:spPr>
                </pic:pic>
              </a:graphicData>
            </a:graphic>
          </wp:inline>
        </w:drawing>
      </w:r>
      <w:r>
        <w:rPr>
          <w:rFonts w:ascii="Times New Roman" w:eastAsia="Times New Roman" w:hAnsi="Times New Roman" w:cs="Times New Roman"/>
          <w:sz w:val="24"/>
          <w:szCs w:val="24"/>
        </w:rPr>
        <w:t>руководители 8-9</w:t>
      </w:r>
      <w:r w:rsidRPr="00AC4F42">
        <w:rPr>
          <w:rFonts w:ascii="Times New Roman" w:eastAsia="Times New Roman" w:hAnsi="Times New Roman" w:cs="Times New Roman"/>
          <w:sz w:val="24"/>
          <w:szCs w:val="24"/>
        </w:rPr>
        <w:t xml:space="preserve"> классов, в течение всего года, </w:t>
      </w:r>
      <w:r>
        <w:rPr>
          <w:rFonts w:ascii="Times New Roman" w:eastAsia="Times New Roman" w:hAnsi="Times New Roman" w:cs="Times New Roman"/>
          <w:sz w:val="24"/>
          <w:szCs w:val="24"/>
        </w:rPr>
        <w:t xml:space="preserve">провели систему классных часов. </w:t>
      </w:r>
      <w:r w:rsidRPr="00AC4F42">
        <w:rPr>
          <w:rFonts w:ascii="Times New Roman" w:eastAsia="Times New Roman" w:hAnsi="Times New Roman" w:cs="Times New Roman"/>
          <w:sz w:val="24"/>
          <w:szCs w:val="24"/>
        </w:rPr>
        <w:t>Группа ребят 8</w:t>
      </w:r>
      <w:r>
        <w:rPr>
          <w:rFonts w:ascii="Times New Roman" w:eastAsia="Times New Roman" w:hAnsi="Times New Roman" w:cs="Times New Roman"/>
          <w:sz w:val="24"/>
          <w:szCs w:val="24"/>
        </w:rPr>
        <w:t xml:space="preserve"> и </w:t>
      </w:r>
      <w:r w:rsidRPr="00AC4F42">
        <w:rPr>
          <w:rFonts w:ascii="Times New Roman" w:eastAsia="Times New Roman" w:hAnsi="Times New Roman" w:cs="Times New Roman"/>
          <w:sz w:val="24"/>
          <w:szCs w:val="24"/>
        </w:rPr>
        <w:t>9 классов посетила Краевой политехнический колледж (Куединский филиал). Ребята познакомились со структурой учебного заведения, пообщались</w:t>
      </w:r>
      <w:r>
        <w:rPr>
          <w:rFonts w:ascii="Times New Roman" w:eastAsia="Times New Roman" w:hAnsi="Times New Roman" w:cs="Times New Roman"/>
          <w:sz w:val="24"/>
          <w:szCs w:val="24"/>
        </w:rPr>
        <w:t xml:space="preserve"> с</w:t>
      </w:r>
      <w:r w:rsidRPr="00AC4F42">
        <w:rPr>
          <w:rFonts w:ascii="Times New Roman" w:eastAsia="Times New Roman" w:hAnsi="Times New Roman" w:cs="Times New Roman"/>
          <w:sz w:val="24"/>
          <w:szCs w:val="24"/>
        </w:rPr>
        <w:t xml:space="preserve"> преподавателями, совершили экскурсию, поучаствовали в профессиональных пробах по специальностям техник по обслуживанию электрооборудования и механизированного транспорта, </w:t>
      </w:r>
      <w:r>
        <w:rPr>
          <w:rFonts w:ascii="Times New Roman" w:eastAsia="Times New Roman" w:hAnsi="Times New Roman" w:cs="Times New Roman"/>
          <w:sz w:val="24"/>
          <w:szCs w:val="24"/>
        </w:rPr>
        <w:t xml:space="preserve">штукатур-моляр, </w:t>
      </w:r>
      <w:r w:rsidRPr="00AC4F42">
        <w:rPr>
          <w:rFonts w:ascii="Times New Roman" w:eastAsia="Times New Roman" w:hAnsi="Times New Roman" w:cs="Times New Roman"/>
          <w:sz w:val="24"/>
          <w:szCs w:val="24"/>
        </w:rPr>
        <w:t>а также освоили вождение грузового автомобиля и трактора</w:t>
      </w:r>
    </w:p>
    <w:p w:rsidR="007B76AF" w:rsidRDefault="00AC4F42" w:rsidP="007B76AF">
      <w:pPr>
        <w:spacing w:after="0" w:line="240" w:lineRule="auto"/>
        <w:ind w:firstLine="608"/>
        <w:jc w:val="both"/>
        <w:rPr>
          <w:rFonts w:ascii="Times New Roman" w:hAnsi="Times New Roman" w:cs="Times New Roman"/>
          <w:sz w:val="24"/>
          <w:szCs w:val="24"/>
        </w:rPr>
      </w:pPr>
      <w:r w:rsidRPr="00AC4F42">
        <w:rPr>
          <w:rFonts w:ascii="Times New Roman" w:hAnsi="Times New Roman" w:cs="Times New Roman"/>
          <w:noProof/>
          <w:sz w:val="24"/>
          <w:szCs w:val="24"/>
          <w:lang w:eastAsia="ru-RU"/>
        </w:rPr>
        <mc:AlternateContent>
          <mc:Choice Requires="wpg">
            <w:drawing>
              <wp:anchor distT="0" distB="0" distL="114300" distR="114300" simplePos="0" relativeHeight="251659264" behindDoc="1" locked="0" layoutInCell="1" allowOverlap="1" wp14:anchorId="048DF6BF" wp14:editId="553FBD3A">
                <wp:simplePos x="0" y="0"/>
                <wp:positionH relativeFrom="column">
                  <wp:posOffset>4450081</wp:posOffset>
                </wp:positionH>
                <wp:positionV relativeFrom="paragraph">
                  <wp:posOffset>1384950</wp:posOffset>
                </wp:positionV>
                <wp:extent cx="2139696" cy="1"/>
                <wp:effectExtent l="0" t="0" r="0" b="0"/>
                <wp:wrapNone/>
                <wp:docPr id="132765" name="Group 132765"/>
                <wp:cNvGraphicFramePr/>
                <a:graphic xmlns:a="http://schemas.openxmlformats.org/drawingml/2006/main">
                  <a:graphicData uri="http://schemas.microsoft.com/office/word/2010/wordprocessingGroup">
                    <wpg:wgp>
                      <wpg:cNvGrpSpPr/>
                      <wpg:grpSpPr>
                        <a:xfrm>
                          <a:off x="0" y="0"/>
                          <a:ext cx="2139696" cy="1"/>
                          <a:chOff x="0" y="0"/>
                          <a:chExt cx="2139696" cy="1"/>
                        </a:xfrm>
                      </wpg:grpSpPr>
                      <wps:wsp>
                        <wps:cNvPr id="132764" name="Shape 132764"/>
                        <wps:cNvSpPr/>
                        <wps:spPr>
                          <a:xfrm>
                            <a:off x="0" y="0"/>
                            <a:ext cx="2139696" cy="0"/>
                          </a:xfrm>
                          <a:custGeom>
                            <a:avLst/>
                            <a:gdLst/>
                            <a:ahLst/>
                            <a:cxnLst/>
                            <a:rect l="0" t="0" r="0" b="0"/>
                            <a:pathLst>
                              <a:path w="2139696">
                                <a:moveTo>
                                  <a:pt x="0" y="0"/>
                                </a:moveTo>
                                <a:lnTo>
                                  <a:pt x="2139696"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6B8078D" id="Group 132765" o:spid="_x0000_s1026" style="position:absolute;margin-left:350.4pt;margin-top:109.05pt;width:168.5pt;height:0;z-index:-251657216" coordsize="2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">
                <v:shape id="Shape 132764" o:spid="_x0000_s1027" style="position:absolute;width:21396;height:0;visibility:visible;mso-wrap-style:square;v-text-anchor:top" coordsize="2139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" path="m,l2139696,e" filled="f" strokeweight="0">
                  <v:stroke miterlimit="1" joinstyle="miter"/>
                  <v:path arrowok="t" textboxrect="0,0,2139696,0"/>
                </v:shape>
              </v:group>
            </w:pict>
          </mc:Fallback>
        </mc:AlternateContent>
      </w:r>
      <w:r w:rsidR="00807E73" w:rsidRPr="00AC4F42">
        <w:rPr>
          <w:rFonts w:ascii="Times New Roman" w:eastAsia="Times New Roman" w:hAnsi="Times New Roman" w:cs="Times New Roman"/>
          <w:sz w:val="24"/>
          <w:szCs w:val="24"/>
        </w:rPr>
        <w:t>Учащиеся 9</w:t>
      </w:r>
      <w:r w:rsidR="00807E73">
        <w:rPr>
          <w:rFonts w:ascii="Times New Roman" w:eastAsia="Times New Roman" w:hAnsi="Times New Roman" w:cs="Times New Roman"/>
          <w:sz w:val="24"/>
          <w:szCs w:val="24"/>
        </w:rPr>
        <w:t xml:space="preserve"> класса приняли участие в муниципальном фестивале</w:t>
      </w:r>
      <w:r w:rsidRPr="00AC4F42">
        <w:rPr>
          <w:rFonts w:ascii="Times New Roman" w:eastAsia="Times New Roman" w:hAnsi="Times New Roman" w:cs="Times New Roman"/>
          <w:sz w:val="24"/>
          <w:szCs w:val="24"/>
        </w:rPr>
        <w:t xml:space="preserve"> «Путь в профессию». </w:t>
      </w:r>
      <w:r w:rsidR="00807E73">
        <w:rPr>
          <w:rFonts w:ascii="Times New Roman" w:eastAsia="Times New Roman" w:hAnsi="Times New Roman" w:cs="Times New Roman"/>
          <w:sz w:val="24"/>
          <w:szCs w:val="24"/>
        </w:rPr>
        <w:t>П</w:t>
      </w:r>
      <w:r w:rsidRPr="00AC4F42">
        <w:rPr>
          <w:rFonts w:ascii="Times New Roman" w:eastAsia="Times New Roman" w:hAnsi="Times New Roman" w:cs="Times New Roman"/>
          <w:sz w:val="24"/>
          <w:szCs w:val="24"/>
        </w:rPr>
        <w:t>осетили презентационные площадки образовательных учреждений среднего</w:t>
      </w:r>
      <w:r w:rsidR="00807E73">
        <w:rPr>
          <w:rFonts w:ascii="Times New Roman" w:eastAsia="Times New Roman" w:hAnsi="Times New Roman" w:cs="Times New Roman"/>
          <w:sz w:val="24"/>
          <w:szCs w:val="24"/>
        </w:rPr>
        <w:t xml:space="preserve"> профессионального</w:t>
      </w:r>
      <w:r w:rsidRPr="00AC4F42">
        <w:rPr>
          <w:rFonts w:ascii="Times New Roman" w:eastAsia="Times New Roman" w:hAnsi="Times New Roman" w:cs="Times New Roman"/>
          <w:sz w:val="24"/>
          <w:szCs w:val="24"/>
        </w:rPr>
        <w:t xml:space="preserve"> образования, погрузились в мир профессий, узнали об особенностях обучения</w:t>
      </w:r>
      <w:r w:rsidR="00807E73">
        <w:rPr>
          <w:rFonts w:ascii="Times New Roman" w:eastAsia="Times New Roman" w:hAnsi="Times New Roman" w:cs="Times New Roman"/>
          <w:sz w:val="24"/>
          <w:szCs w:val="24"/>
        </w:rPr>
        <w:t>.</w:t>
      </w:r>
      <w:r w:rsidRPr="00AC4F42">
        <w:rPr>
          <w:rFonts w:ascii="Times New Roman" w:eastAsia="Times New Roman" w:hAnsi="Times New Roman" w:cs="Times New Roman"/>
          <w:sz w:val="24"/>
          <w:szCs w:val="24"/>
        </w:rPr>
        <w:t xml:space="preserve"> Студенты и преподаватели познакомили школьников со своими образовательными организациями, специальностями, рассказали о перспективах в приобретаемых профессиях. </w:t>
      </w:r>
    </w:p>
    <w:p w:rsidR="00AC4F42" w:rsidRPr="00807E73" w:rsidRDefault="00807E73" w:rsidP="007B76AF">
      <w:pPr>
        <w:spacing w:after="0" w:line="240" w:lineRule="auto"/>
        <w:ind w:firstLine="608"/>
        <w:jc w:val="both"/>
        <w:rPr>
          <w:rFonts w:ascii="Times New Roman" w:hAnsi="Times New Roman" w:cs="Times New Roman"/>
          <w:sz w:val="24"/>
          <w:szCs w:val="24"/>
        </w:rPr>
      </w:pPr>
      <w:r w:rsidRPr="00807E73">
        <w:rPr>
          <w:rStyle w:val="a9"/>
          <w:rFonts w:ascii="Times New Roman" w:hAnsi="Times New Roman" w:cs="Times New Roman"/>
          <w:b w:val="0"/>
          <w:iCs/>
          <w:sz w:val="24"/>
          <w:szCs w:val="24"/>
          <w:shd w:val="clear" w:color="auto" w:fill="FFFFFF"/>
        </w:rPr>
        <w:t>30 марта в рамках программы профориентации состоялась встреча с представителем ГБПОУ «Краевой политехнический колледж» г. Чернушка.</w:t>
      </w:r>
      <w:r w:rsidRPr="00807E73">
        <w:rPr>
          <w:rStyle w:val="a8"/>
          <w:rFonts w:ascii="Times New Roman" w:hAnsi="Times New Roman" w:cs="Times New Roman"/>
          <w:b/>
          <w:sz w:val="24"/>
          <w:szCs w:val="24"/>
          <w:shd w:val="clear" w:color="auto" w:fill="FFFFFF"/>
        </w:rPr>
        <w:t> </w:t>
      </w:r>
      <w:r w:rsidRPr="00807E73">
        <w:rPr>
          <w:rFonts w:ascii="Times New Roman" w:hAnsi="Times New Roman" w:cs="Times New Roman"/>
          <w:sz w:val="24"/>
          <w:szCs w:val="24"/>
          <w:shd w:val="clear" w:color="auto" w:fill="FFFFFF"/>
        </w:rPr>
        <w:t>Уч</w:t>
      </w:r>
      <w:r>
        <w:rPr>
          <w:rFonts w:ascii="Times New Roman" w:hAnsi="Times New Roman" w:cs="Times New Roman"/>
          <w:sz w:val="24"/>
          <w:szCs w:val="24"/>
          <w:shd w:val="clear" w:color="auto" w:fill="FFFFFF"/>
        </w:rPr>
        <w:t xml:space="preserve">ащиеся 8-9 класса познакомились </w:t>
      </w:r>
      <w:r w:rsidRPr="00807E73">
        <w:rPr>
          <w:rFonts w:ascii="Times New Roman" w:hAnsi="Times New Roman" w:cs="Times New Roman"/>
          <w:sz w:val="24"/>
          <w:szCs w:val="24"/>
          <w:shd w:val="clear" w:color="auto" w:fill="FFFFFF"/>
        </w:rPr>
        <w:t xml:space="preserve">с правилами поступления в колледж. Были представлены профессии колледжа (и те, которые входят в ТОП-50). Узнали о юниорском движении </w:t>
      </w:r>
      <w:proofErr w:type="spellStart"/>
      <w:r w:rsidRPr="00807E73">
        <w:rPr>
          <w:rFonts w:ascii="Times New Roman" w:hAnsi="Times New Roman" w:cs="Times New Roman"/>
          <w:sz w:val="24"/>
          <w:szCs w:val="24"/>
          <w:shd w:val="clear" w:color="auto" w:fill="FFFFFF"/>
        </w:rPr>
        <w:t>WorldSkills</w:t>
      </w:r>
      <w:proofErr w:type="spellEnd"/>
      <w:r w:rsidRPr="00807E73">
        <w:rPr>
          <w:rFonts w:ascii="Times New Roman" w:hAnsi="Times New Roman" w:cs="Times New Roman"/>
          <w:sz w:val="24"/>
          <w:szCs w:val="24"/>
          <w:shd w:val="clear" w:color="auto" w:fill="FFFFFF"/>
        </w:rPr>
        <w:t xml:space="preserve"> </w:t>
      </w:r>
      <w:proofErr w:type="spellStart"/>
      <w:r w:rsidRPr="00807E73">
        <w:rPr>
          <w:rFonts w:ascii="Times New Roman" w:hAnsi="Times New Roman" w:cs="Times New Roman"/>
          <w:sz w:val="24"/>
          <w:szCs w:val="24"/>
          <w:shd w:val="clear" w:color="auto" w:fill="FFFFFF"/>
        </w:rPr>
        <w:t>Russia</w:t>
      </w:r>
      <w:proofErr w:type="spellEnd"/>
    </w:p>
    <w:p w:rsidR="008D3EF9" w:rsidRDefault="00807E73" w:rsidP="008D3EF9">
      <w:pPr>
        <w:ind w:left="100" w:firstLine="710"/>
        <w:jc w:val="both"/>
        <w:rPr>
          <w:rFonts w:ascii="Times New Roman" w:hAnsi="Times New Roman" w:cs="Times New Roman"/>
          <w:sz w:val="24"/>
          <w:szCs w:val="24"/>
        </w:rPr>
      </w:pPr>
      <w:r>
        <w:rPr>
          <w:rFonts w:ascii="Times New Roman" w:eastAsia="Times New Roman" w:hAnsi="Times New Roman" w:cs="Times New Roman"/>
          <w:sz w:val="24"/>
          <w:szCs w:val="24"/>
        </w:rPr>
        <w:t>Были</w:t>
      </w:r>
      <w:r w:rsidR="00AC4F42" w:rsidRPr="00AC4F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проведены </w:t>
      </w:r>
      <w:r w:rsidR="008B6435">
        <w:rPr>
          <w:rFonts w:ascii="Times New Roman" w:eastAsia="Times New Roman" w:hAnsi="Times New Roman" w:cs="Times New Roman"/>
          <w:sz w:val="24"/>
          <w:szCs w:val="24"/>
        </w:rPr>
        <w:t xml:space="preserve">экскурсии на предприятия с. </w:t>
      </w:r>
      <w:proofErr w:type="spellStart"/>
      <w:r w:rsidR="008B6435">
        <w:rPr>
          <w:rFonts w:ascii="Times New Roman" w:eastAsia="Times New Roman" w:hAnsi="Times New Roman" w:cs="Times New Roman"/>
          <w:sz w:val="24"/>
          <w:szCs w:val="24"/>
        </w:rPr>
        <w:t>Бикбарда</w:t>
      </w:r>
      <w:proofErr w:type="spellEnd"/>
      <w:r w:rsidR="008B6435">
        <w:rPr>
          <w:rFonts w:ascii="Times New Roman" w:eastAsia="Times New Roman" w:hAnsi="Times New Roman" w:cs="Times New Roman"/>
          <w:sz w:val="24"/>
          <w:szCs w:val="24"/>
        </w:rPr>
        <w:t xml:space="preserve">, организованы </w:t>
      </w:r>
      <w:proofErr w:type="spellStart"/>
      <w:r w:rsidR="00AC4F42" w:rsidRPr="00AC4F42">
        <w:rPr>
          <w:rFonts w:ascii="Times New Roman" w:eastAsia="Times New Roman" w:hAnsi="Times New Roman" w:cs="Times New Roman"/>
          <w:sz w:val="24"/>
          <w:szCs w:val="24"/>
        </w:rPr>
        <w:t>профпробы</w:t>
      </w:r>
      <w:proofErr w:type="spellEnd"/>
      <w:r w:rsidR="00AC4F42" w:rsidRPr="00AC4F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профессиям – воспитатель, </w:t>
      </w:r>
      <w:r w:rsidR="008B6435">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 xml:space="preserve">библиотекарь, почтальон, продавец </w:t>
      </w:r>
      <w:r w:rsidR="008B6435">
        <w:rPr>
          <w:rFonts w:ascii="Times New Roman" w:eastAsia="Times New Roman" w:hAnsi="Times New Roman" w:cs="Times New Roman"/>
          <w:sz w:val="24"/>
          <w:szCs w:val="24"/>
        </w:rPr>
        <w:t xml:space="preserve">учащиеся </w:t>
      </w:r>
      <w:r w:rsidR="00AC4F42" w:rsidRPr="00AC4F42">
        <w:rPr>
          <w:rFonts w:ascii="Times New Roman" w:eastAsia="Times New Roman" w:hAnsi="Times New Roman" w:cs="Times New Roman"/>
          <w:sz w:val="24"/>
          <w:szCs w:val="24"/>
        </w:rPr>
        <w:t>ощутили н</w:t>
      </w:r>
      <w:r w:rsidR="008B6435">
        <w:rPr>
          <w:rFonts w:ascii="Times New Roman" w:eastAsia="Times New Roman" w:hAnsi="Times New Roman" w:cs="Times New Roman"/>
          <w:sz w:val="24"/>
          <w:szCs w:val="24"/>
        </w:rPr>
        <w:t xml:space="preserve">а </w:t>
      </w:r>
      <w:r w:rsidR="008B6435">
        <w:rPr>
          <w:rFonts w:ascii="Times New Roman" w:eastAsia="Times New Roman" w:hAnsi="Times New Roman" w:cs="Times New Roman"/>
          <w:sz w:val="24"/>
          <w:szCs w:val="24"/>
        </w:rPr>
        <w:lastRenderedPageBreak/>
        <w:t>себе все особенности профессий</w:t>
      </w:r>
      <w:r w:rsidR="00AC4F42" w:rsidRPr="00AC4F42">
        <w:rPr>
          <w:rFonts w:ascii="Times New Roman" w:eastAsia="Times New Roman" w:hAnsi="Times New Roman" w:cs="Times New Roman"/>
          <w:sz w:val="24"/>
          <w:szCs w:val="24"/>
        </w:rPr>
        <w:t>.</w:t>
      </w:r>
      <w:r w:rsidR="008B6435">
        <w:rPr>
          <w:rFonts w:ascii="Times New Roman" w:hAnsi="Times New Roman" w:cs="Times New Roman"/>
          <w:sz w:val="24"/>
          <w:szCs w:val="24"/>
        </w:rPr>
        <w:t xml:space="preserve"> </w:t>
      </w:r>
      <w:r w:rsidR="00AC4F42" w:rsidRPr="00AC4F42">
        <w:rPr>
          <w:rFonts w:ascii="Times New Roman" w:eastAsia="Times New Roman" w:hAnsi="Times New Roman" w:cs="Times New Roman"/>
          <w:sz w:val="24"/>
          <w:szCs w:val="24"/>
        </w:rPr>
        <w:t>Благодаря новым формам, старшеклассники стали намного ближе к осознанному социальному и профессиональному самоопределению.</w:t>
      </w:r>
    </w:p>
    <w:p w:rsidR="00DA5489" w:rsidRPr="008C5463" w:rsidRDefault="00DA5489" w:rsidP="008D3EF9">
      <w:pPr>
        <w:ind w:left="100" w:firstLine="710"/>
        <w:jc w:val="both"/>
        <w:rPr>
          <w:rFonts w:ascii="Times New Roman" w:hAnsi="Times New Roman" w:cs="Times New Roman"/>
          <w:sz w:val="24"/>
          <w:szCs w:val="24"/>
        </w:rPr>
      </w:pPr>
      <w:r w:rsidRPr="008C5463">
        <w:rPr>
          <w:rFonts w:ascii="Times New Roman" w:hAnsi="Times New Roman" w:cs="Times New Roman"/>
          <w:sz w:val="24"/>
          <w:szCs w:val="24"/>
        </w:rPr>
        <w:t>Развитие общественной активности учащихся, воспитание в них сознательное отношение к народному достоянию осуществлялось через мероприятия: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521"/>
      </w:tblGrid>
      <w:tr w:rsidR="00DA5489" w:rsidRPr="008C5463" w:rsidTr="009448E8">
        <w:tc>
          <w:tcPr>
            <w:tcW w:w="3539" w:type="dxa"/>
          </w:tcPr>
          <w:p w:rsidR="00DA5489" w:rsidRPr="008C5463" w:rsidRDefault="00DA5489" w:rsidP="00D0409E">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Мероприятие </w:t>
            </w:r>
          </w:p>
        </w:tc>
        <w:tc>
          <w:tcPr>
            <w:tcW w:w="6521" w:type="dxa"/>
          </w:tcPr>
          <w:p w:rsidR="00DA5489" w:rsidRPr="008C5463" w:rsidRDefault="00DA5489" w:rsidP="00D0409E">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Результаты </w:t>
            </w:r>
          </w:p>
        </w:tc>
      </w:tr>
      <w:tr w:rsidR="00DA5489" w:rsidRPr="008C5463" w:rsidTr="009448E8">
        <w:tc>
          <w:tcPr>
            <w:tcW w:w="3539" w:type="dxa"/>
          </w:tcPr>
          <w:p w:rsidR="00DA5489" w:rsidRPr="008C5463" w:rsidRDefault="00DA5489" w:rsidP="00D307F7">
            <w:pPr>
              <w:spacing w:after="0" w:line="240" w:lineRule="auto"/>
              <w:rPr>
                <w:rFonts w:ascii="Times New Roman" w:hAnsi="Times New Roman" w:cs="Times New Roman"/>
                <w:sz w:val="24"/>
                <w:szCs w:val="24"/>
              </w:rPr>
            </w:pPr>
            <w:r w:rsidRPr="008C5463">
              <w:rPr>
                <w:rFonts w:ascii="Times New Roman" w:hAnsi="Times New Roman" w:cs="Times New Roman"/>
                <w:sz w:val="24"/>
                <w:szCs w:val="24"/>
              </w:rPr>
              <w:t>Участие в мероприятиях на муниципальном уровне</w:t>
            </w:r>
          </w:p>
        </w:tc>
        <w:tc>
          <w:tcPr>
            <w:tcW w:w="6521" w:type="dxa"/>
          </w:tcPr>
          <w:p w:rsidR="00DA5489" w:rsidRPr="008C5463" w:rsidRDefault="00DA5489" w:rsidP="00D0409E">
            <w:pPr>
              <w:spacing w:after="0" w:line="240" w:lineRule="auto"/>
              <w:jc w:val="both"/>
              <w:rPr>
                <w:rFonts w:ascii="Times New Roman" w:hAnsi="Times New Roman" w:cs="Times New Roman"/>
                <w:sz w:val="24"/>
                <w:szCs w:val="24"/>
              </w:rPr>
            </w:pPr>
            <w:r w:rsidRPr="008C5463">
              <w:rPr>
                <w:rFonts w:ascii="Times New Roman" w:hAnsi="Times New Roman" w:cs="Times New Roman"/>
                <w:b/>
                <w:sz w:val="24"/>
                <w:szCs w:val="24"/>
              </w:rPr>
              <w:t xml:space="preserve">- </w:t>
            </w:r>
            <w:r w:rsidRPr="008C5463">
              <w:rPr>
                <w:rFonts w:ascii="Times New Roman" w:hAnsi="Times New Roman" w:cs="Times New Roman"/>
                <w:sz w:val="24"/>
                <w:szCs w:val="24"/>
              </w:rPr>
              <w:t>участие в конкурсе «Безопасное колесо» - 4 школьника</w:t>
            </w:r>
          </w:p>
          <w:p w:rsidR="00DA5489" w:rsidRPr="008C5463" w:rsidRDefault="00DA5489" w:rsidP="00D0409E">
            <w:pPr>
              <w:spacing w:after="0" w:line="240" w:lineRule="auto"/>
              <w:jc w:val="both"/>
              <w:rPr>
                <w:rFonts w:ascii="Times New Roman" w:hAnsi="Times New Roman" w:cs="Times New Roman"/>
                <w:b/>
                <w:sz w:val="24"/>
                <w:szCs w:val="24"/>
              </w:rPr>
            </w:pPr>
            <w:r w:rsidRPr="008C5463">
              <w:rPr>
                <w:rFonts w:ascii="Times New Roman" w:hAnsi="Times New Roman" w:cs="Times New Roman"/>
                <w:sz w:val="24"/>
                <w:szCs w:val="24"/>
              </w:rPr>
              <w:t>- участие в выставках художественного творчества - 38 (54,3%) участников-призёров</w:t>
            </w:r>
          </w:p>
        </w:tc>
      </w:tr>
      <w:tr w:rsidR="00DA5489" w:rsidRPr="008C5463" w:rsidTr="009448E8">
        <w:tc>
          <w:tcPr>
            <w:tcW w:w="3539" w:type="dxa"/>
          </w:tcPr>
          <w:p w:rsidR="00DA5489" w:rsidRPr="008C5463" w:rsidRDefault="00DA5489" w:rsidP="00D307F7">
            <w:pPr>
              <w:spacing w:after="0" w:line="240" w:lineRule="auto"/>
              <w:rPr>
                <w:rFonts w:ascii="Times New Roman" w:hAnsi="Times New Roman" w:cs="Times New Roman"/>
                <w:sz w:val="24"/>
                <w:szCs w:val="24"/>
              </w:rPr>
            </w:pPr>
            <w:r w:rsidRPr="008C5463">
              <w:rPr>
                <w:rFonts w:ascii="Times New Roman" w:hAnsi="Times New Roman" w:cs="Times New Roman"/>
                <w:sz w:val="24"/>
                <w:szCs w:val="24"/>
              </w:rPr>
              <w:t xml:space="preserve">Участие в детских общественных объединениях </w:t>
            </w:r>
          </w:p>
        </w:tc>
        <w:tc>
          <w:tcPr>
            <w:tcW w:w="6521" w:type="dxa"/>
          </w:tcPr>
          <w:p w:rsidR="00DA5489" w:rsidRPr="008C5463" w:rsidRDefault="00DA5489" w:rsidP="00D0409E">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- 25 учеников награждены грамотами, памятным подарком за хорошую работу в экологическом отряде;</w:t>
            </w:r>
          </w:p>
          <w:p w:rsidR="00DA5489" w:rsidRPr="008C5463" w:rsidRDefault="00DA5489" w:rsidP="00D0409E">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- 1 ученик имеет знак Куединского района «Лучший волонтёр»</w:t>
            </w:r>
          </w:p>
        </w:tc>
      </w:tr>
      <w:tr w:rsidR="00DA5489" w:rsidRPr="008C5463" w:rsidTr="009448E8">
        <w:tc>
          <w:tcPr>
            <w:tcW w:w="3539" w:type="dxa"/>
          </w:tcPr>
          <w:p w:rsidR="00DA5489" w:rsidRPr="008C5463" w:rsidRDefault="00DA5489" w:rsidP="00D307F7">
            <w:pPr>
              <w:spacing w:after="0" w:line="240" w:lineRule="auto"/>
              <w:rPr>
                <w:rFonts w:ascii="Times New Roman" w:hAnsi="Times New Roman" w:cs="Times New Roman"/>
                <w:sz w:val="24"/>
                <w:szCs w:val="24"/>
              </w:rPr>
            </w:pPr>
            <w:r w:rsidRPr="008C5463">
              <w:rPr>
                <w:rFonts w:ascii="Times New Roman" w:hAnsi="Times New Roman" w:cs="Times New Roman"/>
                <w:sz w:val="24"/>
                <w:szCs w:val="24"/>
              </w:rPr>
              <w:t>КТД (коллективные творческие дела)</w:t>
            </w:r>
          </w:p>
        </w:tc>
        <w:tc>
          <w:tcPr>
            <w:tcW w:w="6521" w:type="dxa"/>
          </w:tcPr>
          <w:p w:rsidR="00DA5489" w:rsidRPr="008C5463" w:rsidRDefault="00DA5489" w:rsidP="00D0409E">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Туристический слёт, осенний кросс, конкурс классного актива, минута славы и др.:</w:t>
            </w:r>
          </w:p>
          <w:p w:rsidR="00DA5489" w:rsidRPr="008C5463" w:rsidRDefault="00DA5489" w:rsidP="00D0409E">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- 100% участие школьников;</w:t>
            </w:r>
          </w:p>
          <w:p w:rsidR="00DA5489" w:rsidRPr="008C5463" w:rsidRDefault="007B76AF" w:rsidP="00D04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w:t>
            </w:r>
            <w:r w:rsidR="00DA5489" w:rsidRPr="008C5463">
              <w:rPr>
                <w:rFonts w:ascii="Times New Roman" w:hAnsi="Times New Roman" w:cs="Times New Roman"/>
                <w:sz w:val="24"/>
                <w:szCs w:val="24"/>
              </w:rPr>
              <w:t>2% участие родителей</w:t>
            </w:r>
          </w:p>
        </w:tc>
      </w:tr>
    </w:tbl>
    <w:p w:rsidR="00A6123F" w:rsidRDefault="00A6123F" w:rsidP="009448E8">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В дополнительном образовании заняты 69 человек:</w:t>
      </w:r>
    </w:p>
    <w:tbl>
      <w:tblPr>
        <w:tblStyle w:val="a3"/>
        <w:tblW w:w="0" w:type="auto"/>
        <w:tblLook w:val="04A0" w:firstRow="1" w:lastRow="0" w:firstColumn="1" w:lastColumn="0" w:noHBand="0" w:noVBand="1"/>
      </w:tblPr>
      <w:tblGrid>
        <w:gridCol w:w="1517"/>
        <w:gridCol w:w="834"/>
        <w:gridCol w:w="1000"/>
        <w:gridCol w:w="834"/>
        <w:gridCol w:w="931"/>
        <w:gridCol w:w="2550"/>
        <w:gridCol w:w="2387"/>
      </w:tblGrid>
      <w:tr w:rsidR="00D307F7" w:rsidTr="00D307F7">
        <w:tc>
          <w:tcPr>
            <w:tcW w:w="1517" w:type="dxa"/>
          </w:tcPr>
          <w:p w:rsidR="00D307F7" w:rsidRPr="00D307F7" w:rsidRDefault="00D307F7" w:rsidP="00D307F7">
            <w:pPr>
              <w:jc w:val="center"/>
              <w:rPr>
                <w:rFonts w:ascii="Times New Roman" w:hAnsi="Times New Roman" w:cs="Times New Roman"/>
              </w:rPr>
            </w:pPr>
            <w:r w:rsidRPr="00D307F7">
              <w:rPr>
                <w:rFonts w:ascii="Times New Roman" w:hAnsi="Times New Roman" w:cs="Times New Roman"/>
                <w:bCs/>
              </w:rPr>
              <w:t>Всего обучающихся</w:t>
            </w:r>
          </w:p>
        </w:tc>
        <w:tc>
          <w:tcPr>
            <w:tcW w:w="834" w:type="dxa"/>
          </w:tcPr>
          <w:p w:rsidR="00D307F7" w:rsidRPr="00D307F7" w:rsidRDefault="00D307F7" w:rsidP="00D307F7">
            <w:pPr>
              <w:jc w:val="center"/>
              <w:rPr>
                <w:rFonts w:ascii="Times New Roman" w:hAnsi="Times New Roman" w:cs="Times New Roman"/>
              </w:rPr>
            </w:pPr>
            <w:r w:rsidRPr="00D307F7">
              <w:rPr>
                <w:rFonts w:ascii="Times New Roman" w:hAnsi="Times New Roman" w:cs="Times New Roman"/>
              </w:rPr>
              <w:t>Услуг ДДТ</w:t>
            </w:r>
          </w:p>
        </w:tc>
        <w:tc>
          <w:tcPr>
            <w:tcW w:w="1000" w:type="dxa"/>
          </w:tcPr>
          <w:p w:rsidR="00D307F7" w:rsidRPr="00D307F7" w:rsidRDefault="00D307F7" w:rsidP="00D307F7">
            <w:pPr>
              <w:jc w:val="center"/>
              <w:rPr>
                <w:rFonts w:ascii="Times New Roman" w:hAnsi="Times New Roman" w:cs="Times New Roman"/>
              </w:rPr>
            </w:pPr>
            <w:r w:rsidRPr="00D307F7">
              <w:rPr>
                <w:rFonts w:ascii="Times New Roman" w:hAnsi="Times New Roman" w:cs="Times New Roman"/>
              </w:rPr>
              <w:t>Услуг ДЮСШ</w:t>
            </w:r>
          </w:p>
          <w:p w:rsidR="00D307F7" w:rsidRPr="00D307F7" w:rsidRDefault="00D307F7" w:rsidP="00D307F7">
            <w:pPr>
              <w:jc w:val="center"/>
              <w:rPr>
                <w:rFonts w:ascii="Times New Roman" w:hAnsi="Times New Roman" w:cs="Times New Roman"/>
              </w:rPr>
            </w:pPr>
          </w:p>
        </w:tc>
        <w:tc>
          <w:tcPr>
            <w:tcW w:w="834" w:type="dxa"/>
          </w:tcPr>
          <w:p w:rsidR="00D307F7" w:rsidRPr="00D307F7" w:rsidRDefault="00D307F7" w:rsidP="00D307F7">
            <w:pPr>
              <w:jc w:val="center"/>
              <w:rPr>
                <w:rFonts w:ascii="Times New Roman" w:hAnsi="Times New Roman" w:cs="Times New Roman"/>
              </w:rPr>
            </w:pPr>
            <w:r w:rsidRPr="00D307F7">
              <w:rPr>
                <w:rFonts w:ascii="Times New Roman" w:hAnsi="Times New Roman" w:cs="Times New Roman"/>
              </w:rPr>
              <w:t>Услуг ДШИ</w:t>
            </w:r>
          </w:p>
          <w:p w:rsidR="00D307F7" w:rsidRPr="00D307F7" w:rsidRDefault="00D307F7" w:rsidP="00D307F7">
            <w:pPr>
              <w:jc w:val="center"/>
              <w:rPr>
                <w:rFonts w:ascii="Times New Roman" w:hAnsi="Times New Roman" w:cs="Times New Roman"/>
              </w:rPr>
            </w:pPr>
          </w:p>
        </w:tc>
        <w:tc>
          <w:tcPr>
            <w:tcW w:w="931" w:type="dxa"/>
          </w:tcPr>
          <w:p w:rsidR="00D307F7" w:rsidRPr="00D307F7" w:rsidRDefault="00D307F7" w:rsidP="00D307F7">
            <w:pPr>
              <w:jc w:val="center"/>
              <w:rPr>
                <w:rFonts w:ascii="Times New Roman" w:hAnsi="Times New Roman" w:cs="Times New Roman"/>
              </w:rPr>
            </w:pPr>
            <w:r w:rsidRPr="00D307F7">
              <w:rPr>
                <w:rFonts w:ascii="Times New Roman" w:hAnsi="Times New Roman" w:cs="Times New Roman"/>
              </w:rPr>
              <w:t>«Точка Роста»</w:t>
            </w:r>
          </w:p>
          <w:p w:rsidR="00D307F7" w:rsidRPr="00D307F7" w:rsidRDefault="00D307F7" w:rsidP="00D307F7">
            <w:pPr>
              <w:jc w:val="center"/>
              <w:rPr>
                <w:rFonts w:ascii="Times New Roman" w:hAnsi="Times New Roman" w:cs="Times New Roman"/>
              </w:rPr>
            </w:pPr>
          </w:p>
        </w:tc>
        <w:tc>
          <w:tcPr>
            <w:tcW w:w="2550" w:type="dxa"/>
          </w:tcPr>
          <w:p w:rsidR="00D307F7" w:rsidRPr="00D307F7" w:rsidRDefault="00D307F7" w:rsidP="00D307F7">
            <w:pPr>
              <w:jc w:val="center"/>
              <w:rPr>
                <w:rFonts w:ascii="Times New Roman" w:hAnsi="Times New Roman" w:cs="Times New Roman"/>
              </w:rPr>
            </w:pPr>
            <w:r>
              <w:rPr>
                <w:rFonts w:ascii="Times New Roman" w:hAnsi="Times New Roman" w:cs="Times New Roman"/>
              </w:rPr>
              <w:t>Занятость всего челове</w:t>
            </w:r>
            <w:r w:rsidRPr="00D307F7">
              <w:rPr>
                <w:rFonts w:ascii="Times New Roman" w:hAnsi="Times New Roman" w:cs="Times New Roman"/>
              </w:rPr>
              <w:t>к (персонифицированный)</w:t>
            </w:r>
          </w:p>
          <w:p w:rsidR="00D307F7" w:rsidRPr="00D307F7" w:rsidRDefault="00D307F7" w:rsidP="00D307F7">
            <w:pPr>
              <w:jc w:val="center"/>
              <w:rPr>
                <w:rFonts w:ascii="Times New Roman" w:hAnsi="Times New Roman" w:cs="Times New Roman"/>
              </w:rPr>
            </w:pPr>
          </w:p>
        </w:tc>
        <w:tc>
          <w:tcPr>
            <w:tcW w:w="2387" w:type="dxa"/>
          </w:tcPr>
          <w:p w:rsidR="00D307F7" w:rsidRPr="00D307F7" w:rsidRDefault="00D307F7" w:rsidP="00D307F7">
            <w:pPr>
              <w:jc w:val="center"/>
              <w:rPr>
                <w:rFonts w:ascii="Times New Roman" w:hAnsi="Times New Roman" w:cs="Times New Roman"/>
              </w:rPr>
            </w:pPr>
            <w:r w:rsidRPr="00D307F7">
              <w:rPr>
                <w:rFonts w:ascii="Times New Roman" w:hAnsi="Times New Roman" w:cs="Times New Roman"/>
              </w:rPr>
              <w:t>Занятость % при персонифицированном</w:t>
            </w:r>
            <w:r>
              <w:rPr>
                <w:rFonts w:ascii="Times New Roman" w:hAnsi="Times New Roman" w:cs="Times New Roman"/>
              </w:rPr>
              <w:t xml:space="preserve"> учете</w:t>
            </w:r>
          </w:p>
        </w:tc>
      </w:tr>
      <w:tr w:rsidR="00D307F7" w:rsidTr="00D307F7">
        <w:tc>
          <w:tcPr>
            <w:tcW w:w="1517" w:type="dxa"/>
          </w:tcPr>
          <w:p w:rsidR="00D307F7" w:rsidRPr="00D307F7" w:rsidRDefault="00D307F7" w:rsidP="00D307F7">
            <w:pPr>
              <w:jc w:val="center"/>
              <w:rPr>
                <w:rFonts w:ascii="Times New Roman" w:hAnsi="Times New Roman" w:cs="Times New Roman"/>
                <w:bCs/>
                <w:sz w:val="24"/>
                <w:szCs w:val="24"/>
              </w:rPr>
            </w:pPr>
            <w:r w:rsidRPr="00D307F7">
              <w:rPr>
                <w:rFonts w:ascii="Times New Roman" w:hAnsi="Times New Roman" w:cs="Times New Roman"/>
                <w:bCs/>
                <w:sz w:val="24"/>
                <w:szCs w:val="24"/>
              </w:rPr>
              <w:t>72</w:t>
            </w:r>
          </w:p>
        </w:tc>
        <w:tc>
          <w:tcPr>
            <w:tcW w:w="834" w:type="dxa"/>
          </w:tcPr>
          <w:p w:rsidR="00D307F7" w:rsidRPr="00D307F7" w:rsidRDefault="00D307F7" w:rsidP="00D307F7">
            <w:pPr>
              <w:jc w:val="center"/>
              <w:rPr>
                <w:rFonts w:ascii="Times New Roman" w:hAnsi="Times New Roman" w:cs="Times New Roman"/>
                <w:bCs/>
                <w:sz w:val="24"/>
                <w:szCs w:val="24"/>
              </w:rPr>
            </w:pPr>
            <w:r w:rsidRPr="00D307F7">
              <w:rPr>
                <w:rFonts w:ascii="Times New Roman" w:hAnsi="Times New Roman" w:cs="Times New Roman"/>
                <w:bCs/>
                <w:sz w:val="24"/>
                <w:szCs w:val="24"/>
              </w:rPr>
              <w:t>50</w:t>
            </w:r>
          </w:p>
        </w:tc>
        <w:tc>
          <w:tcPr>
            <w:tcW w:w="1000" w:type="dxa"/>
          </w:tcPr>
          <w:p w:rsidR="00D307F7" w:rsidRPr="00D307F7" w:rsidRDefault="00D307F7" w:rsidP="00D307F7">
            <w:pPr>
              <w:jc w:val="center"/>
              <w:rPr>
                <w:rFonts w:ascii="Times New Roman" w:hAnsi="Times New Roman" w:cs="Times New Roman"/>
                <w:bCs/>
                <w:sz w:val="24"/>
                <w:szCs w:val="24"/>
              </w:rPr>
            </w:pPr>
            <w:r w:rsidRPr="00D307F7">
              <w:rPr>
                <w:rFonts w:ascii="Times New Roman" w:hAnsi="Times New Roman" w:cs="Times New Roman"/>
                <w:bCs/>
                <w:sz w:val="24"/>
                <w:szCs w:val="24"/>
              </w:rPr>
              <w:t>57</w:t>
            </w:r>
          </w:p>
        </w:tc>
        <w:tc>
          <w:tcPr>
            <w:tcW w:w="834" w:type="dxa"/>
          </w:tcPr>
          <w:p w:rsidR="00D307F7" w:rsidRPr="00D307F7" w:rsidRDefault="00D307F7" w:rsidP="00D307F7">
            <w:pPr>
              <w:jc w:val="center"/>
              <w:rPr>
                <w:rFonts w:ascii="Times New Roman" w:hAnsi="Times New Roman" w:cs="Times New Roman"/>
                <w:bCs/>
                <w:sz w:val="24"/>
                <w:szCs w:val="24"/>
              </w:rPr>
            </w:pPr>
            <w:r w:rsidRPr="00D307F7">
              <w:rPr>
                <w:rFonts w:ascii="Times New Roman" w:hAnsi="Times New Roman" w:cs="Times New Roman"/>
                <w:bCs/>
                <w:sz w:val="24"/>
                <w:szCs w:val="24"/>
              </w:rPr>
              <w:t>1</w:t>
            </w:r>
          </w:p>
        </w:tc>
        <w:tc>
          <w:tcPr>
            <w:tcW w:w="931" w:type="dxa"/>
            <w:vAlign w:val="center"/>
          </w:tcPr>
          <w:p w:rsidR="00D307F7" w:rsidRPr="00D307F7" w:rsidRDefault="00D307F7" w:rsidP="00D307F7">
            <w:pPr>
              <w:jc w:val="center"/>
              <w:rPr>
                <w:rFonts w:ascii="Times New Roman" w:hAnsi="Times New Roman" w:cs="Times New Roman"/>
                <w:sz w:val="24"/>
                <w:szCs w:val="24"/>
              </w:rPr>
            </w:pPr>
            <w:r w:rsidRPr="00D307F7">
              <w:rPr>
                <w:rFonts w:ascii="Times New Roman" w:hAnsi="Times New Roman" w:cs="Times New Roman"/>
                <w:sz w:val="24"/>
                <w:szCs w:val="24"/>
              </w:rPr>
              <w:t>10</w:t>
            </w:r>
          </w:p>
        </w:tc>
        <w:tc>
          <w:tcPr>
            <w:tcW w:w="2550" w:type="dxa"/>
            <w:vAlign w:val="center"/>
          </w:tcPr>
          <w:p w:rsidR="00D307F7" w:rsidRPr="00D307F7" w:rsidRDefault="00D307F7" w:rsidP="00D307F7">
            <w:pPr>
              <w:jc w:val="center"/>
              <w:rPr>
                <w:rFonts w:ascii="Times New Roman" w:hAnsi="Times New Roman" w:cs="Times New Roman"/>
                <w:sz w:val="24"/>
                <w:szCs w:val="24"/>
              </w:rPr>
            </w:pPr>
            <w:r w:rsidRPr="00D307F7">
              <w:rPr>
                <w:rFonts w:ascii="Times New Roman" w:hAnsi="Times New Roman" w:cs="Times New Roman"/>
                <w:sz w:val="24"/>
                <w:szCs w:val="24"/>
              </w:rPr>
              <w:t>69</w:t>
            </w:r>
          </w:p>
        </w:tc>
        <w:tc>
          <w:tcPr>
            <w:tcW w:w="2387" w:type="dxa"/>
            <w:vAlign w:val="center"/>
          </w:tcPr>
          <w:p w:rsidR="00D307F7" w:rsidRPr="00D307F7" w:rsidRDefault="00D307F7" w:rsidP="00D307F7">
            <w:pPr>
              <w:jc w:val="center"/>
              <w:rPr>
                <w:rFonts w:ascii="Times New Roman" w:hAnsi="Times New Roman" w:cs="Times New Roman"/>
                <w:sz w:val="24"/>
                <w:szCs w:val="24"/>
              </w:rPr>
            </w:pPr>
            <w:r w:rsidRPr="00D307F7">
              <w:rPr>
                <w:rFonts w:ascii="Times New Roman" w:hAnsi="Times New Roman" w:cs="Times New Roman"/>
                <w:sz w:val="24"/>
                <w:szCs w:val="24"/>
              </w:rPr>
              <w:t>96%</w:t>
            </w:r>
          </w:p>
        </w:tc>
      </w:tr>
    </w:tbl>
    <w:p w:rsidR="00A6123F" w:rsidRPr="008C5463" w:rsidRDefault="00A6123F" w:rsidP="00D307F7">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При школе работают четыре детских общественных организации детей: отряд волонтёров «Кладовая добрых дел», отряд краеведов «Поиск», экологический отряд «Друзья природы», военно-патриотический отряд «Орлята». В состав отрядов входят учащиеся 2 - 9 классов. </w:t>
      </w:r>
      <w:r w:rsidR="00D307F7">
        <w:rPr>
          <w:rFonts w:ascii="Times New Roman" w:hAnsi="Times New Roman" w:cs="Times New Roman"/>
          <w:sz w:val="24"/>
          <w:szCs w:val="24"/>
        </w:rPr>
        <w:t xml:space="preserve"> </w:t>
      </w:r>
    </w:p>
    <w:p w:rsidR="00A6123F" w:rsidRPr="008C5463" w:rsidRDefault="00A6123F"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Социально-значимая деятельность обучающихся в детских общественных объединениях в текущем году: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371"/>
      </w:tblGrid>
      <w:tr w:rsidR="00A6123F" w:rsidRPr="008C5463" w:rsidTr="00D307F7">
        <w:tc>
          <w:tcPr>
            <w:tcW w:w="2689" w:type="dxa"/>
          </w:tcPr>
          <w:p w:rsidR="00A6123F" w:rsidRPr="008C5463" w:rsidRDefault="00A6123F"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Волонтерский отряд «Кладовая добрых дел»</w:t>
            </w:r>
          </w:p>
        </w:tc>
        <w:tc>
          <w:tcPr>
            <w:tcW w:w="7371" w:type="dxa"/>
          </w:tcPr>
          <w:p w:rsidR="00A6123F" w:rsidRDefault="00A6123F"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Помощь пожилым людям</w:t>
            </w:r>
            <w:r w:rsidR="00D307F7">
              <w:rPr>
                <w:rFonts w:ascii="Times New Roman" w:hAnsi="Times New Roman" w:cs="Times New Roman"/>
                <w:sz w:val="24"/>
                <w:szCs w:val="24"/>
              </w:rPr>
              <w:t>;</w:t>
            </w:r>
          </w:p>
          <w:p w:rsidR="00D307F7" w:rsidRPr="008C5463" w:rsidRDefault="00D307F7" w:rsidP="00BE0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Участие в акциях РДШ – 100% учащихся</w:t>
            </w:r>
          </w:p>
        </w:tc>
      </w:tr>
      <w:tr w:rsidR="00A6123F" w:rsidRPr="008C5463" w:rsidTr="00D307F7">
        <w:tc>
          <w:tcPr>
            <w:tcW w:w="2689" w:type="dxa"/>
          </w:tcPr>
          <w:p w:rsidR="00A6123F" w:rsidRPr="008C5463" w:rsidRDefault="00A6123F"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Экологический отряд «Друзья природы»</w:t>
            </w:r>
          </w:p>
        </w:tc>
        <w:tc>
          <w:tcPr>
            <w:tcW w:w="7371" w:type="dxa"/>
          </w:tcPr>
          <w:p w:rsidR="00D307F7" w:rsidRPr="00D307F7" w:rsidRDefault="00D307F7" w:rsidP="00D307F7">
            <w:pPr>
              <w:spacing w:after="0" w:line="240" w:lineRule="auto"/>
              <w:ind w:firstLine="15"/>
              <w:jc w:val="both"/>
              <w:rPr>
                <w:rFonts w:ascii="Times New Roman" w:hAnsi="Times New Roman" w:cs="Times New Roman"/>
                <w:sz w:val="24"/>
                <w:szCs w:val="24"/>
              </w:rPr>
            </w:pPr>
            <w:r w:rsidRPr="00D307F7">
              <w:rPr>
                <w:rFonts w:ascii="Times New Roman" w:hAnsi="Times New Roman" w:cs="Times New Roman"/>
                <w:sz w:val="24"/>
                <w:szCs w:val="24"/>
              </w:rPr>
              <w:t>- Муниципальный этап Всероссийского конкурса «</w:t>
            </w:r>
            <w:proofErr w:type="spellStart"/>
            <w:r w:rsidRPr="00D307F7">
              <w:rPr>
                <w:rFonts w:ascii="Times New Roman" w:hAnsi="Times New Roman" w:cs="Times New Roman"/>
                <w:sz w:val="24"/>
                <w:szCs w:val="24"/>
              </w:rPr>
              <w:t>Эколята</w:t>
            </w:r>
            <w:proofErr w:type="spellEnd"/>
            <w:r w:rsidRPr="00D307F7">
              <w:rPr>
                <w:rFonts w:ascii="Times New Roman" w:hAnsi="Times New Roman" w:cs="Times New Roman"/>
                <w:sz w:val="24"/>
                <w:szCs w:val="24"/>
              </w:rPr>
              <w:t>» - 9 участников, 1 призовое место;</w:t>
            </w:r>
          </w:p>
          <w:p w:rsidR="00A6123F" w:rsidRPr="00D307F7" w:rsidRDefault="00D307F7" w:rsidP="00D307F7">
            <w:pPr>
              <w:spacing w:after="0" w:line="240" w:lineRule="auto"/>
              <w:ind w:firstLine="15"/>
              <w:jc w:val="both"/>
              <w:rPr>
                <w:rFonts w:ascii="Times New Roman" w:hAnsi="Times New Roman" w:cs="Times New Roman"/>
                <w:sz w:val="24"/>
                <w:szCs w:val="24"/>
              </w:rPr>
            </w:pPr>
            <w:r w:rsidRPr="00D307F7">
              <w:rPr>
                <w:rFonts w:ascii="Times New Roman" w:hAnsi="Times New Roman" w:cs="Times New Roman"/>
                <w:sz w:val="24"/>
                <w:szCs w:val="24"/>
              </w:rPr>
              <w:t xml:space="preserve">- Всероссийская акция «Зеленые островки </w:t>
            </w:r>
            <w:proofErr w:type="spellStart"/>
            <w:r w:rsidRPr="00D307F7">
              <w:rPr>
                <w:rFonts w:ascii="Times New Roman" w:hAnsi="Times New Roman" w:cs="Times New Roman"/>
                <w:sz w:val="24"/>
                <w:szCs w:val="24"/>
              </w:rPr>
              <w:t>Эколят</w:t>
            </w:r>
            <w:proofErr w:type="spellEnd"/>
            <w:r w:rsidRPr="00D307F7">
              <w:rPr>
                <w:rFonts w:ascii="Times New Roman" w:hAnsi="Times New Roman" w:cs="Times New Roman"/>
                <w:sz w:val="24"/>
                <w:szCs w:val="24"/>
              </w:rPr>
              <w:t xml:space="preserve"> в память о воинах, погибших во время ВОВ» - 10 участников</w:t>
            </w:r>
          </w:p>
        </w:tc>
      </w:tr>
      <w:tr w:rsidR="00A6123F" w:rsidRPr="008C5463" w:rsidTr="00D307F7">
        <w:tc>
          <w:tcPr>
            <w:tcW w:w="2689" w:type="dxa"/>
          </w:tcPr>
          <w:p w:rsidR="00A6123F" w:rsidRPr="008C5463" w:rsidRDefault="00A6123F"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Туристско-краеведческий отряд «Поиск»</w:t>
            </w:r>
          </w:p>
        </w:tc>
        <w:tc>
          <w:tcPr>
            <w:tcW w:w="7371" w:type="dxa"/>
          </w:tcPr>
          <w:p w:rsidR="00A6123F" w:rsidRPr="00D307F7" w:rsidRDefault="00A6123F" w:rsidP="00BE0513">
            <w:pPr>
              <w:spacing w:after="0" w:line="240" w:lineRule="auto"/>
              <w:ind w:firstLine="15"/>
              <w:jc w:val="both"/>
              <w:rPr>
                <w:rFonts w:ascii="Times New Roman" w:hAnsi="Times New Roman" w:cs="Times New Roman"/>
                <w:sz w:val="24"/>
                <w:szCs w:val="24"/>
              </w:rPr>
            </w:pPr>
            <w:r w:rsidRPr="00D307F7">
              <w:rPr>
                <w:rFonts w:ascii="Times New Roman" w:hAnsi="Times New Roman" w:cs="Times New Roman"/>
                <w:sz w:val="24"/>
                <w:szCs w:val="24"/>
              </w:rPr>
              <w:t>- Районный туристический слет – 2 место в общем зачёте;</w:t>
            </w:r>
          </w:p>
          <w:p w:rsidR="00A6123F" w:rsidRPr="00D307F7" w:rsidRDefault="00A6123F" w:rsidP="00BE0513">
            <w:pPr>
              <w:spacing w:after="0" w:line="240" w:lineRule="auto"/>
              <w:ind w:firstLine="15"/>
              <w:jc w:val="both"/>
              <w:rPr>
                <w:rFonts w:ascii="Times New Roman" w:hAnsi="Times New Roman" w:cs="Times New Roman"/>
                <w:sz w:val="24"/>
                <w:szCs w:val="24"/>
              </w:rPr>
            </w:pPr>
            <w:r w:rsidRPr="00D307F7">
              <w:rPr>
                <w:rFonts w:ascii="Times New Roman" w:hAnsi="Times New Roman" w:cs="Times New Roman"/>
                <w:sz w:val="24"/>
                <w:szCs w:val="24"/>
              </w:rPr>
              <w:t>- Победители краевой олимпиады по краеведению «Рысенок»</w:t>
            </w:r>
            <w:r w:rsidR="00D307F7">
              <w:rPr>
                <w:rFonts w:ascii="Times New Roman" w:hAnsi="Times New Roman" w:cs="Times New Roman"/>
                <w:sz w:val="24"/>
                <w:szCs w:val="24"/>
              </w:rPr>
              <w:t xml:space="preserve"> - </w:t>
            </w:r>
            <w:r w:rsidR="00D307F7" w:rsidRPr="00D307F7">
              <w:rPr>
                <w:rFonts w:ascii="Times New Roman" w:hAnsi="Times New Roman" w:cs="Times New Roman"/>
                <w:sz w:val="24"/>
                <w:szCs w:val="24"/>
              </w:rPr>
              <w:t>15 участников, 8 призовых мест;</w:t>
            </w:r>
          </w:p>
          <w:p w:rsidR="00D307F7" w:rsidRPr="00D307F7" w:rsidRDefault="00D307F7" w:rsidP="00BE0513">
            <w:pPr>
              <w:spacing w:after="0" w:line="240" w:lineRule="auto"/>
              <w:ind w:firstLine="15"/>
              <w:jc w:val="both"/>
              <w:rPr>
                <w:rFonts w:ascii="Times New Roman" w:hAnsi="Times New Roman" w:cs="Times New Roman"/>
                <w:sz w:val="24"/>
                <w:szCs w:val="24"/>
              </w:rPr>
            </w:pPr>
            <w:r w:rsidRPr="00D307F7">
              <w:rPr>
                <w:rFonts w:ascii="Times New Roman" w:hAnsi="Times New Roman" w:cs="Times New Roman"/>
                <w:sz w:val="24"/>
                <w:szCs w:val="24"/>
              </w:rPr>
              <w:t>- Районный конкурс творческих работ ко Дню рождения Куединского района и Пермского края - 12 участников, 6 призовых мест;</w:t>
            </w:r>
          </w:p>
          <w:p w:rsidR="00D307F7" w:rsidRPr="00D307F7" w:rsidRDefault="00D307F7" w:rsidP="00BE0513">
            <w:pPr>
              <w:spacing w:after="0" w:line="240" w:lineRule="auto"/>
              <w:ind w:firstLine="15"/>
              <w:jc w:val="both"/>
              <w:rPr>
                <w:rFonts w:ascii="Times New Roman" w:hAnsi="Times New Roman" w:cs="Times New Roman"/>
                <w:sz w:val="24"/>
                <w:szCs w:val="24"/>
              </w:rPr>
            </w:pPr>
            <w:r w:rsidRPr="00D307F7">
              <w:rPr>
                <w:rFonts w:ascii="Times New Roman" w:hAnsi="Times New Roman" w:cs="Times New Roman"/>
                <w:sz w:val="24"/>
                <w:szCs w:val="24"/>
              </w:rPr>
              <w:t xml:space="preserve">- </w:t>
            </w:r>
            <w:r w:rsidRPr="00D307F7">
              <w:rPr>
                <w:rFonts w:ascii="Times New Roman" w:hAnsi="Times New Roman" w:cs="Times New Roman"/>
                <w:sz w:val="24"/>
                <w:szCs w:val="24"/>
                <w:lang w:val="en-US"/>
              </w:rPr>
              <w:t>XII</w:t>
            </w:r>
            <w:r w:rsidRPr="00D307F7">
              <w:rPr>
                <w:rFonts w:ascii="Times New Roman" w:hAnsi="Times New Roman" w:cs="Times New Roman"/>
                <w:sz w:val="24"/>
                <w:szCs w:val="24"/>
              </w:rPr>
              <w:t xml:space="preserve"> районная конференция исследовательских работ учащихся</w:t>
            </w:r>
            <w:r>
              <w:rPr>
                <w:rFonts w:ascii="Times New Roman" w:hAnsi="Times New Roman" w:cs="Times New Roman"/>
                <w:sz w:val="24"/>
                <w:szCs w:val="24"/>
              </w:rPr>
              <w:t xml:space="preserve"> </w:t>
            </w:r>
            <w:r w:rsidRPr="00D307F7">
              <w:rPr>
                <w:rFonts w:ascii="Times New Roman" w:hAnsi="Times New Roman" w:cs="Times New Roman"/>
                <w:sz w:val="24"/>
                <w:szCs w:val="24"/>
              </w:rPr>
              <w:t xml:space="preserve">- </w:t>
            </w:r>
            <w:r>
              <w:rPr>
                <w:rFonts w:ascii="Times New Roman" w:hAnsi="Times New Roman" w:cs="Times New Roman"/>
                <w:sz w:val="24"/>
                <w:szCs w:val="24"/>
              </w:rPr>
              <w:t>2 участников, 2</w:t>
            </w:r>
            <w:r w:rsidRPr="00D307F7">
              <w:rPr>
                <w:rFonts w:ascii="Times New Roman" w:hAnsi="Times New Roman" w:cs="Times New Roman"/>
                <w:sz w:val="24"/>
                <w:szCs w:val="24"/>
              </w:rPr>
              <w:t xml:space="preserve"> призовых мест</w:t>
            </w:r>
            <w:r>
              <w:rPr>
                <w:rFonts w:ascii="Times New Roman" w:hAnsi="Times New Roman" w:cs="Times New Roman"/>
                <w:sz w:val="24"/>
                <w:szCs w:val="24"/>
              </w:rPr>
              <w:t>а</w:t>
            </w:r>
          </w:p>
        </w:tc>
      </w:tr>
      <w:tr w:rsidR="00A6123F" w:rsidRPr="008C5463" w:rsidTr="00D307F7">
        <w:tc>
          <w:tcPr>
            <w:tcW w:w="2689" w:type="dxa"/>
          </w:tcPr>
          <w:p w:rsidR="00A6123F" w:rsidRPr="008C5463" w:rsidRDefault="00A6123F"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Военно-патриотический отряд «Орлята» </w:t>
            </w:r>
          </w:p>
          <w:p w:rsidR="00A6123F" w:rsidRPr="008C5463" w:rsidRDefault="00A6123F" w:rsidP="00BE0513">
            <w:pPr>
              <w:spacing w:after="0" w:line="240" w:lineRule="auto"/>
              <w:ind w:firstLine="708"/>
              <w:jc w:val="both"/>
              <w:rPr>
                <w:rFonts w:ascii="Times New Roman" w:hAnsi="Times New Roman" w:cs="Times New Roman"/>
                <w:sz w:val="24"/>
                <w:szCs w:val="24"/>
              </w:rPr>
            </w:pPr>
          </w:p>
        </w:tc>
        <w:tc>
          <w:tcPr>
            <w:tcW w:w="7371" w:type="dxa"/>
          </w:tcPr>
          <w:p w:rsidR="00A6123F" w:rsidRPr="008C5463" w:rsidRDefault="00A6123F" w:rsidP="00BE0513">
            <w:pPr>
              <w:spacing w:after="0" w:line="240" w:lineRule="auto"/>
              <w:ind w:firstLine="15"/>
              <w:jc w:val="both"/>
              <w:rPr>
                <w:rFonts w:ascii="Times New Roman" w:hAnsi="Times New Roman" w:cs="Times New Roman"/>
                <w:sz w:val="24"/>
                <w:szCs w:val="24"/>
              </w:rPr>
            </w:pPr>
            <w:r w:rsidRPr="008C5463">
              <w:rPr>
                <w:rFonts w:ascii="Times New Roman" w:hAnsi="Times New Roman" w:cs="Times New Roman"/>
                <w:sz w:val="24"/>
                <w:szCs w:val="24"/>
              </w:rPr>
              <w:t>- Диплом за 1 место в общекомандном зачете в районном смотре-конкурсе «Учимся служить Отечеству» (младшая возрастная группа).</w:t>
            </w:r>
          </w:p>
          <w:p w:rsidR="00A6123F" w:rsidRDefault="00A6123F" w:rsidP="00BE0513">
            <w:pPr>
              <w:spacing w:after="0" w:line="240" w:lineRule="auto"/>
              <w:ind w:firstLine="15"/>
              <w:jc w:val="both"/>
              <w:rPr>
                <w:rFonts w:ascii="Times New Roman" w:hAnsi="Times New Roman" w:cs="Times New Roman"/>
                <w:sz w:val="24"/>
                <w:szCs w:val="24"/>
              </w:rPr>
            </w:pPr>
            <w:r w:rsidRPr="008C5463">
              <w:rPr>
                <w:rFonts w:ascii="Times New Roman" w:hAnsi="Times New Roman" w:cs="Times New Roman"/>
                <w:sz w:val="24"/>
                <w:szCs w:val="24"/>
              </w:rPr>
              <w:t>- Грамота за 1 место в районной военно-спортивной игре «Семеро смелых» среди учащихся младших классов</w:t>
            </w:r>
          </w:p>
          <w:p w:rsidR="00D307F7" w:rsidRPr="008C5463" w:rsidRDefault="00D307F7" w:rsidP="00D307F7">
            <w:pPr>
              <w:spacing w:after="0" w:line="240" w:lineRule="auto"/>
              <w:ind w:firstLine="15"/>
              <w:jc w:val="both"/>
              <w:rPr>
                <w:rFonts w:ascii="Times New Roman" w:hAnsi="Times New Roman" w:cs="Times New Roman"/>
                <w:sz w:val="24"/>
                <w:szCs w:val="24"/>
              </w:rPr>
            </w:pPr>
            <w:r>
              <w:rPr>
                <w:rFonts w:ascii="Times New Roman" w:hAnsi="Times New Roman" w:cs="Times New Roman"/>
                <w:sz w:val="24"/>
                <w:szCs w:val="24"/>
              </w:rPr>
              <w:t xml:space="preserve">- </w:t>
            </w:r>
            <w:r w:rsidRPr="00D307F7">
              <w:rPr>
                <w:rFonts w:ascii="Times New Roman" w:hAnsi="Times New Roman" w:cs="Times New Roman"/>
                <w:sz w:val="24"/>
                <w:szCs w:val="24"/>
              </w:rPr>
              <w:t>Участники муниципальной интеллектуальной игры посвященной Дню героев Отечества</w:t>
            </w:r>
          </w:p>
        </w:tc>
      </w:tr>
    </w:tbl>
    <w:p w:rsidR="008B6435" w:rsidRPr="009448E8" w:rsidRDefault="008B6435" w:rsidP="009448E8">
      <w:pPr>
        <w:spacing w:after="8" w:line="254" w:lineRule="auto"/>
        <w:ind w:left="2775" w:right="221" w:hanging="2218"/>
        <w:rPr>
          <w:rFonts w:ascii="Times New Roman" w:eastAsia="Times New Roman" w:hAnsi="Times New Roman" w:cs="Times New Roman"/>
          <w:b/>
          <w:sz w:val="24"/>
          <w:szCs w:val="24"/>
        </w:rPr>
      </w:pPr>
      <w:r w:rsidRPr="008B6435">
        <w:rPr>
          <w:rFonts w:ascii="Times New Roman" w:eastAsia="Times New Roman" w:hAnsi="Times New Roman" w:cs="Times New Roman"/>
          <w:b/>
          <w:sz w:val="24"/>
          <w:szCs w:val="24"/>
        </w:rPr>
        <w:t>Показателями успешности в выполнении поставленных задач являются достижение результатов в конкурсах различных уровней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5"/>
        <w:gridCol w:w="1382"/>
        <w:gridCol w:w="1203"/>
        <w:gridCol w:w="1855"/>
      </w:tblGrid>
      <w:tr w:rsidR="008B6435" w:rsidRPr="008B6435" w:rsidTr="008B6435">
        <w:tc>
          <w:tcPr>
            <w:tcW w:w="5625" w:type="dxa"/>
            <w:vMerge w:val="restart"/>
            <w:tcBorders>
              <w:top w:val="single" w:sz="4" w:space="0" w:color="auto"/>
              <w:left w:val="single" w:sz="4" w:space="0" w:color="auto"/>
              <w:bottom w:val="single" w:sz="4" w:space="0" w:color="auto"/>
              <w:right w:val="single" w:sz="4" w:space="0" w:color="auto"/>
            </w:tcBorders>
            <w:hideMark/>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Мероприятие (уровень)</w:t>
            </w:r>
          </w:p>
        </w:tc>
        <w:tc>
          <w:tcPr>
            <w:tcW w:w="2585" w:type="dxa"/>
            <w:gridSpan w:val="2"/>
            <w:tcBorders>
              <w:top w:val="single" w:sz="4" w:space="0" w:color="auto"/>
              <w:left w:val="single" w:sz="4" w:space="0" w:color="auto"/>
              <w:bottom w:val="single" w:sz="4" w:space="0" w:color="auto"/>
              <w:right w:val="single" w:sz="4" w:space="0" w:color="auto"/>
            </w:tcBorders>
            <w:hideMark/>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Результат</w:t>
            </w:r>
          </w:p>
        </w:tc>
        <w:tc>
          <w:tcPr>
            <w:tcW w:w="1855" w:type="dxa"/>
            <w:vMerge w:val="restart"/>
            <w:tcBorders>
              <w:top w:val="single" w:sz="4" w:space="0" w:color="auto"/>
              <w:left w:val="single" w:sz="4" w:space="0" w:color="auto"/>
              <w:bottom w:val="single" w:sz="4" w:space="0" w:color="auto"/>
              <w:right w:val="single" w:sz="4" w:space="0" w:color="auto"/>
            </w:tcBorders>
            <w:hideMark/>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Количество результативных участников</w:t>
            </w:r>
          </w:p>
        </w:tc>
      </w:tr>
      <w:tr w:rsidR="008B6435" w:rsidRPr="008B6435" w:rsidTr="008B6435">
        <w:tc>
          <w:tcPr>
            <w:tcW w:w="5625" w:type="dxa"/>
            <w:vMerge/>
            <w:tcBorders>
              <w:top w:val="single" w:sz="4" w:space="0" w:color="auto"/>
              <w:left w:val="single" w:sz="4" w:space="0" w:color="auto"/>
              <w:bottom w:val="single" w:sz="4" w:space="0" w:color="auto"/>
              <w:right w:val="single" w:sz="4" w:space="0" w:color="auto"/>
            </w:tcBorders>
            <w:vAlign w:val="center"/>
            <w:hideMark/>
          </w:tcPr>
          <w:p w:rsidR="008B6435" w:rsidRPr="008B6435" w:rsidRDefault="008B6435" w:rsidP="008B6435">
            <w:pPr>
              <w:spacing w:line="240" w:lineRule="auto"/>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hideMark/>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количество участников</w:t>
            </w:r>
          </w:p>
        </w:tc>
        <w:tc>
          <w:tcPr>
            <w:tcW w:w="1203" w:type="dxa"/>
            <w:tcBorders>
              <w:top w:val="single" w:sz="4" w:space="0" w:color="auto"/>
              <w:left w:val="single" w:sz="4" w:space="0" w:color="auto"/>
              <w:bottom w:val="single" w:sz="4" w:space="0" w:color="auto"/>
              <w:right w:val="single" w:sz="4" w:space="0" w:color="auto"/>
            </w:tcBorders>
            <w:hideMark/>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наличие призовых мест</w:t>
            </w: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8B6435" w:rsidRPr="008B6435" w:rsidRDefault="008B6435" w:rsidP="008B6435">
            <w:pPr>
              <w:spacing w:line="240" w:lineRule="auto"/>
              <w:rPr>
                <w:rFonts w:ascii="Times New Roman" w:hAnsi="Times New Roman" w:cs="Times New Roman"/>
                <w:sz w:val="24"/>
                <w:szCs w:val="24"/>
              </w:rPr>
            </w:pPr>
          </w:p>
        </w:tc>
      </w:tr>
      <w:tr w:rsidR="008B6435" w:rsidRPr="008B6435" w:rsidTr="008B6435">
        <w:tc>
          <w:tcPr>
            <w:tcW w:w="10065" w:type="dxa"/>
            <w:gridSpan w:val="4"/>
            <w:tcBorders>
              <w:top w:val="single" w:sz="4" w:space="0" w:color="auto"/>
              <w:left w:val="single" w:sz="4" w:space="0" w:color="auto"/>
              <w:bottom w:val="single" w:sz="4" w:space="0" w:color="auto"/>
              <w:right w:val="single" w:sz="4" w:space="0" w:color="auto"/>
            </w:tcBorders>
          </w:tcPr>
          <w:p w:rsidR="008B6435" w:rsidRPr="008B6435" w:rsidRDefault="008B6435" w:rsidP="008B6435">
            <w:pPr>
              <w:pStyle w:val="a4"/>
              <w:numPr>
                <w:ilvl w:val="0"/>
                <w:numId w:val="19"/>
              </w:num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lastRenderedPageBreak/>
              <w:t>Муниципальный уровень</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Региональная олимпиада по краеведению «Рысенок»</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8</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D3EF9">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 xml:space="preserve">1 место </w:t>
            </w:r>
            <w:r>
              <w:rPr>
                <w:rFonts w:ascii="Times New Roman" w:hAnsi="Times New Roman" w:cs="Times New Roman"/>
                <w:sz w:val="24"/>
                <w:szCs w:val="24"/>
              </w:rPr>
              <w:t>–</w:t>
            </w:r>
            <w:r w:rsidRPr="008B6435">
              <w:rPr>
                <w:rFonts w:ascii="Times New Roman" w:hAnsi="Times New Roman" w:cs="Times New Roman"/>
                <w:sz w:val="24"/>
                <w:szCs w:val="24"/>
              </w:rPr>
              <w:t xml:space="preserve"> 3</w:t>
            </w:r>
            <w:r w:rsidR="008D3EF9">
              <w:rPr>
                <w:rFonts w:ascii="Times New Roman" w:hAnsi="Times New Roman" w:cs="Times New Roman"/>
                <w:sz w:val="24"/>
                <w:szCs w:val="24"/>
              </w:rPr>
              <w:t xml:space="preserve">                               2 места – 3                         </w:t>
            </w:r>
            <w:r w:rsidRPr="008B6435">
              <w:rPr>
                <w:rFonts w:ascii="Times New Roman" w:hAnsi="Times New Roman" w:cs="Times New Roman"/>
                <w:sz w:val="24"/>
                <w:szCs w:val="24"/>
              </w:rPr>
              <w:t>3 место - 2</w:t>
            </w:r>
          </w:p>
        </w:tc>
      </w:tr>
      <w:tr w:rsidR="008B6435" w:rsidRPr="008B6435" w:rsidTr="008D3EF9">
        <w:trPr>
          <w:trHeight w:val="638"/>
        </w:trPr>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Районный творческий конкурс «Здравствуй, школа. Здравствуй, осень»</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8</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D3EF9" w:rsidP="008D3EF9">
            <w:pPr>
              <w:spacing w:line="240" w:lineRule="auto"/>
              <w:jc w:val="center"/>
              <w:rPr>
                <w:rFonts w:ascii="Times New Roman" w:hAnsi="Times New Roman" w:cs="Times New Roman"/>
                <w:sz w:val="24"/>
                <w:szCs w:val="24"/>
              </w:rPr>
            </w:pPr>
            <w:r>
              <w:rPr>
                <w:rFonts w:ascii="Times New Roman" w:hAnsi="Times New Roman" w:cs="Times New Roman"/>
                <w:sz w:val="24"/>
                <w:szCs w:val="24"/>
              </w:rPr>
              <w:t>1 место – 1                     2 места – 1</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proofErr w:type="spellStart"/>
            <w:r w:rsidRPr="008B6435">
              <w:rPr>
                <w:rFonts w:ascii="Times New Roman" w:hAnsi="Times New Roman" w:cs="Times New Roman"/>
                <w:sz w:val="24"/>
                <w:szCs w:val="24"/>
              </w:rPr>
              <w:t>Межпоселенческий</w:t>
            </w:r>
            <w:proofErr w:type="spellEnd"/>
            <w:r w:rsidRPr="008B6435">
              <w:rPr>
                <w:rFonts w:ascii="Times New Roman" w:hAnsi="Times New Roman" w:cs="Times New Roman"/>
                <w:sz w:val="24"/>
                <w:szCs w:val="24"/>
              </w:rPr>
              <w:t xml:space="preserve"> мини-футбол</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8</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 место</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Муниципальный конкурс «Самый спортивный класс»</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20</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 место – 2</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Районный конкурс творческих работ ко Дню рождения Куединского района и Пермского края</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12</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6</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D3EF9" w:rsidP="008D3E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место – 1                   2 места – 2                    </w:t>
            </w:r>
            <w:r w:rsidR="008B6435" w:rsidRPr="008B6435">
              <w:rPr>
                <w:rFonts w:ascii="Times New Roman" w:hAnsi="Times New Roman" w:cs="Times New Roman"/>
                <w:sz w:val="24"/>
                <w:szCs w:val="24"/>
              </w:rPr>
              <w:t>3 место – 3</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Муниципальный конкурс «Марафон открытий»</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3</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3 место – 1</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Открытый районный творческий конкурс «Даем дорогу талантам», посвященный 65-летию ДДТ</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3</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D3EF9" w:rsidP="008D3E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место – 1                      </w:t>
            </w:r>
            <w:r w:rsidR="008B6435">
              <w:rPr>
                <w:rFonts w:ascii="Times New Roman" w:hAnsi="Times New Roman" w:cs="Times New Roman"/>
                <w:sz w:val="24"/>
                <w:szCs w:val="24"/>
              </w:rPr>
              <w:t>2 места – 1</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Итоги мониторинга участия образовательных организаций в мероприятиях в рамках года Памяти и Славы</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72</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3 место</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Районный творческий конкурс «Зимняя сказка»</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8</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6</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D3EF9" w:rsidP="008D3E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место – 1                      2 места – 3          </w:t>
            </w:r>
            <w:r w:rsidR="008B6435" w:rsidRPr="008B6435">
              <w:rPr>
                <w:rFonts w:ascii="Times New Roman" w:hAnsi="Times New Roman" w:cs="Times New Roman"/>
                <w:sz w:val="24"/>
                <w:szCs w:val="24"/>
              </w:rPr>
              <w:t>Спец. приз – 2</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Муниципальный тур Всероссийского конкурса чтецов «Живая классика»</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3</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Сертификаты участника</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lang w:val="en-US"/>
              </w:rPr>
              <w:t>XII</w:t>
            </w:r>
            <w:r w:rsidRPr="008B6435">
              <w:rPr>
                <w:rFonts w:ascii="Times New Roman" w:hAnsi="Times New Roman" w:cs="Times New Roman"/>
                <w:sz w:val="24"/>
                <w:szCs w:val="24"/>
              </w:rPr>
              <w:t xml:space="preserve"> районная конференция исследовательских работ учащихся</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2</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D3EF9" w:rsidP="008D3E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 места – 1                   </w:t>
            </w:r>
            <w:r w:rsidR="008B6435" w:rsidRPr="008B6435">
              <w:rPr>
                <w:rFonts w:ascii="Times New Roman" w:hAnsi="Times New Roman" w:cs="Times New Roman"/>
                <w:sz w:val="24"/>
                <w:szCs w:val="24"/>
              </w:rPr>
              <w:t>3 место – 1</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lang w:val="en-US"/>
              </w:rPr>
              <w:t>IX</w:t>
            </w:r>
            <w:r w:rsidRPr="008B6435">
              <w:rPr>
                <w:rFonts w:ascii="Times New Roman" w:hAnsi="Times New Roman" w:cs="Times New Roman"/>
                <w:sz w:val="24"/>
                <w:szCs w:val="24"/>
              </w:rPr>
              <w:t xml:space="preserve"> районный фестиваль детского и юношеского творчества «</w:t>
            </w:r>
            <w:r w:rsidRPr="008B6435">
              <w:rPr>
                <w:rFonts w:ascii="Times New Roman" w:hAnsi="Times New Roman" w:cs="Times New Roman"/>
                <w:sz w:val="24"/>
                <w:szCs w:val="24"/>
                <w:lang w:val="en-US"/>
              </w:rPr>
              <w:t>Next</w:t>
            </w:r>
            <w:r w:rsidRPr="008B6435">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20</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15</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D3EF9" w:rsidP="008D3E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место – 1                      2 места – 13                 </w:t>
            </w:r>
            <w:r w:rsidR="008B6435" w:rsidRPr="008B6435">
              <w:rPr>
                <w:rFonts w:ascii="Times New Roman" w:hAnsi="Times New Roman" w:cs="Times New Roman"/>
                <w:sz w:val="24"/>
                <w:szCs w:val="24"/>
              </w:rPr>
              <w:t>3 место – 1</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Районный конкурс-фестиваль агитбригад отрядов ЮИД «Отряд ЮИД – в действии»</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10</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Грамота за участие</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Первенство Куединского района по мини-футболу среди юношей 2004 г.р. и младше</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7</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 место – 7</w:t>
            </w:r>
          </w:p>
          <w:p w:rsidR="008B6435" w:rsidRPr="008B6435" w:rsidRDefault="008B6435" w:rsidP="008B6435">
            <w:pPr>
              <w:spacing w:line="240" w:lineRule="auto"/>
              <w:jc w:val="center"/>
              <w:rPr>
                <w:rFonts w:ascii="Times New Roman" w:hAnsi="Times New Roman" w:cs="Times New Roman"/>
                <w:sz w:val="24"/>
                <w:szCs w:val="24"/>
              </w:rPr>
            </w:pP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Муниципальная военно-спортивная игра «Семеро смелых – 2021»</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7</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 место – 7</w:t>
            </w:r>
          </w:p>
          <w:p w:rsidR="008B6435" w:rsidRPr="008B6435" w:rsidRDefault="008B6435" w:rsidP="008B6435">
            <w:pPr>
              <w:spacing w:line="240" w:lineRule="auto"/>
              <w:jc w:val="center"/>
              <w:rPr>
                <w:rFonts w:ascii="Times New Roman" w:hAnsi="Times New Roman" w:cs="Times New Roman"/>
                <w:sz w:val="24"/>
                <w:szCs w:val="24"/>
              </w:rPr>
            </w:pP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Первенство Куединского округа по мини-футболу «Кожаный мяч»</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7</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3 место – 7</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lastRenderedPageBreak/>
              <w:t xml:space="preserve">Первенство по мини-футболу «Кожаный мяч» в муниципальном этапе </w:t>
            </w:r>
            <w:r w:rsidRPr="008B6435">
              <w:rPr>
                <w:rFonts w:ascii="Times New Roman" w:hAnsi="Times New Roman" w:cs="Times New Roman"/>
                <w:sz w:val="24"/>
                <w:szCs w:val="24"/>
                <w:lang w:val="en-US"/>
              </w:rPr>
              <w:t>VII</w:t>
            </w:r>
            <w:r w:rsidRPr="008B6435">
              <w:rPr>
                <w:rFonts w:ascii="Times New Roman" w:hAnsi="Times New Roman" w:cs="Times New Roman"/>
                <w:sz w:val="24"/>
                <w:szCs w:val="24"/>
              </w:rPr>
              <w:t xml:space="preserve"> Спартакиады «Волшебный мяч»</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7</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 место – 7</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Первенство Куединского района ДЮСШ по настольному теннису</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7</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6</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D3EF9" w:rsidP="008D3E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место – 1                     2 места – 3                     </w:t>
            </w:r>
            <w:r w:rsidR="008B6435" w:rsidRPr="008B6435">
              <w:rPr>
                <w:rFonts w:ascii="Times New Roman" w:hAnsi="Times New Roman" w:cs="Times New Roman"/>
                <w:sz w:val="24"/>
                <w:szCs w:val="24"/>
              </w:rPr>
              <w:t>3 место – 2</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Районная интеллектуальная игра, посвященная Дню героев Отечества</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4</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Сертификаты участника</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Муниципальный этап Всероссийского конкурса «</w:t>
            </w:r>
            <w:proofErr w:type="spellStart"/>
            <w:r w:rsidRPr="008B6435">
              <w:rPr>
                <w:rFonts w:ascii="Times New Roman" w:hAnsi="Times New Roman" w:cs="Times New Roman"/>
                <w:sz w:val="24"/>
                <w:szCs w:val="24"/>
              </w:rPr>
              <w:t>Эколята</w:t>
            </w:r>
            <w:proofErr w:type="spellEnd"/>
            <w:r w:rsidRPr="008B6435">
              <w:rPr>
                <w:rFonts w:ascii="Times New Roman" w:hAnsi="Times New Roman" w:cs="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9</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2 места – 1</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Районный творческий конкурс «Зимняя сказка»</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8</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4</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D3EF9" w:rsidP="008D3E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место – 1                  </w:t>
            </w:r>
            <w:r w:rsidR="008B6435" w:rsidRPr="008B6435">
              <w:rPr>
                <w:rFonts w:ascii="Times New Roman" w:hAnsi="Times New Roman" w:cs="Times New Roman"/>
                <w:sz w:val="24"/>
                <w:szCs w:val="24"/>
              </w:rPr>
              <w:t>2 места – 3</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Районный турнир «Шахматные баталии»</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9</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4</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D3EF9" w:rsidP="008D3E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 места – 1                  </w:t>
            </w:r>
            <w:r w:rsidR="008B6435" w:rsidRPr="008B6435">
              <w:rPr>
                <w:rFonts w:ascii="Times New Roman" w:hAnsi="Times New Roman" w:cs="Times New Roman"/>
                <w:sz w:val="24"/>
                <w:szCs w:val="24"/>
              </w:rPr>
              <w:t>3 место – 3</w:t>
            </w:r>
          </w:p>
        </w:tc>
      </w:tr>
      <w:tr w:rsidR="008B6435" w:rsidRPr="008B6435" w:rsidTr="008B6435">
        <w:tc>
          <w:tcPr>
            <w:tcW w:w="10065" w:type="dxa"/>
            <w:gridSpan w:val="4"/>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b/>
                <w:sz w:val="24"/>
                <w:szCs w:val="24"/>
              </w:rPr>
              <w:t>2. Краевой уровень</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Региональная олимпиада по краеведению «Рысенок»</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Сертификаты участника</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Региональный этап Всероссийского конкурса «Моя малая Родина»</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4</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Сертификаты участника</w:t>
            </w:r>
          </w:p>
        </w:tc>
      </w:tr>
      <w:tr w:rsidR="008B6435" w:rsidRPr="008B6435" w:rsidTr="008B6435">
        <w:tc>
          <w:tcPr>
            <w:tcW w:w="10065" w:type="dxa"/>
            <w:gridSpan w:val="4"/>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b/>
                <w:sz w:val="24"/>
                <w:szCs w:val="24"/>
              </w:rPr>
              <w:t>3. Российский и Международный уровень</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Всероссийский конкурс детского рисунка «Открой Арктику»</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Сертификаты участника</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Всероссийская образовательная акция «Урок цифры»</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20</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Сертификаты участника</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 xml:space="preserve">Всероссийская акция «Зеленые островки </w:t>
            </w:r>
            <w:proofErr w:type="spellStart"/>
            <w:r w:rsidRPr="008B6435">
              <w:rPr>
                <w:rFonts w:ascii="Times New Roman" w:hAnsi="Times New Roman" w:cs="Times New Roman"/>
                <w:sz w:val="24"/>
                <w:szCs w:val="24"/>
              </w:rPr>
              <w:t>Эколят</w:t>
            </w:r>
            <w:proofErr w:type="spellEnd"/>
            <w:r w:rsidRPr="008B6435">
              <w:rPr>
                <w:rFonts w:ascii="Times New Roman" w:hAnsi="Times New Roman" w:cs="Times New Roman"/>
                <w:sz w:val="24"/>
                <w:szCs w:val="24"/>
              </w:rPr>
              <w:t xml:space="preserve"> в память о воинах, погибших во время ВОВ»</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10</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Сертификат</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rPr>
                <w:rFonts w:ascii="Times New Roman" w:hAnsi="Times New Roman" w:cs="Times New Roman"/>
                <w:sz w:val="24"/>
                <w:szCs w:val="24"/>
              </w:rPr>
            </w:pPr>
            <w:r w:rsidRPr="008B6435">
              <w:rPr>
                <w:rFonts w:ascii="Times New Roman" w:hAnsi="Times New Roman" w:cs="Times New Roman"/>
                <w:sz w:val="24"/>
                <w:szCs w:val="24"/>
              </w:rPr>
              <w:t>Всероссийская онлайн-олимпиада «Безопасные дороги</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8</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4</w:t>
            </w: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D3EF9" w:rsidP="008D3E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 место – 3                     </w:t>
            </w:r>
            <w:r w:rsidR="008B6435" w:rsidRPr="008B6435">
              <w:rPr>
                <w:rFonts w:ascii="Times New Roman" w:hAnsi="Times New Roman" w:cs="Times New Roman"/>
                <w:sz w:val="24"/>
                <w:szCs w:val="24"/>
              </w:rPr>
              <w:t>2 места –1</w:t>
            </w:r>
          </w:p>
        </w:tc>
      </w:tr>
      <w:tr w:rsidR="008B6435" w:rsidRPr="008B6435" w:rsidTr="008B6435">
        <w:tc>
          <w:tcPr>
            <w:tcW w:w="562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after="0"/>
              <w:ind w:left="19"/>
              <w:rPr>
                <w:sz w:val="24"/>
                <w:szCs w:val="24"/>
              </w:rPr>
            </w:pPr>
            <w:r w:rsidRPr="008B6435">
              <w:rPr>
                <w:rFonts w:ascii="Times New Roman" w:eastAsia="Times New Roman" w:hAnsi="Times New Roman" w:cs="Times New Roman"/>
                <w:sz w:val="24"/>
                <w:szCs w:val="24"/>
              </w:rPr>
              <w:t>Всероссийские акции РДШ:</w:t>
            </w:r>
          </w:p>
          <w:p w:rsidR="008B6435" w:rsidRPr="008B6435" w:rsidRDefault="009448E8" w:rsidP="009448E8">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«Окна П</w:t>
            </w:r>
            <w:r w:rsidR="008B6435" w:rsidRPr="008B6435">
              <w:rPr>
                <w:rFonts w:ascii="Times New Roman" w:eastAsia="Times New Roman" w:hAnsi="Times New Roman" w:cs="Times New Roman"/>
                <w:sz w:val="24"/>
                <w:szCs w:val="24"/>
              </w:rPr>
              <w:t>обеды</w:t>
            </w:r>
            <w:r>
              <w:rPr>
                <w:rFonts w:ascii="Times New Roman" w:eastAsia="Times New Roman" w:hAnsi="Times New Roman" w:cs="Times New Roman"/>
                <w:sz w:val="24"/>
                <w:szCs w:val="24"/>
              </w:rPr>
              <w:t>»</w:t>
            </w:r>
            <w:r w:rsidR="008B6435" w:rsidRPr="008B6435">
              <w:rPr>
                <w:rFonts w:ascii="Times New Roman" w:eastAsia="Times New Roman" w:hAnsi="Times New Roman" w:cs="Times New Roman"/>
                <w:sz w:val="24"/>
                <w:szCs w:val="24"/>
              </w:rPr>
              <w:t xml:space="preserve">, </w:t>
            </w:r>
            <w:r w:rsidRPr="00E22706">
              <w:rPr>
                <w:rFonts w:ascii="Times New Roman" w:hAnsi="Times New Roman"/>
                <w:sz w:val="24"/>
                <w:szCs w:val="24"/>
              </w:rPr>
              <w:t>«</w:t>
            </w:r>
            <w:proofErr w:type="spellStart"/>
            <w:r w:rsidRPr="00E22706">
              <w:rPr>
                <w:rFonts w:ascii="Times New Roman" w:hAnsi="Times New Roman"/>
                <w:sz w:val="24"/>
                <w:szCs w:val="24"/>
              </w:rPr>
              <w:t>Экодежурный</w:t>
            </w:r>
            <w:proofErr w:type="spellEnd"/>
            <w:r w:rsidRPr="00E22706">
              <w:rPr>
                <w:rFonts w:ascii="Times New Roman" w:hAnsi="Times New Roman"/>
                <w:sz w:val="24"/>
                <w:szCs w:val="24"/>
              </w:rPr>
              <w:t xml:space="preserve"> по стране»</w:t>
            </w:r>
            <w:r>
              <w:rPr>
                <w:rFonts w:ascii="Times New Roman" w:hAnsi="Times New Roman"/>
                <w:sz w:val="24"/>
                <w:szCs w:val="24"/>
              </w:rPr>
              <w:t xml:space="preserve">, </w:t>
            </w:r>
            <w:r w:rsidRPr="00E22706">
              <w:rPr>
                <w:rFonts w:ascii="Times New Roman" w:hAnsi="Times New Roman"/>
                <w:sz w:val="24"/>
                <w:szCs w:val="24"/>
              </w:rPr>
              <w:t>«Создай гору знаний»</w:t>
            </w:r>
            <w:r>
              <w:rPr>
                <w:rFonts w:ascii="Times New Roman" w:hAnsi="Times New Roman"/>
                <w:sz w:val="24"/>
                <w:szCs w:val="24"/>
              </w:rPr>
              <w:t xml:space="preserve">, </w:t>
            </w:r>
            <w:r w:rsidRPr="00E22706">
              <w:rPr>
                <w:rFonts w:ascii="Times New Roman" w:eastAsia="Times New Roman" w:hAnsi="Times New Roman"/>
                <w:color w:val="0E0E0F"/>
                <w:sz w:val="24"/>
                <w:szCs w:val="24"/>
              </w:rPr>
              <w:t>«</w:t>
            </w:r>
            <w:proofErr w:type="spellStart"/>
            <w:r w:rsidRPr="00E22706">
              <w:rPr>
                <w:rFonts w:ascii="Times New Roman" w:eastAsia="Times New Roman" w:hAnsi="Times New Roman"/>
                <w:color w:val="0E0E0F"/>
                <w:sz w:val="24"/>
                <w:szCs w:val="24"/>
              </w:rPr>
              <w:t>БлагоДАРИТЕльный</w:t>
            </w:r>
            <w:proofErr w:type="spellEnd"/>
            <w:r w:rsidRPr="00E22706">
              <w:rPr>
                <w:rFonts w:ascii="Times New Roman" w:eastAsia="Times New Roman" w:hAnsi="Times New Roman"/>
                <w:b/>
                <w:color w:val="0E0E0F"/>
                <w:sz w:val="24"/>
                <w:szCs w:val="24"/>
              </w:rPr>
              <w:t xml:space="preserve"> </w:t>
            </w:r>
            <w:r w:rsidRPr="00E22706">
              <w:rPr>
                <w:rFonts w:ascii="Times New Roman" w:eastAsia="Times New Roman" w:hAnsi="Times New Roman"/>
                <w:color w:val="0E0E0F"/>
                <w:sz w:val="24"/>
                <w:szCs w:val="24"/>
              </w:rPr>
              <w:t>марафон РДШ»</w:t>
            </w:r>
            <w:r>
              <w:rPr>
                <w:rFonts w:ascii="Times New Roman" w:eastAsia="Times New Roman" w:hAnsi="Times New Roman"/>
                <w:color w:val="0E0E0F"/>
                <w:sz w:val="24"/>
                <w:szCs w:val="24"/>
              </w:rPr>
              <w:t xml:space="preserve">, </w:t>
            </w:r>
            <w:r w:rsidRPr="00E22706">
              <w:rPr>
                <w:rFonts w:ascii="Times New Roman" w:eastAsia="Times New Roman" w:hAnsi="Times New Roman"/>
                <w:color w:val="0E0E0F"/>
                <w:sz w:val="24"/>
                <w:szCs w:val="24"/>
              </w:rPr>
              <w:t>«Классное интервью»</w:t>
            </w:r>
            <w:r>
              <w:rPr>
                <w:rFonts w:ascii="Times New Roman" w:eastAsia="Times New Roman" w:hAnsi="Times New Roman"/>
                <w:color w:val="0E0E0F"/>
                <w:sz w:val="24"/>
                <w:szCs w:val="24"/>
              </w:rPr>
              <w:t xml:space="preserve">, </w:t>
            </w:r>
            <w:r w:rsidRPr="00E22706">
              <w:rPr>
                <w:rFonts w:ascii="Times New Roman" w:hAnsi="Times New Roman"/>
                <w:color w:val="000000"/>
                <w:sz w:val="24"/>
                <w:szCs w:val="24"/>
                <w:shd w:val="clear" w:color="auto" w:fill="FFFFFF"/>
              </w:rPr>
              <w:t>«Рябиновые бусы»</w:t>
            </w:r>
            <w:r>
              <w:rPr>
                <w:rFonts w:ascii="Times New Roman" w:hAnsi="Times New Roman"/>
                <w:color w:val="000000"/>
                <w:sz w:val="24"/>
                <w:szCs w:val="24"/>
                <w:shd w:val="clear" w:color="auto" w:fill="FFFFFF"/>
              </w:rPr>
              <w:t xml:space="preserve"> и др.</w:t>
            </w:r>
          </w:p>
        </w:tc>
        <w:tc>
          <w:tcPr>
            <w:tcW w:w="1382"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203"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8B6435" w:rsidRPr="008B6435" w:rsidRDefault="008B6435" w:rsidP="008B6435">
            <w:pPr>
              <w:spacing w:line="240" w:lineRule="auto"/>
              <w:jc w:val="center"/>
              <w:rPr>
                <w:rFonts w:ascii="Times New Roman" w:hAnsi="Times New Roman" w:cs="Times New Roman"/>
                <w:sz w:val="24"/>
                <w:szCs w:val="24"/>
              </w:rPr>
            </w:pPr>
            <w:r w:rsidRPr="008B6435">
              <w:rPr>
                <w:rFonts w:ascii="Times New Roman" w:hAnsi="Times New Roman" w:cs="Times New Roman"/>
                <w:sz w:val="24"/>
                <w:szCs w:val="24"/>
              </w:rPr>
              <w:t>Сертификаты участника</w:t>
            </w:r>
          </w:p>
        </w:tc>
      </w:tr>
    </w:tbl>
    <w:p w:rsidR="007B76AF" w:rsidRDefault="007B76AF" w:rsidP="007B76AF">
      <w:pPr>
        <w:spacing w:after="0" w:line="240" w:lineRule="auto"/>
        <w:ind w:firstLine="708"/>
        <w:jc w:val="both"/>
        <w:rPr>
          <w:rFonts w:ascii="Times New Roman" w:hAnsi="Times New Roman" w:cs="Times New Roman"/>
          <w:sz w:val="24"/>
          <w:szCs w:val="24"/>
        </w:rPr>
      </w:pPr>
      <w:r w:rsidRPr="00D307F7">
        <w:rPr>
          <w:rFonts w:ascii="Times New Roman" w:hAnsi="Times New Roman" w:cs="Times New Roman"/>
          <w:sz w:val="24"/>
          <w:szCs w:val="24"/>
        </w:rPr>
        <w:t>Достойных результатов достигли учащиеся в творческих и спортивных конкурсах. По итогам года на</w:t>
      </w:r>
      <w:r>
        <w:rPr>
          <w:rFonts w:ascii="Times New Roman" w:hAnsi="Times New Roman" w:cs="Times New Roman"/>
          <w:sz w:val="24"/>
          <w:szCs w:val="24"/>
        </w:rPr>
        <w:t xml:space="preserve"> муниципальном уровне заняли 35</w:t>
      </w:r>
      <w:r w:rsidRPr="00D307F7">
        <w:rPr>
          <w:rFonts w:ascii="Times New Roman" w:hAnsi="Times New Roman" w:cs="Times New Roman"/>
          <w:sz w:val="24"/>
          <w:szCs w:val="24"/>
        </w:rPr>
        <w:t xml:space="preserve"> призовых места, на </w:t>
      </w:r>
      <w:r>
        <w:rPr>
          <w:rFonts w:ascii="Times New Roman" w:hAnsi="Times New Roman" w:cs="Times New Roman"/>
          <w:sz w:val="24"/>
          <w:szCs w:val="24"/>
        </w:rPr>
        <w:t>Всероссийском уровне 4</w:t>
      </w:r>
      <w:r w:rsidRPr="00D307F7">
        <w:rPr>
          <w:rFonts w:ascii="Times New Roman" w:hAnsi="Times New Roman" w:cs="Times New Roman"/>
          <w:sz w:val="24"/>
          <w:szCs w:val="24"/>
        </w:rPr>
        <w:t xml:space="preserve"> мест</w:t>
      </w:r>
      <w:r>
        <w:rPr>
          <w:rFonts w:ascii="Times New Roman" w:hAnsi="Times New Roman" w:cs="Times New Roman"/>
          <w:sz w:val="24"/>
          <w:szCs w:val="24"/>
        </w:rPr>
        <w:t>а.</w:t>
      </w:r>
    </w:p>
    <w:p w:rsidR="009448E8" w:rsidRDefault="009448E8" w:rsidP="007B76AF">
      <w:pPr>
        <w:spacing w:after="0" w:line="240" w:lineRule="auto"/>
        <w:ind w:firstLine="708"/>
        <w:jc w:val="both"/>
        <w:rPr>
          <w:rFonts w:ascii="Times New Roman" w:hAnsi="Times New Roman" w:cs="Times New Roman"/>
          <w:sz w:val="24"/>
          <w:szCs w:val="24"/>
        </w:rPr>
      </w:pPr>
      <w:r w:rsidRPr="009448E8">
        <w:rPr>
          <w:rFonts w:ascii="Times New Roman" w:eastAsia="Times New Roman" w:hAnsi="Times New Roman" w:cs="Times New Roman"/>
          <w:b/>
          <w:sz w:val="24"/>
          <w:szCs w:val="24"/>
        </w:rPr>
        <w:t>Подводя итоги</w:t>
      </w:r>
      <w:r w:rsidRPr="00AC4F42">
        <w:rPr>
          <w:rFonts w:ascii="Times New Roman" w:eastAsia="Times New Roman" w:hAnsi="Times New Roman" w:cs="Times New Roman"/>
          <w:sz w:val="24"/>
          <w:szCs w:val="24"/>
        </w:rPr>
        <w:t xml:space="preserve"> проделанной работы можно сделать вывод, что этот год был насыщенным, результативным. Плодотворной работе способствовало четкое планирование мероприятий, хорошие отношения с учащимися и их родителями, сотрудничество с учителями.</w:t>
      </w:r>
    </w:p>
    <w:p w:rsidR="008B6435" w:rsidRPr="009448E8" w:rsidRDefault="009448E8" w:rsidP="009448E8">
      <w:pPr>
        <w:ind w:left="100" w:right="192" w:firstLine="701"/>
        <w:jc w:val="both"/>
        <w:rPr>
          <w:rFonts w:ascii="Times New Roman" w:hAnsi="Times New Roman" w:cs="Times New Roman"/>
          <w:sz w:val="24"/>
          <w:szCs w:val="24"/>
        </w:rPr>
      </w:pPr>
      <w:r w:rsidRPr="00AC4F42">
        <w:rPr>
          <w:rFonts w:ascii="Times New Roman" w:eastAsia="Times New Roman" w:hAnsi="Times New Roman" w:cs="Times New Roman"/>
          <w:sz w:val="24"/>
          <w:szCs w:val="24"/>
        </w:rPr>
        <w:t>Главным результатом стало создание условий для формирования свободной, активной, разносторонне развитой личности, готовой к успешной социализации в обществе и постоянному самосовершенствованию</w:t>
      </w:r>
      <w:r>
        <w:rPr>
          <w:rFonts w:ascii="Times New Roman" w:eastAsia="Times New Roman" w:hAnsi="Times New Roman" w:cs="Times New Roman"/>
          <w:sz w:val="24"/>
          <w:szCs w:val="24"/>
        </w:rPr>
        <w:t>.</w:t>
      </w:r>
    </w:p>
    <w:p w:rsidR="009448E8" w:rsidRDefault="009448E8" w:rsidP="00DA5489">
      <w:pPr>
        <w:spacing w:after="0" w:line="240" w:lineRule="auto"/>
        <w:ind w:firstLine="708"/>
        <w:jc w:val="center"/>
        <w:rPr>
          <w:rFonts w:ascii="Times New Roman" w:hAnsi="Times New Roman" w:cs="Times New Roman"/>
          <w:b/>
          <w:sz w:val="24"/>
          <w:szCs w:val="24"/>
        </w:rPr>
      </w:pPr>
    </w:p>
    <w:p w:rsidR="00D0741A" w:rsidRPr="008D4BAA" w:rsidRDefault="00D0741A" w:rsidP="00DA5489">
      <w:pPr>
        <w:spacing w:after="0" w:line="240" w:lineRule="auto"/>
        <w:ind w:firstLine="708"/>
        <w:jc w:val="center"/>
        <w:rPr>
          <w:rFonts w:ascii="Times New Roman" w:hAnsi="Times New Roman" w:cs="Times New Roman"/>
          <w:b/>
          <w:sz w:val="24"/>
          <w:szCs w:val="24"/>
        </w:rPr>
      </w:pPr>
      <w:r w:rsidRPr="008D4BAA">
        <w:rPr>
          <w:rFonts w:ascii="Times New Roman" w:hAnsi="Times New Roman" w:cs="Times New Roman"/>
          <w:b/>
          <w:sz w:val="24"/>
          <w:szCs w:val="24"/>
        </w:rPr>
        <w:lastRenderedPageBreak/>
        <w:t xml:space="preserve">1.6. </w:t>
      </w:r>
      <w:r w:rsidRPr="008D4BAA">
        <w:rPr>
          <w:rFonts w:ascii="Times New Roman" w:hAnsi="Times New Roman" w:cs="Times New Roman"/>
          <w:b/>
          <w:sz w:val="24"/>
          <w:szCs w:val="24"/>
        </w:rPr>
        <w:tab/>
      </w:r>
      <w:r w:rsidR="00DA36F0" w:rsidRPr="008D4BAA">
        <w:rPr>
          <w:rFonts w:ascii="Times New Roman" w:hAnsi="Times New Roman" w:cs="Times New Roman"/>
          <w:b/>
          <w:sz w:val="24"/>
          <w:szCs w:val="24"/>
        </w:rPr>
        <w:t>Востребованность выпускников</w:t>
      </w:r>
    </w:p>
    <w:p w:rsidR="00D0741A" w:rsidRPr="008C5463" w:rsidRDefault="00D0741A"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Трудо</w:t>
      </w:r>
      <w:r w:rsidR="008D4BAA">
        <w:rPr>
          <w:rFonts w:ascii="Times New Roman" w:hAnsi="Times New Roman" w:cs="Times New Roman"/>
          <w:sz w:val="24"/>
          <w:szCs w:val="24"/>
        </w:rPr>
        <w:t>устройство выпускников 9 класса</w:t>
      </w:r>
      <w:r w:rsidRPr="008C5463">
        <w:rPr>
          <w:rFonts w:ascii="Times New Roman" w:hAnsi="Times New Roman" w:cs="Times New Roman"/>
          <w:sz w:val="24"/>
          <w:szCs w:val="24"/>
        </w:rPr>
        <w:t xml:space="preserve">. </w:t>
      </w:r>
    </w:p>
    <w:p w:rsidR="00D0741A" w:rsidRPr="008D4BAA" w:rsidRDefault="005B70EA" w:rsidP="00BE0513">
      <w:pPr>
        <w:spacing w:after="0" w:line="240" w:lineRule="auto"/>
        <w:ind w:firstLine="708"/>
        <w:jc w:val="both"/>
        <w:rPr>
          <w:rFonts w:ascii="Times New Roman" w:hAnsi="Times New Roman" w:cs="Times New Roman"/>
          <w:sz w:val="24"/>
          <w:szCs w:val="24"/>
        </w:rPr>
      </w:pPr>
      <w:r w:rsidRPr="008D4BAA">
        <w:rPr>
          <w:rFonts w:ascii="Times New Roman" w:hAnsi="Times New Roman" w:cs="Times New Roman"/>
          <w:sz w:val="24"/>
          <w:szCs w:val="24"/>
        </w:rPr>
        <w:t>Из 10</w:t>
      </w:r>
      <w:r w:rsidR="00D0741A" w:rsidRPr="008D4BAA">
        <w:rPr>
          <w:rFonts w:ascii="Times New Roman" w:hAnsi="Times New Roman" w:cs="Times New Roman"/>
          <w:sz w:val="24"/>
          <w:szCs w:val="24"/>
        </w:rPr>
        <w:t xml:space="preserve"> выпускников: </w:t>
      </w:r>
    </w:p>
    <w:p w:rsidR="008D4BAA" w:rsidRDefault="008D4BAA" w:rsidP="008D4BAA">
      <w:pPr>
        <w:pStyle w:val="a4"/>
        <w:numPr>
          <w:ilvl w:val="0"/>
          <w:numId w:val="4"/>
        </w:numPr>
        <w:spacing w:after="0" w:line="240" w:lineRule="auto"/>
        <w:jc w:val="both"/>
        <w:rPr>
          <w:rFonts w:ascii="Times New Roman" w:hAnsi="Times New Roman" w:cs="Times New Roman"/>
          <w:sz w:val="24"/>
          <w:szCs w:val="24"/>
        </w:rPr>
      </w:pPr>
      <w:r w:rsidRPr="008D4BAA">
        <w:rPr>
          <w:rFonts w:ascii="Times New Roman" w:hAnsi="Times New Roman" w:cs="Times New Roman"/>
          <w:sz w:val="24"/>
          <w:szCs w:val="24"/>
        </w:rPr>
        <w:t>2 учащихся</w:t>
      </w:r>
      <w:r>
        <w:rPr>
          <w:rFonts w:ascii="Times New Roman" w:hAnsi="Times New Roman" w:cs="Times New Roman"/>
          <w:sz w:val="24"/>
          <w:szCs w:val="24"/>
        </w:rPr>
        <w:t>, п</w:t>
      </w:r>
      <w:r w:rsidR="00D0741A" w:rsidRPr="008D4BAA">
        <w:rPr>
          <w:rFonts w:ascii="Times New Roman" w:hAnsi="Times New Roman" w:cs="Times New Roman"/>
          <w:sz w:val="24"/>
          <w:szCs w:val="24"/>
        </w:rPr>
        <w:t>родолжили обучен</w:t>
      </w:r>
      <w:r>
        <w:rPr>
          <w:rFonts w:ascii="Times New Roman" w:hAnsi="Times New Roman" w:cs="Times New Roman"/>
          <w:sz w:val="24"/>
          <w:szCs w:val="24"/>
        </w:rPr>
        <w:t>ие в 10 классе;</w:t>
      </w:r>
    </w:p>
    <w:p w:rsidR="00D0741A" w:rsidRPr="008D4BAA" w:rsidRDefault="008D4BAA" w:rsidP="008D4BAA">
      <w:pPr>
        <w:pStyle w:val="a4"/>
        <w:numPr>
          <w:ilvl w:val="0"/>
          <w:numId w:val="4"/>
        </w:numPr>
        <w:spacing w:after="0" w:line="240" w:lineRule="auto"/>
        <w:jc w:val="both"/>
        <w:rPr>
          <w:rFonts w:ascii="Times New Roman" w:hAnsi="Times New Roman" w:cs="Times New Roman"/>
          <w:sz w:val="24"/>
          <w:szCs w:val="24"/>
        </w:rPr>
      </w:pPr>
      <w:r w:rsidRPr="008D4BAA">
        <w:rPr>
          <w:rFonts w:ascii="Times New Roman" w:hAnsi="Times New Roman" w:cs="Times New Roman"/>
          <w:sz w:val="24"/>
          <w:szCs w:val="24"/>
        </w:rPr>
        <w:t xml:space="preserve">8 </w:t>
      </w:r>
      <w:r>
        <w:rPr>
          <w:rFonts w:ascii="Times New Roman" w:hAnsi="Times New Roman" w:cs="Times New Roman"/>
          <w:sz w:val="24"/>
          <w:szCs w:val="24"/>
        </w:rPr>
        <w:t>учащихся,</w:t>
      </w:r>
      <w:r w:rsidRPr="008D4BAA">
        <w:rPr>
          <w:rFonts w:ascii="Times New Roman" w:hAnsi="Times New Roman" w:cs="Times New Roman"/>
          <w:sz w:val="24"/>
          <w:szCs w:val="24"/>
        </w:rPr>
        <w:t xml:space="preserve"> </w:t>
      </w:r>
      <w:r>
        <w:rPr>
          <w:rFonts w:ascii="Times New Roman" w:hAnsi="Times New Roman" w:cs="Times New Roman"/>
          <w:sz w:val="24"/>
          <w:szCs w:val="24"/>
        </w:rPr>
        <w:t>п</w:t>
      </w:r>
      <w:r w:rsidR="00D0741A" w:rsidRPr="008D4BAA">
        <w:rPr>
          <w:rFonts w:ascii="Times New Roman" w:hAnsi="Times New Roman" w:cs="Times New Roman"/>
          <w:sz w:val="24"/>
          <w:szCs w:val="24"/>
        </w:rPr>
        <w:t xml:space="preserve">оступили в учреждения среднего специального и начального </w:t>
      </w:r>
      <w:r w:rsidR="005B70EA" w:rsidRPr="008D4BAA">
        <w:rPr>
          <w:rFonts w:ascii="Times New Roman" w:hAnsi="Times New Roman" w:cs="Times New Roman"/>
          <w:sz w:val="24"/>
          <w:szCs w:val="24"/>
        </w:rPr>
        <w:t>профессионального образования</w:t>
      </w:r>
      <w:r w:rsidR="00D0741A" w:rsidRPr="008D4BAA">
        <w:rPr>
          <w:rFonts w:ascii="Times New Roman" w:hAnsi="Times New Roman" w:cs="Times New Roman"/>
          <w:sz w:val="24"/>
          <w:szCs w:val="24"/>
        </w:rPr>
        <w:t xml:space="preserve">. </w:t>
      </w:r>
    </w:p>
    <w:p w:rsidR="008D4BAA" w:rsidRDefault="008D4BAA" w:rsidP="00DA5489">
      <w:pPr>
        <w:spacing w:after="0" w:line="240" w:lineRule="auto"/>
        <w:ind w:firstLine="708"/>
        <w:jc w:val="center"/>
        <w:rPr>
          <w:rFonts w:ascii="Times New Roman" w:hAnsi="Times New Roman" w:cs="Times New Roman"/>
          <w:b/>
          <w:i/>
          <w:sz w:val="24"/>
          <w:szCs w:val="24"/>
        </w:rPr>
      </w:pPr>
    </w:p>
    <w:p w:rsidR="00D0741A" w:rsidRPr="008D4BAA" w:rsidRDefault="00D0741A" w:rsidP="00DA5489">
      <w:pPr>
        <w:spacing w:after="0" w:line="240" w:lineRule="auto"/>
        <w:ind w:firstLine="708"/>
        <w:jc w:val="center"/>
        <w:rPr>
          <w:rFonts w:ascii="Times New Roman" w:hAnsi="Times New Roman" w:cs="Times New Roman"/>
          <w:b/>
          <w:sz w:val="24"/>
          <w:szCs w:val="24"/>
        </w:rPr>
      </w:pPr>
      <w:r w:rsidRPr="008D4BAA">
        <w:rPr>
          <w:rFonts w:ascii="Times New Roman" w:hAnsi="Times New Roman" w:cs="Times New Roman"/>
          <w:b/>
          <w:sz w:val="24"/>
          <w:szCs w:val="24"/>
        </w:rPr>
        <w:t>1.7.  Кадровое обеспечение учебного процесса</w:t>
      </w:r>
    </w:p>
    <w:p w:rsidR="008D4BAA" w:rsidRDefault="008D4BAA" w:rsidP="00DA5489">
      <w:pPr>
        <w:spacing w:after="0" w:line="240" w:lineRule="auto"/>
        <w:ind w:firstLine="708"/>
        <w:jc w:val="center"/>
        <w:rPr>
          <w:rFonts w:ascii="Times New Roman" w:hAnsi="Times New Roman" w:cs="Times New Roman"/>
          <w:b/>
          <w:sz w:val="24"/>
          <w:szCs w:val="24"/>
        </w:rPr>
      </w:pPr>
    </w:p>
    <w:p w:rsidR="005506FC" w:rsidRPr="008D4BAA" w:rsidRDefault="005506FC" w:rsidP="00DA5489">
      <w:pPr>
        <w:spacing w:after="0" w:line="240" w:lineRule="auto"/>
        <w:ind w:firstLine="708"/>
        <w:jc w:val="center"/>
        <w:rPr>
          <w:rFonts w:ascii="Times New Roman" w:hAnsi="Times New Roman" w:cs="Times New Roman"/>
          <w:b/>
          <w:sz w:val="24"/>
          <w:szCs w:val="24"/>
        </w:rPr>
      </w:pPr>
      <w:r w:rsidRPr="008D4BAA">
        <w:rPr>
          <w:rFonts w:ascii="Times New Roman" w:hAnsi="Times New Roman" w:cs="Times New Roman"/>
          <w:b/>
          <w:sz w:val="24"/>
          <w:szCs w:val="24"/>
        </w:rPr>
        <w:t>Дошкольное образование</w:t>
      </w:r>
    </w:p>
    <w:p w:rsidR="00FA0A92" w:rsidRPr="008C5463" w:rsidRDefault="008D4BAA" w:rsidP="00FA0A92">
      <w:pPr>
        <w:spacing w:after="0" w:line="240" w:lineRule="auto"/>
        <w:ind w:firstLine="708"/>
        <w:jc w:val="both"/>
        <w:rPr>
          <w:rFonts w:ascii="Times New Roman" w:hAnsi="Times New Roman" w:cs="Times New Roman"/>
          <w:sz w:val="24"/>
          <w:szCs w:val="24"/>
        </w:rPr>
      </w:pPr>
      <w:r w:rsidRPr="008D4BAA">
        <w:rPr>
          <w:rFonts w:ascii="Times New Roman" w:hAnsi="Times New Roman" w:cs="Times New Roman"/>
          <w:sz w:val="24"/>
          <w:szCs w:val="24"/>
        </w:rPr>
        <w:t xml:space="preserve">В детском саду работает </w:t>
      </w:r>
      <w:r>
        <w:rPr>
          <w:rFonts w:ascii="Times New Roman" w:hAnsi="Times New Roman" w:cs="Times New Roman"/>
          <w:sz w:val="24"/>
          <w:szCs w:val="24"/>
        </w:rPr>
        <w:t>4 педагога</w:t>
      </w:r>
      <w:r w:rsidR="00FA0A92">
        <w:rPr>
          <w:rFonts w:ascii="Times New Roman" w:hAnsi="Times New Roman" w:cs="Times New Roman"/>
          <w:sz w:val="24"/>
          <w:szCs w:val="24"/>
        </w:rPr>
        <w:t xml:space="preserve"> (</w:t>
      </w:r>
      <w:r w:rsidR="00FA0A92" w:rsidRPr="00FA0A92">
        <w:rPr>
          <w:rFonts w:ascii="Times New Roman" w:hAnsi="Times New Roman" w:cs="Times New Roman"/>
          <w:sz w:val="24"/>
          <w:szCs w:val="24"/>
        </w:rPr>
        <w:t>100% педагогов имеют педагогическое образование</w:t>
      </w:r>
      <w:r w:rsidR="00FA0A92">
        <w:rPr>
          <w:rFonts w:ascii="Times New Roman" w:hAnsi="Times New Roman" w:cs="Times New Roman"/>
          <w:sz w:val="24"/>
          <w:szCs w:val="24"/>
        </w:rPr>
        <w:t>)</w:t>
      </w:r>
      <w:r>
        <w:rPr>
          <w:rFonts w:ascii="Times New Roman" w:hAnsi="Times New Roman" w:cs="Times New Roman"/>
          <w:sz w:val="24"/>
          <w:szCs w:val="24"/>
        </w:rPr>
        <w:t xml:space="preserve">, </w:t>
      </w:r>
      <w:r w:rsidRPr="008C5463">
        <w:rPr>
          <w:rFonts w:ascii="Times New Roman" w:hAnsi="Times New Roman" w:cs="Times New Roman"/>
          <w:sz w:val="24"/>
          <w:szCs w:val="24"/>
        </w:rPr>
        <w:t xml:space="preserve">из них   имеют высшее образование </w:t>
      </w:r>
      <w:r w:rsidRPr="008D4BAA">
        <w:rPr>
          <w:rFonts w:ascii="Times New Roman" w:hAnsi="Times New Roman" w:cs="Times New Roman"/>
          <w:sz w:val="24"/>
          <w:szCs w:val="24"/>
        </w:rPr>
        <w:t>2 педагог</w:t>
      </w:r>
      <w:r>
        <w:rPr>
          <w:rFonts w:ascii="Times New Roman" w:hAnsi="Times New Roman" w:cs="Times New Roman"/>
          <w:sz w:val="24"/>
          <w:szCs w:val="24"/>
        </w:rPr>
        <w:t>а</w:t>
      </w:r>
      <w:r w:rsidR="00FA0A92">
        <w:rPr>
          <w:rFonts w:ascii="Times New Roman" w:hAnsi="Times New Roman" w:cs="Times New Roman"/>
          <w:sz w:val="24"/>
          <w:szCs w:val="24"/>
        </w:rPr>
        <w:t xml:space="preserve"> (50%), </w:t>
      </w:r>
      <w:r w:rsidRPr="008D4BAA">
        <w:rPr>
          <w:rFonts w:ascii="Times New Roman" w:hAnsi="Times New Roman" w:cs="Times New Roman"/>
          <w:sz w:val="24"/>
          <w:szCs w:val="24"/>
        </w:rPr>
        <w:t>среднее профессиональное образование 2 педагога</w:t>
      </w:r>
      <w:r w:rsidR="00FA0A92">
        <w:rPr>
          <w:rFonts w:ascii="Times New Roman" w:hAnsi="Times New Roman" w:cs="Times New Roman"/>
          <w:sz w:val="24"/>
          <w:szCs w:val="24"/>
        </w:rPr>
        <w:t xml:space="preserve"> (50%). </w:t>
      </w:r>
      <w:r w:rsidR="00FA0A92" w:rsidRPr="008D4BAA">
        <w:rPr>
          <w:rFonts w:ascii="Times New Roman" w:hAnsi="Times New Roman" w:cs="Times New Roman"/>
          <w:sz w:val="24"/>
          <w:szCs w:val="24"/>
        </w:rPr>
        <w:t>4 (100%)</w:t>
      </w:r>
      <w:r w:rsidR="00FA0A92">
        <w:rPr>
          <w:rFonts w:ascii="Times New Roman" w:hAnsi="Times New Roman" w:cs="Times New Roman"/>
          <w:sz w:val="24"/>
          <w:szCs w:val="24"/>
        </w:rPr>
        <w:t xml:space="preserve"> педагога п</w:t>
      </w:r>
      <w:r w:rsidR="00FA0A92" w:rsidRPr="008C5463">
        <w:rPr>
          <w:rFonts w:ascii="Times New Roman" w:hAnsi="Times New Roman" w:cs="Times New Roman"/>
          <w:sz w:val="24"/>
          <w:szCs w:val="24"/>
        </w:rPr>
        <w:t xml:space="preserve">рошли аттестацию на соответствие занимаемой должности.  </w:t>
      </w:r>
      <w:r w:rsidR="00FA0A92" w:rsidRPr="008D4BAA">
        <w:rPr>
          <w:rFonts w:ascii="Times New Roman" w:hAnsi="Times New Roman" w:cs="Times New Roman"/>
          <w:sz w:val="24"/>
          <w:szCs w:val="24"/>
        </w:rPr>
        <w:t>Педагоги проходят курсовую подготовку и аттестацию в соответствии с требованиями, изложенными в Законе об образовании 273-ФЗ, Профессиональном стандарте педагога</w:t>
      </w:r>
      <w:r w:rsidR="00FA0A92" w:rsidRPr="00380520">
        <w:rPr>
          <w:rFonts w:ascii="Times New Roman" w:hAnsi="Times New Roman" w:cs="Times New Roman"/>
        </w:rPr>
        <w:t>.</w:t>
      </w:r>
      <w:r w:rsidR="00FA0A92">
        <w:rPr>
          <w:rFonts w:ascii="Times New Roman" w:hAnsi="Times New Roman" w:cs="Times New Roman"/>
        </w:rPr>
        <w:t xml:space="preserve"> </w:t>
      </w:r>
    </w:p>
    <w:p w:rsidR="00FA0A92" w:rsidRDefault="00FA0A92" w:rsidP="00FA0A92">
      <w:pPr>
        <w:spacing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D4BAA">
        <w:rPr>
          <w:rFonts w:ascii="Times New Roman" w:hAnsi="Times New Roman" w:cs="Times New Roman"/>
          <w:sz w:val="24"/>
          <w:szCs w:val="24"/>
        </w:rPr>
        <w:t>С</w:t>
      </w:r>
      <w:r w:rsidRPr="008D4BAA">
        <w:rPr>
          <w:rFonts w:ascii="Times New Roman" w:eastAsia="Times New Roman" w:hAnsi="Times New Roman" w:cs="Times New Roman"/>
          <w:sz w:val="24"/>
          <w:szCs w:val="24"/>
        </w:rPr>
        <w:t>озданы необходимые условия для профессионального роста сотрудников.</w:t>
      </w:r>
      <w:r>
        <w:rPr>
          <w:rFonts w:ascii="Times New Roman" w:eastAsia="Times New Roman" w:hAnsi="Times New Roman" w:cs="Times New Roman"/>
          <w:sz w:val="24"/>
          <w:szCs w:val="24"/>
        </w:rPr>
        <w:t xml:space="preserve"> </w:t>
      </w:r>
      <w:r w:rsidRPr="008D4BAA">
        <w:rPr>
          <w:rFonts w:ascii="Times New Roman" w:eastAsia="Times New Roman" w:hAnsi="Times New Roman" w:cs="Times New Roman"/>
          <w:sz w:val="24"/>
          <w:szCs w:val="24"/>
        </w:rPr>
        <w:t xml:space="preserve">В течение учебного </w:t>
      </w:r>
      <w:r>
        <w:rPr>
          <w:rFonts w:ascii="Times New Roman" w:eastAsia="Times New Roman" w:hAnsi="Times New Roman" w:cs="Times New Roman"/>
          <w:sz w:val="24"/>
          <w:szCs w:val="24"/>
        </w:rPr>
        <w:t>года педагоги постоянно повышают</w:t>
      </w:r>
      <w:r w:rsidRPr="008D4BAA">
        <w:rPr>
          <w:rFonts w:ascii="Times New Roman" w:eastAsia="Times New Roman" w:hAnsi="Times New Roman" w:cs="Times New Roman"/>
          <w:sz w:val="24"/>
          <w:szCs w:val="24"/>
        </w:rPr>
        <w:t xml:space="preserve"> свой профессиональный уровень через курсы </w:t>
      </w:r>
      <w:r w:rsidRPr="005F2B4C">
        <w:rPr>
          <w:rFonts w:ascii="Times New Roman" w:eastAsia="Times New Roman" w:hAnsi="Times New Roman" w:cs="Times New Roman"/>
          <w:sz w:val="24"/>
          <w:szCs w:val="24"/>
        </w:rPr>
        <w:t xml:space="preserve">повышения квалификации </w:t>
      </w:r>
      <w:r w:rsidRPr="005F2B4C">
        <w:rPr>
          <w:rFonts w:ascii="Times New Roman" w:hAnsi="Times New Roman" w:cs="Times New Roman"/>
          <w:sz w:val="24"/>
          <w:szCs w:val="24"/>
        </w:rPr>
        <w:t>курсы повышения квалификации</w:t>
      </w:r>
      <w:r w:rsidRPr="005F2B4C">
        <w:rPr>
          <w:rFonts w:ascii="Times New Roman" w:eastAsia="Times New Roman" w:hAnsi="Times New Roman" w:cs="Times New Roman"/>
          <w:sz w:val="24"/>
          <w:szCs w:val="24"/>
        </w:rPr>
        <w:t xml:space="preserve">, </w:t>
      </w:r>
      <w:r w:rsidR="005F2B4C">
        <w:rPr>
          <w:rFonts w:ascii="Times New Roman" w:eastAsia="Times New Roman" w:hAnsi="Times New Roman" w:cs="Times New Roman"/>
          <w:sz w:val="24"/>
          <w:szCs w:val="24"/>
        </w:rPr>
        <w:t xml:space="preserve">занимаются </w:t>
      </w:r>
      <w:r w:rsidRPr="005F2B4C">
        <w:rPr>
          <w:rFonts w:ascii="Times New Roman" w:eastAsia="Times New Roman" w:hAnsi="Times New Roman" w:cs="Times New Roman"/>
          <w:sz w:val="24"/>
          <w:szCs w:val="24"/>
        </w:rPr>
        <w:t>самообразование</w:t>
      </w:r>
      <w:r w:rsidR="005F2B4C">
        <w:rPr>
          <w:rFonts w:ascii="Times New Roman" w:eastAsia="Times New Roman" w:hAnsi="Times New Roman" w:cs="Times New Roman"/>
          <w:sz w:val="24"/>
          <w:szCs w:val="24"/>
        </w:rPr>
        <w:t>м</w:t>
      </w:r>
      <w:r w:rsidRPr="005F2B4C">
        <w:rPr>
          <w:rFonts w:ascii="Times New Roman" w:eastAsia="Times New Roman" w:hAnsi="Times New Roman" w:cs="Times New Roman"/>
          <w:sz w:val="24"/>
          <w:szCs w:val="24"/>
        </w:rPr>
        <w:t xml:space="preserve">, </w:t>
      </w:r>
      <w:r w:rsidR="005F2B4C">
        <w:rPr>
          <w:rFonts w:ascii="Times New Roman" w:eastAsia="Times New Roman" w:hAnsi="Times New Roman" w:cs="Times New Roman"/>
          <w:sz w:val="24"/>
          <w:szCs w:val="24"/>
        </w:rPr>
        <w:t xml:space="preserve">проводят </w:t>
      </w:r>
      <w:r w:rsidRPr="005F2B4C">
        <w:rPr>
          <w:rFonts w:ascii="Times New Roman" w:eastAsia="Times New Roman" w:hAnsi="Times New Roman" w:cs="Times New Roman"/>
          <w:sz w:val="24"/>
          <w:szCs w:val="24"/>
        </w:rPr>
        <w:t>показ практической работы с детьми</w:t>
      </w:r>
      <w:r w:rsidR="005F2B4C">
        <w:rPr>
          <w:rFonts w:ascii="Times New Roman" w:eastAsia="Times New Roman" w:hAnsi="Times New Roman" w:cs="Times New Roman"/>
          <w:sz w:val="24"/>
          <w:szCs w:val="24"/>
        </w:rPr>
        <w:t xml:space="preserve"> в группах</w:t>
      </w:r>
      <w:r w:rsidRPr="005F2B4C">
        <w:rPr>
          <w:rFonts w:ascii="Times New Roman" w:eastAsia="Times New Roman" w:hAnsi="Times New Roman" w:cs="Times New Roman"/>
          <w:sz w:val="24"/>
          <w:szCs w:val="24"/>
        </w:rPr>
        <w:t>, уча</w:t>
      </w:r>
      <w:r w:rsidR="005F2B4C">
        <w:rPr>
          <w:rFonts w:ascii="Times New Roman" w:eastAsia="Times New Roman" w:hAnsi="Times New Roman" w:cs="Times New Roman"/>
          <w:sz w:val="24"/>
          <w:szCs w:val="24"/>
        </w:rPr>
        <w:t>ствуют</w:t>
      </w:r>
      <w:r w:rsidRPr="005F2B4C">
        <w:rPr>
          <w:rFonts w:ascii="Times New Roman" w:eastAsia="Times New Roman" w:hAnsi="Times New Roman" w:cs="Times New Roman"/>
          <w:sz w:val="24"/>
          <w:szCs w:val="24"/>
        </w:rPr>
        <w:t xml:space="preserve"> в педагогических часах, семинарах</w:t>
      </w:r>
      <w:r>
        <w:rPr>
          <w:rFonts w:ascii="Times New Roman" w:eastAsia="Times New Roman" w:hAnsi="Times New Roman" w:cs="Times New Roman"/>
          <w:sz w:val="24"/>
          <w:szCs w:val="24"/>
        </w:rPr>
        <w:t xml:space="preserve"> – практикумах</w:t>
      </w:r>
      <w:r w:rsidR="005F2B4C">
        <w:rPr>
          <w:rFonts w:ascii="Times New Roman" w:eastAsia="Times New Roman" w:hAnsi="Times New Roman" w:cs="Times New Roman"/>
          <w:sz w:val="24"/>
          <w:szCs w:val="24"/>
        </w:rPr>
        <w:t>, мастер классах на муниципальном уровне</w:t>
      </w:r>
      <w:r>
        <w:rPr>
          <w:rFonts w:ascii="Times New Roman" w:eastAsia="Times New Roman" w:hAnsi="Times New Roman" w:cs="Times New Roman"/>
          <w:sz w:val="24"/>
          <w:szCs w:val="24"/>
        </w:rPr>
        <w:t xml:space="preserve">.                                                                  </w:t>
      </w:r>
    </w:p>
    <w:p w:rsidR="008D4BAA" w:rsidRPr="00FA0A92" w:rsidRDefault="00FA0A92" w:rsidP="00FA0A92">
      <w:pPr>
        <w:spacing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Стаж работы от 10 до 20 лет - 1 педагог, </w:t>
      </w:r>
      <w:r w:rsidR="008D4BAA" w:rsidRPr="008D4BAA">
        <w:rPr>
          <w:rFonts w:ascii="Times New Roman" w:hAnsi="Times New Roman" w:cs="Times New Roman"/>
          <w:sz w:val="24"/>
          <w:szCs w:val="24"/>
        </w:rPr>
        <w:t>свыше 20 лет –</w:t>
      </w:r>
      <w:r>
        <w:rPr>
          <w:rFonts w:ascii="Times New Roman" w:hAnsi="Times New Roman" w:cs="Times New Roman"/>
          <w:sz w:val="24"/>
          <w:szCs w:val="24"/>
        </w:rPr>
        <w:t xml:space="preserve"> </w:t>
      </w:r>
      <w:r w:rsidR="008D4BAA" w:rsidRPr="008D4BAA">
        <w:rPr>
          <w:rFonts w:ascii="Times New Roman" w:hAnsi="Times New Roman" w:cs="Times New Roman"/>
          <w:sz w:val="24"/>
          <w:szCs w:val="24"/>
        </w:rPr>
        <w:t>3 педагога</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008D4BAA" w:rsidRPr="008D4BAA">
        <w:rPr>
          <w:rFonts w:ascii="Times New Roman" w:hAnsi="Times New Roman" w:cs="Times New Roman"/>
          <w:sz w:val="24"/>
          <w:szCs w:val="24"/>
        </w:rPr>
        <w:t xml:space="preserve">Кадровое обеспечение в детском саду удовлетворительное. </w:t>
      </w:r>
      <w:r w:rsidR="008D4BAA" w:rsidRPr="00FA0A92">
        <w:rPr>
          <w:rFonts w:ascii="Times New Roman" w:hAnsi="Times New Roman" w:cs="Times New Roman"/>
          <w:sz w:val="24"/>
          <w:szCs w:val="24"/>
        </w:rPr>
        <w:t xml:space="preserve">Возраст педагогов в среднем 49 лет. </w:t>
      </w:r>
    </w:p>
    <w:p w:rsidR="00C84277" w:rsidRPr="003B36C8" w:rsidRDefault="00C84277" w:rsidP="005506FC">
      <w:pPr>
        <w:spacing w:line="276" w:lineRule="auto"/>
        <w:rPr>
          <w:rFonts w:ascii="Times New Roman" w:hAnsi="Times New Roman" w:cs="Times New Roman"/>
          <w:b/>
          <w:sz w:val="24"/>
          <w:szCs w:val="24"/>
        </w:rPr>
      </w:pPr>
      <w:r w:rsidRPr="008C5463">
        <w:rPr>
          <w:rFonts w:ascii="Times New Roman" w:hAnsi="Times New Roman" w:cs="Times New Roman"/>
          <w:sz w:val="24"/>
          <w:szCs w:val="24"/>
        </w:rPr>
        <w:t xml:space="preserve">                                                                 </w:t>
      </w:r>
      <w:r w:rsidRPr="003B36C8">
        <w:rPr>
          <w:rFonts w:ascii="Times New Roman" w:hAnsi="Times New Roman" w:cs="Times New Roman"/>
          <w:b/>
          <w:sz w:val="24"/>
          <w:szCs w:val="24"/>
        </w:rPr>
        <w:t>Основная школа</w:t>
      </w:r>
    </w:p>
    <w:p w:rsidR="00D0741A" w:rsidRPr="008C5463" w:rsidRDefault="00D0741A" w:rsidP="00FA0A92">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В школе имеется стабильный </w:t>
      </w:r>
      <w:r w:rsidR="00DA36F0" w:rsidRPr="008C5463">
        <w:rPr>
          <w:rFonts w:ascii="Times New Roman" w:hAnsi="Times New Roman" w:cs="Times New Roman"/>
          <w:sz w:val="24"/>
          <w:szCs w:val="24"/>
        </w:rPr>
        <w:t>высококвалифицированный педагогический</w:t>
      </w:r>
      <w:r w:rsidRPr="008C5463">
        <w:rPr>
          <w:rFonts w:ascii="Times New Roman" w:hAnsi="Times New Roman" w:cs="Times New Roman"/>
          <w:sz w:val="24"/>
          <w:szCs w:val="24"/>
        </w:rPr>
        <w:t xml:space="preserve"> коллектив, </w:t>
      </w:r>
      <w:r w:rsidR="00DA36F0" w:rsidRPr="008C5463">
        <w:rPr>
          <w:rFonts w:ascii="Times New Roman" w:hAnsi="Times New Roman" w:cs="Times New Roman"/>
          <w:sz w:val="24"/>
          <w:szCs w:val="24"/>
        </w:rPr>
        <w:t>работают 12 педагогов, из</w:t>
      </w:r>
      <w:r w:rsidRPr="008C5463">
        <w:rPr>
          <w:rFonts w:ascii="Times New Roman" w:hAnsi="Times New Roman" w:cs="Times New Roman"/>
          <w:sz w:val="24"/>
          <w:szCs w:val="24"/>
        </w:rPr>
        <w:t xml:space="preserve"> них   имеют высшее образование – 8 педагогов (67%), высшую </w:t>
      </w:r>
      <w:r w:rsidR="00DA36F0" w:rsidRPr="008C5463">
        <w:rPr>
          <w:rFonts w:ascii="Times New Roman" w:hAnsi="Times New Roman" w:cs="Times New Roman"/>
          <w:sz w:val="24"/>
          <w:szCs w:val="24"/>
        </w:rPr>
        <w:t>категорию -</w:t>
      </w:r>
      <w:r w:rsidR="00222966" w:rsidRPr="008C5463">
        <w:rPr>
          <w:rFonts w:ascii="Times New Roman" w:hAnsi="Times New Roman" w:cs="Times New Roman"/>
          <w:sz w:val="24"/>
          <w:szCs w:val="24"/>
        </w:rPr>
        <w:t xml:space="preserve">  1   педагог</w:t>
      </w:r>
      <w:r w:rsidR="00D173B9" w:rsidRPr="008C5463">
        <w:rPr>
          <w:rFonts w:ascii="Times New Roman" w:hAnsi="Times New Roman" w:cs="Times New Roman"/>
          <w:sz w:val="24"/>
          <w:szCs w:val="24"/>
        </w:rPr>
        <w:t xml:space="preserve"> (8</w:t>
      </w:r>
      <w:r w:rsidRPr="008C5463">
        <w:rPr>
          <w:rFonts w:ascii="Times New Roman" w:hAnsi="Times New Roman" w:cs="Times New Roman"/>
          <w:sz w:val="24"/>
          <w:szCs w:val="24"/>
        </w:rPr>
        <w:t>%), первую</w:t>
      </w:r>
      <w:r w:rsidR="00D173B9" w:rsidRPr="008C5463">
        <w:rPr>
          <w:rFonts w:ascii="Times New Roman" w:hAnsi="Times New Roman" w:cs="Times New Roman"/>
          <w:sz w:val="24"/>
          <w:szCs w:val="24"/>
        </w:rPr>
        <w:t xml:space="preserve"> квалификационную категорию – 1</w:t>
      </w:r>
      <w:r w:rsidR="00222966" w:rsidRPr="008C5463">
        <w:rPr>
          <w:rFonts w:ascii="Times New Roman" w:hAnsi="Times New Roman" w:cs="Times New Roman"/>
          <w:sz w:val="24"/>
          <w:szCs w:val="24"/>
        </w:rPr>
        <w:t xml:space="preserve"> педагог</w:t>
      </w:r>
      <w:r w:rsidR="00DA36F0" w:rsidRPr="008C5463">
        <w:rPr>
          <w:rFonts w:ascii="Times New Roman" w:hAnsi="Times New Roman" w:cs="Times New Roman"/>
          <w:sz w:val="24"/>
          <w:szCs w:val="24"/>
        </w:rPr>
        <w:t xml:space="preserve"> (</w:t>
      </w:r>
      <w:r w:rsidR="00D173B9" w:rsidRPr="008C5463">
        <w:rPr>
          <w:rFonts w:ascii="Times New Roman" w:hAnsi="Times New Roman" w:cs="Times New Roman"/>
          <w:sz w:val="24"/>
          <w:szCs w:val="24"/>
        </w:rPr>
        <w:t>8</w:t>
      </w:r>
      <w:r w:rsidRPr="008C5463">
        <w:rPr>
          <w:rFonts w:ascii="Times New Roman" w:hAnsi="Times New Roman" w:cs="Times New Roman"/>
          <w:sz w:val="24"/>
          <w:szCs w:val="24"/>
        </w:rPr>
        <w:t xml:space="preserve">%), </w:t>
      </w:r>
      <w:r w:rsidR="00D173B9" w:rsidRPr="008C5463">
        <w:rPr>
          <w:rFonts w:ascii="Times New Roman" w:hAnsi="Times New Roman" w:cs="Times New Roman"/>
          <w:sz w:val="24"/>
          <w:szCs w:val="24"/>
        </w:rPr>
        <w:t>10</w:t>
      </w:r>
      <w:r w:rsidR="00222966" w:rsidRPr="008C5463">
        <w:rPr>
          <w:rFonts w:ascii="Times New Roman" w:hAnsi="Times New Roman" w:cs="Times New Roman"/>
          <w:sz w:val="24"/>
          <w:szCs w:val="24"/>
        </w:rPr>
        <w:t xml:space="preserve"> </w:t>
      </w:r>
      <w:r w:rsidR="001F2136" w:rsidRPr="008C5463">
        <w:rPr>
          <w:rFonts w:ascii="Times New Roman" w:hAnsi="Times New Roman" w:cs="Times New Roman"/>
          <w:sz w:val="24"/>
          <w:szCs w:val="24"/>
        </w:rPr>
        <w:t>педагогов (</w:t>
      </w:r>
      <w:r w:rsidR="00D173B9" w:rsidRPr="008C5463">
        <w:rPr>
          <w:rFonts w:ascii="Times New Roman" w:hAnsi="Times New Roman" w:cs="Times New Roman"/>
          <w:sz w:val="24"/>
          <w:szCs w:val="24"/>
        </w:rPr>
        <w:t>83</w:t>
      </w:r>
      <w:r w:rsidRPr="008C5463">
        <w:rPr>
          <w:rFonts w:ascii="Times New Roman" w:hAnsi="Times New Roman" w:cs="Times New Roman"/>
          <w:sz w:val="24"/>
          <w:szCs w:val="24"/>
        </w:rPr>
        <w:t xml:space="preserve">%) прошли аттестацию на соответствие занимаемой должности.  </w:t>
      </w:r>
      <w:r w:rsidR="00FA0A92">
        <w:rPr>
          <w:rFonts w:ascii="Times New Roman" w:hAnsi="Times New Roman" w:cs="Times New Roman"/>
          <w:sz w:val="24"/>
          <w:szCs w:val="24"/>
        </w:rPr>
        <w:t xml:space="preserve"> </w:t>
      </w:r>
    </w:p>
    <w:p w:rsidR="00D0741A" w:rsidRPr="008C5463" w:rsidRDefault="005B70EA"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На сегодня в школе 10 педагогов (83</w:t>
      </w:r>
      <w:r w:rsidR="001F2136" w:rsidRPr="008C5463">
        <w:rPr>
          <w:rFonts w:ascii="Times New Roman" w:hAnsi="Times New Roman" w:cs="Times New Roman"/>
          <w:sz w:val="24"/>
          <w:szCs w:val="24"/>
        </w:rPr>
        <w:t>%) имеют</w:t>
      </w:r>
      <w:r w:rsidR="00D0741A" w:rsidRPr="008C5463">
        <w:rPr>
          <w:rFonts w:ascii="Times New Roman" w:hAnsi="Times New Roman" w:cs="Times New Roman"/>
          <w:sz w:val="24"/>
          <w:szCs w:val="24"/>
        </w:rPr>
        <w:t xml:space="preserve"> педагогический </w:t>
      </w:r>
      <w:r w:rsidR="001F2136" w:rsidRPr="008C5463">
        <w:rPr>
          <w:rFonts w:ascii="Times New Roman" w:hAnsi="Times New Roman" w:cs="Times New Roman"/>
          <w:sz w:val="24"/>
          <w:szCs w:val="24"/>
        </w:rPr>
        <w:t>стаж более</w:t>
      </w:r>
      <w:r w:rsidR="00465F40" w:rsidRPr="008C5463">
        <w:rPr>
          <w:rFonts w:ascii="Times New Roman" w:hAnsi="Times New Roman" w:cs="Times New Roman"/>
          <w:sz w:val="24"/>
          <w:szCs w:val="24"/>
        </w:rPr>
        <w:t xml:space="preserve"> 25</w:t>
      </w:r>
      <w:r w:rsidR="00D0741A" w:rsidRPr="008C5463">
        <w:rPr>
          <w:rFonts w:ascii="Times New Roman" w:hAnsi="Times New Roman" w:cs="Times New Roman"/>
          <w:sz w:val="24"/>
          <w:szCs w:val="24"/>
        </w:rPr>
        <w:t xml:space="preserve"> лет.  </w:t>
      </w:r>
    </w:p>
    <w:p w:rsidR="00D0741A" w:rsidRPr="008C5463" w:rsidRDefault="00D0741A"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Внедрение инновационных </w:t>
      </w:r>
      <w:r w:rsidR="001F2136" w:rsidRPr="008C5463">
        <w:rPr>
          <w:rFonts w:ascii="Times New Roman" w:hAnsi="Times New Roman" w:cs="Times New Roman"/>
          <w:sz w:val="24"/>
          <w:szCs w:val="24"/>
        </w:rPr>
        <w:t>процессов в</w:t>
      </w:r>
      <w:r w:rsidRPr="008C5463">
        <w:rPr>
          <w:rFonts w:ascii="Times New Roman" w:hAnsi="Times New Roman" w:cs="Times New Roman"/>
          <w:sz w:val="24"/>
          <w:szCs w:val="24"/>
        </w:rPr>
        <w:t xml:space="preserve"> образовательный процесс постоянно актуализирует проблему повышения профессиональной компетентности педагогов. В текущем учебном году курсы </w:t>
      </w:r>
      <w:r w:rsidR="005B70EA" w:rsidRPr="008C5463">
        <w:rPr>
          <w:rFonts w:ascii="Times New Roman" w:hAnsi="Times New Roman" w:cs="Times New Roman"/>
          <w:sz w:val="24"/>
          <w:szCs w:val="24"/>
        </w:rPr>
        <w:t>повышения квалификации прошли 10</w:t>
      </w:r>
      <w:r w:rsidR="00222966" w:rsidRPr="008C5463">
        <w:rPr>
          <w:rFonts w:ascii="Times New Roman" w:hAnsi="Times New Roman" w:cs="Times New Roman"/>
          <w:sz w:val="24"/>
          <w:szCs w:val="24"/>
        </w:rPr>
        <w:t xml:space="preserve"> педагого</w:t>
      </w:r>
      <w:r w:rsidR="005B70EA" w:rsidRPr="008C5463">
        <w:rPr>
          <w:rFonts w:ascii="Times New Roman" w:hAnsi="Times New Roman" w:cs="Times New Roman"/>
          <w:sz w:val="24"/>
          <w:szCs w:val="24"/>
        </w:rPr>
        <w:t>в, что составляет 83</w:t>
      </w:r>
      <w:r w:rsidR="001F2136" w:rsidRPr="008C5463">
        <w:rPr>
          <w:rFonts w:ascii="Times New Roman" w:hAnsi="Times New Roman" w:cs="Times New Roman"/>
          <w:sz w:val="24"/>
          <w:szCs w:val="24"/>
        </w:rPr>
        <w:t>% от</w:t>
      </w:r>
      <w:r w:rsidRPr="008C5463">
        <w:rPr>
          <w:rFonts w:ascii="Times New Roman" w:hAnsi="Times New Roman" w:cs="Times New Roman"/>
          <w:sz w:val="24"/>
          <w:szCs w:val="24"/>
        </w:rPr>
        <w:t xml:space="preserve"> общего количества. </w:t>
      </w:r>
    </w:p>
    <w:p w:rsidR="00D0741A" w:rsidRPr="008C5463" w:rsidRDefault="00D0741A"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Повышают свое профессиональное мастерство педагоги и через участие в районных профессиональных объединениях (являясь не только уча</w:t>
      </w:r>
      <w:r w:rsidR="00D173B9" w:rsidRPr="008C5463">
        <w:rPr>
          <w:rFonts w:ascii="Times New Roman" w:hAnsi="Times New Roman" w:cs="Times New Roman"/>
          <w:sz w:val="24"/>
          <w:szCs w:val="24"/>
        </w:rPr>
        <w:t>стниками, но и руководителями, 1 педагог</w:t>
      </w:r>
      <w:r w:rsidR="005B70EA" w:rsidRPr="008C5463">
        <w:rPr>
          <w:rFonts w:ascii="Times New Roman" w:hAnsi="Times New Roman" w:cs="Times New Roman"/>
          <w:sz w:val="24"/>
          <w:szCs w:val="24"/>
        </w:rPr>
        <w:t>), семинарах муниципального</w:t>
      </w:r>
      <w:r w:rsidRPr="008C5463">
        <w:rPr>
          <w:rFonts w:ascii="Times New Roman" w:hAnsi="Times New Roman" w:cs="Times New Roman"/>
          <w:sz w:val="24"/>
          <w:szCs w:val="24"/>
        </w:rPr>
        <w:t xml:space="preserve"> и краевого уровня.   </w:t>
      </w:r>
    </w:p>
    <w:p w:rsidR="001F2136" w:rsidRPr="008C5463" w:rsidRDefault="001F2136"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Работа в составе творческих групп способствует совершенствованию методов и средств обучения, стимулирует педагогов к поиску и проектированию адекватных образовательных программ, методик и технологий.</w:t>
      </w:r>
      <w:r w:rsidR="005B70EA" w:rsidRPr="008C5463">
        <w:rPr>
          <w:rFonts w:ascii="Times New Roman" w:hAnsi="Times New Roman" w:cs="Times New Roman"/>
          <w:sz w:val="24"/>
          <w:szCs w:val="24"/>
        </w:rPr>
        <w:t xml:space="preserve"> 5 </w:t>
      </w:r>
      <w:r w:rsidR="00FA0A92">
        <w:rPr>
          <w:rFonts w:ascii="Times New Roman" w:hAnsi="Times New Roman" w:cs="Times New Roman"/>
          <w:sz w:val="24"/>
          <w:szCs w:val="24"/>
        </w:rPr>
        <w:t xml:space="preserve">(42%) </w:t>
      </w:r>
      <w:r w:rsidR="005B70EA" w:rsidRPr="008C5463">
        <w:rPr>
          <w:rFonts w:ascii="Times New Roman" w:hAnsi="Times New Roman" w:cs="Times New Roman"/>
          <w:sz w:val="24"/>
          <w:szCs w:val="24"/>
        </w:rPr>
        <w:t>педагогов реализовывают в этом учебном году ИОМ.</w:t>
      </w:r>
      <w:r w:rsidRPr="008C5463">
        <w:rPr>
          <w:rFonts w:ascii="Times New Roman" w:hAnsi="Times New Roman" w:cs="Times New Roman"/>
          <w:sz w:val="24"/>
          <w:szCs w:val="24"/>
        </w:rPr>
        <w:t xml:space="preserve">   </w:t>
      </w:r>
    </w:p>
    <w:p w:rsidR="001F2136" w:rsidRPr="008C5463" w:rsidRDefault="001F2136"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Каждый учитель работает над темой самообразования. Для творческой самореализации педагогов методической службой школы организуются и проводятся методические недели, исследовательская и экспериментальная деятельность учителя, участие в различных фестивалях, конкурсах, семинарах, аттестации и многое другое.</w:t>
      </w:r>
    </w:p>
    <w:p w:rsidR="00D0741A" w:rsidRPr="008C5463" w:rsidRDefault="00D0741A" w:rsidP="00222966">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В целях выявления и поддержки талантливых </w:t>
      </w:r>
      <w:r w:rsidR="001F2136" w:rsidRPr="008C5463">
        <w:rPr>
          <w:rFonts w:ascii="Times New Roman" w:hAnsi="Times New Roman" w:cs="Times New Roman"/>
          <w:sz w:val="24"/>
          <w:szCs w:val="24"/>
        </w:rPr>
        <w:t>педагогов в</w:t>
      </w:r>
      <w:r w:rsidRPr="008C5463">
        <w:rPr>
          <w:rFonts w:ascii="Times New Roman" w:hAnsi="Times New Roman" w:cs="Times New Roman"/>
          <w:sz w:val="24"/>
          <w:szCs w:val="24"/>
        </w:rPr>
        <w:t xml:space="preserve"> школе были организованы р</w:t>
      </w:r>
      <w:r w:rsidR="00222966" w:rsidRPr="008C5463">
        <w:rPr>
          <w:rFonts w:ascii="Times New Roman" w:hAnsi="Times New Roman" w:cs="Times New Roman"/>
          <w:sz w:val="24"/>
          <w:szCs w:val="24"/>
        </w:rPr>
        <w:t>азличные методические конкурсы.</w:t>
      </w:r>
    </w:p>
    <w:p w:rsidR="00D0741A" w:rsidRPr="008C5463" w:rsidRDefault="00D0741A"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В целях изучения опыта педагогов по актуальным вопросам образования, а также распространения собственного опыта </w:t>
      </w:r>
      <w:r w:rsidR="001F2136" w:rsidRPr="008C5463">
        <w:rPr>
          <w:rFonts w:ascii="Times New Roman" w:hAnsi="Times New Roman" w:cs="Times New Roman"/>
          <w:sz w:val="24"/>
          <w:szCs w:val="24"/>
        </w:rPr>
        <w:t>педагоги принимают</w:t>
      </w:r>
      <w:r w:rsidRPr="008C5463">
        <w:rPr>
          <w:rFonts w:ascii="Times New Roman" w:hAnsi="Times New Roman" w:cs="Times New Roman"/>
          <w:sz w:val="24"/>
          <w:szCs w:val="24"/>
        </w:rPr>
        <w:t xml:space="preserve"> </w:t>
      </w:r>
      <w:r w:rsidR="001F2136" w:rsidRPr="008C5463">
        <w:rPr>
          <w:rFonts w:ascii="Times New Roman" w:hAnsi="Times New Roman" w:cs="Times New Roman"/>
          <w:sz w:val="24"/>
          <w:szCs w:val="24"/>
        </w:rPr>
        <w:t>участие в</w:t>
      </w:r>
      <w:r w:rsidRPr="008C5463">
        <w:rPr>
          <w:rFonts w:ascii="Times New Roman" w:hAnsi="Times New Roman" w:cs="Times New Roman"/>
          <w:sz w:val="24"/>
          <w:szCs w:val="24"/>
        </w:rPr>
        <w:t xml:space="preserve"> методических мероприятиях разного </w:t>
      </w:r>
      <w:r w:rsidR="00222966" w:rsidRPr="008C5463">
        <w:rPr>
          <w:rFonts w:ascii="Times New Roman" w:hAnsi="Times New Roman" w:cs="Times New Roman"/>
          <w:sz w:val="24"/>
          <w:szCs w:val="24"/>
        </w:rPr>
        <w:t>уровня: семинарах, ко</w:t>
      </w:r>
      <w:r w:rsidR="005B70EA" w:rsidRPr="008C5463">
        <w:rPr>
          <w:rFonts w:ascii="Times New Roman" w:hAnsi="Times New Roman" w:cs="Times New Roman"/>
          <w:sz w:val="24"/>
          <w:szCs w:val="24"/>
        </w:rPr>
        <w:t xml:space="preserve">нференциях, вебинарах, муниципального </w:t>
      </w:r>
      <w:r w:rsidR="00222966" w:rsidRPr="008C5463">
        <w:rPr>
          <w:rFonts w:ascii="Times New Roman" w:hAnsi="Times New Roman" w:cs="Times New Roman"/>
          <w:sz w:val="24"/>
          <w:szCs w:val="24"/>
        </w:rPr>
        <w:t>и краевого уровня.</w:t>
      </w:r>
      <w:r w:rsidRPr="008C5463">
        <w:rPr>
          <w:rFonts w:ascii="Times New Roman" w:hAnsi="Times New Roman" w:cs="Times New Roman"/>
          <w:sz w:val="24"/>
          <w:szCs w:val="24"/>
        </w:rPr>
        <w:t xml:space="preserve"> </w:t>
      </w:r>
    </w:p>
    <w:p w:rsidR="005C3B63" w:rsidRPr="008C5463" w:rsidRDefault="005B70EA" w:rsidP="008D3EF9">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В 2021</w:t>
      </w:r>
      <w:r w:rsidR="00222966" w:rsidRPr="008C5463">
        <w:rPr>
          <w:rFonts w:ascii="Times New Roman" w:hAnsi="Times New Roman" w:cs="Times New Roman"/>
          <w:sz w:val="24"/>
          <w:szCs w:val="24"/>
        </w:rPr>
        <w:t xml:space="preserve"> </w:t>
      </w:r>
      <w:r w:rsidRPr="008C5463">
        <w:rPr>
          <w:rFonts w:ascii="Times New Roman" w:hAnsi="Times New Roman" w:cs="Times New Roman"/>
          <w:sz w:val="24"/>
          <w:szCs w:val="24"/>
        </w:rPr>
        <w:t xml:space="preserve">году была завершена </w:t>
      </w:r>
      <w:r w:rsidR="00EC2C2F" w:rsidRPr="008C5463">
        <w:rPr>
          <w:rFonts w:ascii="Times New Roman" w:hAnsi="Times New Roman" w:cs="Times New Roman"/>
          <w:sz w:val="24"/>
          <w:szCs w:val="24"/>
        </w:rPr>
        <w:t xml:space="preserve">работа </w:t>
      </w:r>
      <w:r w:rsidR="00EC2C2F" w:rsidRPr="00AF75C3">
        <w:rPr>
          <w:rFonts w:ascii="Times New Roman" w:hAnsi="Times New Roman" w:cs="Times New Roman"/>
          <w:sz w:val="24"/>
          <w:szCs w:val="24"/>
        </w:rPr>
        <w:t>по реализации программы развития «Моделирование как метод активного познания окружающей действительности</w:t>
      </w:r>
      <w:r w:rsidR="00FA0A92" w:rsidRPr="00AF75C3">
        <w:rPr>
          <w:rFonts w:ascii="Times New Roman" w:hAnsi="Times New Roman" w:cs="Times New Roman"/>
          <w:sz w:val="24"/>
          <w:szCs w:val="24"/>
        </w:rPr>
        <w:t>»</w:t>
      </w:r>
      <w:r w:rsidR="00EC2C2F" w:rsidRPr="00AF75C3">
        <w:rPr>
          <w:rFonts w:ascii="Times New Roman" w:hAnsi="Times New Roman" w:cs="Times New Roman"/>
          <w:sz w:val="24"/>
          <w:szCs w:val="24"/>
        </w:rPr>
        <w:t>.  В ходе реализации данной программы разрабатываются курсы внеурочной деятельности, а также методическое сопровождение программы и диагностические материалы для оценки сформированности навыков моделирования.</w:t>
      </w:r>
      <w:r w:rsidRPr="00AF75C3">
        <w:rPr>
          <w:rFonts w:ascii="Times New Roman" w:hAnsi="Times New Roman" w:cs="Times New Roman"/>
          <w:sz w:val="24"/>
          <w:szCs w:val="24"/>
        </w:rPr>
        <w:t xml:space="preserve"> По итогам реализации программы были созданы буклеты.</w:t>
      </w:r>
    </w:p>
    <w:p w:rsidR="00EC2C2F" w:rsidRPr="008C5463" w:rsidRDefault="00EC2C2F" w:rsidP="00BE0513">
      <w:pPr>
        <w:spacing w:after="0" w:line="240" w:lineRule="auto"/>
        <w:ind w:firstLine="708"/>
        <w:jc w:val="both"/>
        <w:rPr>
          <w:rFonts w:ascii="Times New Roman" w:hAnsi="Times New Roman" w:cs="Times New Roman"/>
          <w:sz w:val="24"/>
          <w:szCs w:val="24"/>
        </w:rPr>
      </w:pPr>
    </w:p>
    <w:p w:rsidR="008C5B3E" w:rsidRPr="00FA0A92" w:rsidRDefault="008C5B3E" w:rsidP="00DA5489">
      <w:pPr>
        <w:spacing w:after="0" w:line="240" w:lineRule="auto"/>
        <w:ind w:firstLine="708"/>
        <w:jc w:val="center"/>
        <w:rPr>
          <w:rFonts w:ascii="Times New Roman" w:hAnsi="Times New Roman" w:cs="Times New Roman"/>
          <w:b/>
          <w:sz w:val="24"/>
          <w:szCs w:val="24"/>
        </w:rPr>
      </w:pPr>
      <w:r w:rsidRPr="00FA0A92">
        <w:rPr>
          <w:rFonts w:ascii="Times New Roman" w:hAnsi="Times New Roman" w:cs="Times New Roman"/>
          <w:b/>
          <w:sz w:val="24"/>
          <w:szCs w:val="24"/>
        </w:rPr>
        <w:t>1.8.  Инфраструктура общеобразовательного учреждения, учебно-методическое, библиотечно-информационное обеспечение, материально-техническая база.</w:t>
      </w:r>
    </w:p>
    <w:p w:rsidR="005C3B63" w:rsidRDefault="005C3B63" w:rsidP="00DA5489">
      <w:pPr>
        <w:spacing w:after="0" w:line="240" w:lineRule="auto"/>
        <w:ind w:firstLine="708"/>
        <w:jc w:val="center"/>
        <w:rPr>
          <w:rFonts w:ascii="Times New Roman" w:hAnsi="Times New Roman" w:cs="Times New Roman"/>
          <w:b/>
          <w:sz w:val="24"/>
          <w:szCs w:val="24"/>
        </w:rPr>
      </w:pPr>
    </w:p>
    <w:p w:rsidR="00C84277" w:rsidRPr="00FA0A92" w:rsidRDefault="00C84277" w:rsidP="00DA5489">
      <w:pPr>
        <w:spacing w:after="0" w:line="240" w:lineRule="auto"/>
        <w:ind w:firstLine="708"/>
        <w:jc w:val="center"/>
        <w:rPr>
          <w:rFonts w:ascii="Times New Roman" w:hAnsi="Times New Roman" w:cs="Times New Roman"/>
          <w:b/>
          <w:sz w:val="24"/>
          <w:szCs w:val="24"/>
        </w:rPr>
      </w:pPr>
      <w:r w:rsidRPr="00FA0A92">
        <w:rPr>
          <w:rFonts w:ascii="Times New Roman" w:hAnsi="Times New Roman" w:cs="Times New Roman"/>
          <w:b/>
          <w:sz w:val="24"/>
          <w:szCs w:val="24"/>
        </w:rPr>
        <w:t>Дошкольное образование</w:t>
      </w:r>
    </w:p>
    <w:p w:rsidR="008D3EF9" w:rsidRDefault="00C84277" w:rsidP="008D3EF9">
      <w:pPr>
        <w:shd w:val="clear" w:color="auto" w:fill="FFFFFF"/>
        <w:ind w:firstLine="708"/>
        <w:jc w:val="both"/>
        <w:rPr>
          <w:rFonts w:ascii="Times New Roman" w:hAnsi="Times New Roman" w:cs="Times New Roman"/>
          <w:sz w:val="24"/>
          <w:szCs w:val="24"/>
        </w:rPr>
      </w:pPr>
      <w:r w:rsidRPr="008C5463">
        <w:rPr>
          <w:rFonts w:ascii="Times New Roman" w:hAnsi="Times New Roman" w:cs="Times New Roman"/>
          <w:color w:val="000000"/>
          <w:sz w:val="24"/>
          <w:szCs w:val="24"/>
        </w:rPr>
        <w:t>Воспитательно-образовательный п</w:t>
      </w:r>
      <w:r w:rsidR="00D307F7">
        <w:rPr>
          <w:rFonts w:ascii="Times New Roman" w:hAnsi="Times New Roman" w:cs="Times New Roman"/>
          <w:color w:val="000000"/>
          <w:sz w:val="24"/>
          <w:szCs w:val="24"/>
        </w:rPr>
        <w:t xml:space="preserve">роцесс осуществляется в здании </w:t>
      </w:r>
      <w:r w:rsidRPr="008C5463">
        <w:rPr>
          <w:rFonts w:ascii="Times New Roman" w:hAnsi="Times New Roman" w:cs="Times New Roman"/>
          <w:color w:val="000000"/>
          <w:sz w:val="24"/>
          <w:szCs w:val="24"/>
        </w:rPr>
        <w:t>общей площадью 354,4 кв.</w:t>
      </w:r>
      <w:r w:rsidR="00D307F7">
        <w:rPr>
          <w:rFonts w:ascii="Times New Roman" w:hAnsi="Times New Roman" w:cs="Times New Roman"/>
          <w:color w:val="000000"/>
          <w:sz w:val="24"/>
          <w:szCs w:val="24"/>
        </w:rPr>
        <w:t xml:space="preserve"> </w:t>
      </w:r>
      <w:r w:rsidRPr="008C5463">
        <w:rPr>
          <w:rFonts w:ascii="Times New Roman" w:hAnsi="Times New Roman" w:cs="Times New Roman"/>
          <w:color w:val="000000"/>
          <w:sz w:val="24"/>
          <w:szCs w:val="24"/>
        </w:rPr>
        <w:t>м.</w:t>
      </w:r>
      <w:r w:rsidR="00D307F7">
        <w:rPr>
          <w:rFonts w:ascii="Times New Roman" w:hAnsi="Times New Roman" w:cs="Times New Roman"/>
          <w:sz w:val="24"/>
          <w:szCs w:val="24"/>
        </w:rPr>
        <w:t xml:space="preserve"> </w:t>
      </w:r>
      <w:r w:rsidRPr="008C5463">
        <w:rPr>
          <w:rFonts w:ascii="Times New Roman" w:hAnsi="Times New Roman" w:cs="Times New Roman"/>
          <w:color w:val="000000"/>
          <w:sz w:val="24"/>
          <w:szCs w:val="24"/>
        </w:rPr>
        <w:t>Площадь земельного участка составляет 4296 кв. м. На каждую возрастную группу имеется игровая площадка.</w:t>
      </w:r>
      <w:r w:rsidR="00D307F7">
        <w:rPr>
          <w:rFonts w:ascii="Times New Roman" w:hAnsi="Times New Roman" w:cs="Times New Roman"/>
          <w:sz w:val="24"/>
          <w:szCs w:val="24"/>
        </w:rPr>
        <w:t xml:space="preserve"> </w:t>
      </w:r>
      <w:r w:rsidRPr="008C5463">
        <w:rPr>
          <w:rFonts w:ascii="Times New Roman" w:hAnsi="Times New Roman" w:cs="Times New Roman"/>
          <w:sz w:val="24"/>
          <w:szCs w:val="24"/>
        </w:rPr>
        <w:t>Участки освещены.  Игровые площадки оснащены теневыми нав</w:t>
      </w:r>
      <w:r w:rsidR="00D307F7">
        <w:rPr>
          <w:rFonts w:ascii="Times New Roman" w:hAnsi="Times New Roman" w:cs="Times New Roman"/>
          <w:sz w:val="24"/>
          <w:szCs w:val="24"/>
        </w:rPr>
        <w:t xml:space="preserve">есами, малыми игровыми формами. </w:t>
      </w:r>
      <w:r w:rsidRPr="008C5463">
        <w:rPr>
          <w:rFonts w:ascii="Times New Roman" w:hAnsi="Times New Roman" w:cs="Times New Roman"/>
          <w:sz w:val="24"/>
          <w:szCs w:val="24"/>
        </w:rPr>
        <w:t>Территория вокруг детского сада озеленена различными видами деревьев и кустарн</w:t>
      </w:r>
      <w:r w:rsidR="008D3EF9">
        <w:rPr>
          <w:rFonts w:ascii="Times New Roman" w:hAnsi="Times New Roman" w:cs="Times New Roman"/>
          <w:sz w:val="24"/>
          <w:szCs w:val="24"/>
        </w:rPr>
        <w:t xml:space="preserve">иков, имеются цветники, огород.                       </w:t>
      </w:r>
    </w:p>
    <w:p w:rsidR="00C84277" w:rsidRPr="008C5463" w:rsidRDefault="00C84277" w:rsidP="008D3EF9">
      <w:pPr>
        <w:shd w:val="clear" w:color="auto" w:fill="FFFFFF"/>
        <w:ind w:firstLine="708"/>
        <w:jc w:val="both"/>
        <w:rPr>
          <w:rFonts w:ascii="Times New Roman" w:hAnsi="Times New Roman" w:cs="Times New Roman"/>
          <w:sz w:val="24"/>
          <w:szCs w:val="24"/>
        </w:rPr>
      </w:pPr>
      <w:r w:rsidRPr="008C5463">
        <w:rPr>
          <w:rFonts w:ascii="Times New Roman" w:hAnsi="Times New Roman" w:cs="Times New Roman"/>
          <w:color w:val="000000"/>
          <w:spacing w:val="-2"/>
          <w:sz w:val="24"/>
          <w:szCs w:val="24"/>
        </w:rPr>
        <w:t>В здании оборудованы группы. спальные комнаты.</w:t>
      </w:r>
      <w:r w:rsidRPr="008C5463">
        <w:rPr>
          <w:rFonts w:ascii="Times New Roman" w:hAnsi="Times New Roman" w:cs="Times New Roman"/>
          <w:color w:val="000000"/>
          <w:spacing w:val="-1"/>
          <w:sz w:val="24"/>
          <w:szCs w:val="24"/>
        </w:rPr>
        <w:t xml:space="preserve"> Обеспеченность учебно-наглядными пособиями составляет 65%. </w:t>
      </w:r>
      <w:r w:rsidRPr="008C5463">
        <w:rPr>
          <w:rFonts w:ascii="Times New Roman" w:hAnsi="Times New Roman" w:cs="Times New Roman"/>
          <w:color w:val="000000"/>
          <w:sz w:val="24"/>
          <w:szCs w:val="24"/>
        </w:rPr>
        <w:t>Обеспеченность спортивным инвентарем составляет 65% (недостаточно оборудования для спортивных игр, выносного инвентаря).</w:t>
      </w:r>
    </w:p>
    <w:p w:rsidR="00C84277" w:rsidRPr="008C5463" w:rsidRDefault="00C84277" w:rsidP="00D307F7">
      <w:pPr>
        <w:shd w:val="clear" w:color="auto" w:fill="FFFFFF"/>
        <w:ind w:firstLine="708"/>
        <w:jc w:val="both"/>
        <w:rPr>
          <w:rFonts w:ascii="Times New Roman" w:hAnsi="Times New Roman" w:cs="Times New Roman"/>
          <w:sz w:val="24"/>
          <w:szCs w:val="24"/>
        </w:rPr>
      </w:pPr>
      <w:r w:rsidRPr="008C5463">
        <w:rPr>
          <w:rFonts w:ascii="Times New Roman" w:hAnsi="Times New Roman" w:cs="Times New Roman"/>
          <w:sz w:val="24"/>
          <w:szCs w:val="24"/>
        </w:rPr>
        <w:t>Имеются технические средства обучения: телевизоры, музыкальные центры, компьютеры, ноутбуки, принтер, проектор.</w:t>
      </w:r>
    </w:p>
    <w:p w:rsidR="00C84277" w:rsidRPr="008C5463" w:rsidRDefault="00C84277" w:rsidP="00D307F7">
      <w:pPr>
        <w:ind w:firstLine="708"/>
        <w:jc w:val="both"/>
        <w:rPr>
          <w:rFonts w:ascii="Times New Roman" w:hAnsi="Times New Roman" w:cs="Times New Roman"/>
          <w:sz w:val="24"/>
          <w:szCs w:val="24"/>
        </w:rPr>
      </w:pPr>
      <w:r w:rsidRPr="008C5463">
        <w:rPr>
          <w:rFonts w:ascii="Times New Roman" w:hAnsi="Times New Roman" w:cs="Times New Roman"/>
          <w:sz w:val="24"/>
          <w:szCs w:val="24"/>
        </w:rPr>
        <w:t>Группы постепенно пополняются современным игровым оборудованием, современными информационными стендами.</w:t>
      </w:r>
    </w:p>
    <w:p w:rsidR="00C84277" w:rsidRPr="008C5463" w:rsidRDefault="00C84277" w:rsidP="00D307F7">
      <w:pPr>
        <w:pStyle w:val="21"/>
        <w:spacing w:after="0" w:line="240" w:lineRule="auto"/>
        <w:ind w:left="0" w:firstLine="708"/>
        <w:contextualSpacing/>
        <w:rPr>
          <w:rFonts w:ascii="Times New Roman" w:hAnsi="Times New Roman" w:cs="Times New Roman"/>
          <w:sz w:val="24"/>
          <w:szCs w:val="24"/>
        </w:rPr>
      </w:pPr>
      <w:r w:rsidRPr="008C5463">
        <w:rPr>
          <w:rFonts w:ascii="Times New Roman" w:hAnsi="Times New Roman" w:cs="Times New Roman"/>
          <w:sz w:val="24"/>
          <w:szCs w:val="24"/>
        </w:rPr>
        <w:t xml:space="preserve">Развивающая предметно-пространственная среда ДОУ соответствует возрастным особенностям детей и способствует их разностороннему развитию. Все элементы среды связаны между собой по содержанию, масштабу и художественному решению. Компоненты предметно-пространственной среды соответствуют образовательной программе, реализуемой в ДОУ и гигиеническим требованиям. </w:t>
      </w:r>
    </w:p>
    <w:p w:rsidR="00C84277" w:rsidRPr="008C5463" w:rsidRDefault="00C84277" w:rsidP="00D307F7">
      <w:pPr>
        <w:pStyle w:val="21"/>
        <w:spacing w:after="0" w:line="240" w:lineRule="auto"/>
        <w:ind w:left="0" w:firstLine="708"/>
        <w:contextualSpacing/>
        <w:rPr>
          <w:rFonts w:ascii="Times New Roman" w:hAnsi="Times New Roman" w:cs="Times New Roman"/>
          <w:sz w:val="24"/>
          <w:szCs w:val="24"/>
        </w:rPr>
      </w:pPr>
      <w:r w:rsidRPr="008C5463">
        <w:rPr>
          <w:rFonts w:ascii="Times New Roman" w:hAnsi="Times New Roman" w:cs="Times New Roman"/>
          <w:sz w:val="24"/>
          <w:szCs w:val="24"/>
        </w:rPr>
        <w:t>В группах созданы условия для разных видов детской деятельности: игровой, изобразительной, познавательной, конструктивной, театрализованной.</w:t>
      </w:r>
    </w:p>
    <w:p w:rsidR="00C84277" w:rsidRPr="008C5463" w:rsidRDefault="00C84277" w:rsidP="008D3EF9">
      <w:pPr>
        <w:shd w:val="clear" w:color="auto" w:fill="FFFFFF"/>
        <w:ind w:firstLine="708"/>
        <w:jc w:val="both"/>
        <w:rPr>
          <w:rFonts w:ascii="Times New Roman" w:hAnsi="Times New Roman" w:cs="Times New Roman"/>
          <w:color w:val="000000"/>
          <w:sz w:val="24"/>
          <w:szCs w:val="24"/>
        </w:rPr>
      </w:pPr>
      <w:r w:rsidRPr="008C5463">
        <w:rPr>
          <w:rFonts w:ascii="Times New Roman" w:hAnsi="Times New Roman" w:cs="Times New Roman"/>
          <w:color w:val="000000"/>
          <w:sz w:val="24"/>
          <w:szCs w:val="24"/>
        </w:rPr>
        <w:t>В 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аварийным пожарным освещением, разработан паспорт антитеррористической безопасности учреждения, паспорт дорожной безопасности. Обеспечение условий безопасности выполняется локальными нормативно-правовыми документами: приказами, инструкциями, положениями.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С воспитанниками детского сада проводятся беседы по ОБЖ, игры по охране здоровья и безопасности, направленные на воспитание у детей осознанного отношения к своему здоровью и жизни. В каждой группе в уголках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r w:rsidR="008D3EF9">
        <w:rPr>
          <w:rFonts w:ascii="Times New Roman" w:hAnsi="Times New Roman" w:cs="Times New Roman"/>
          <w:color w:val="000000"/>
          <w:sz w:val="24"/>
          <w:szCs w:val="24"/>
        </w:rPr>
        <w:t xml:space="preserve"> </w:t>
      </w:r>
      <w:r w:rsidRPr="008C5463">
        <w:rPr>
          <w:rFonts w:ascii="Times New Roman" w:hAnsi="Times New Roman" w:cs="Times New Roman"/>
          <w:color w:val="000000"/>
          <w:sz w:val="24"/>
          <w:szCs w:val="24"/>
        </w:rPr>
        <w:t xml:space="preserve">Медицинское обслуживание детей осуществляет </w:t>
      </w:r>
      <w:proofErr w:type="spellStart"/>
      <w:r w:rsidRPr="008C5463">
        <w:rPr>
          <w:rFonts w:ascii="Times New Roman" w:hAnsi="Times New Roman" w:cs="Times New Roman"/>
          <w:color w:val="000000"/>
          <w:sz w:val="24"/>
          <w:szCs w:val="24"/>
        </w:rPr>
        <w:t>Бикбардинский</w:t>
      </w:r>
      <w:proofErr w:type="spellEnd"/>
      <w:r w:rsidRPr="008C5463">
        <w:rPr>
          <w:rFonts w:ascii="Times New Roman" w:hAnsi="Times New Roman" w:cs="Times New Roman"/>
          <w:color w:val="000000"/>
          <w:sz w:val="24"/>
          <w:szCs w:val="24"/>
        </w:rPr>
        <w:t xml:space="preserve"> ФАП</w:t>
      </w:r>
      <w:r w:rsidR="00D307F7">
        <w:rPr>
          <w:rFonts w:ascii="Times New Roman" w:hAnsi="Times New Roman" w:cs="Times New Roman"/>
          <w:color w:val="000000"/>
          <w:sz w:val="24"/>
          <w:szCs w:val="24"/>
        </w:rPr>
        <w:t>.</w:t>
      </w:r>
    </w:p>
    <w:p w:rsidR="008C1760" w:rsidRPr="00AA0F14" w:rsidRDefault="00AA0F14" w:rsidP="00AA0F14">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Основная школа</w:t>
      </w:r>
      <w:r w:rsidR="008D3EF9">
        <w:rPr>
          <w:rFonts w:ascii="Times New Roman" w:hAnsi="Times New Roman" w:cs="Times New Roman"/>
          <w:b/>
          <w:color w:val="000000"/>
          <w:sz w:val="24"/>
          <w:szCs w:val="24"/>
        </w:rPr>
        <w:t xml:space="preserve"> </w:t>
      </w:r>
    </w:p>
    <w:p w:rsidR="00E45F58" w:rsidRDefault="008D3EF9" w:rsidP="008D3EF9">
      <w:pPr>
        <w:spacing w:after="0" w:line="240" w:lineRule="auto"/>
        <w:ind w:firstLine="708"/>
        <w:jc w:val="both"/>
        <w:rPr>
          <w:rFonts w:ascii="Times New Roman" w:hAnsi="Times New Roman" w:cs="Times New Roman"/>
          <w:color w:val="000000"/>
          <w:sz w:val="24"/>
          <w:szCs w:val="24"/>
          <w:shd w:val="clear" w:color="auto" w:fill="FFFFFF"/>
        </w:rPr>
      </w:pPr>
      <w:r w:rsidRPr="008D3EF9">
        <w:rPr>
          <w:rFonts w:ascii="Times New Roman" w:hAnsi="Times New Roman" w:cs="Times New Roman"/>
          <w:color w:val="000000"/>
          <w:sz w:val="24"/>
          <w:szCs w:val="24"/>
          <w:shd w:val="clear" w:color="auto" w:fill="FFFFFF"/>
        </w:rPr>
        <w:t xml:space="preserve">В рамках мероприятий по оснащению (обновлению) образовательных организаций Пермского края компьютерным, мультимедийным, презентационным оборудованием и программным обеспечением в рамках эксперимента по модернизации начального общего и основного общего образования, обеспечивающих достижение целей, показателей и результата регионального и федерального проекта «Цифровая образовательная среда» национального </w:t>
      </w:r>
      <w:r w:rsidRPr="008D3EF9">
        <w:rPr>
          <w:rFonts w:ascii="Times New Roman" w:hAnsi="Times New Roman" w:cs="Times New Roman"/>
          <w:color w:val="000000"/>
          <w:sz w:val="24"/>
          <w:szCs w:val="24"/>
          <w:shd w:val="clear" w:color="auto" w:fill="FFFFFF"/>
        </w:rPr>
        <w:lastRenderedPageBreak/>
        <w:t xml:space="preserve">проекта «Образование» МБОУ «Бикбардинская </w:t>
      </w:r>
      <w:r>
        <w:rPr>
          <w:rFonts w:ascii="Times New Roman" w:hAnsi="Times New Roman" w:cs="Times New Roman"/>
          <w:color w:val="000000"/>
          <w:sz w:val="24"/>
          <w:szCs w:val="24"/>
          <w:shd w:val="clear" w:color="auto" w:fill="FFFFFF"/>
        </w:rPr>
        <w:t>ООШ</w:t>
      </w:r>
      <w:r w:rsidRPr="008D3EF9">
        <w:rPr>
          <w:rFonts w:ascii="Times New Roman" w:hAnsi="Times New Roman" w:cs="Times New Roman"/>
          <w:color w:val="000000"/>
          <w:sz w:val="24"/>
          <w:szCs w:val="24"/>
          <w:shd w:val="clear" w:color="auto" w:fill="FFFFFF"/>
        </w:rPr>
        <w:t>» обеспечена оборудованием включенным в «ЦОС. Эксперимент»:</w:t>
      </w:r>
      <w:r>
        <w:rPr>
          <w:rFonts w:ascii="Times New Roman" w:hAnsi="Times New Roman" w:cs="Times New Roman"/>
          <w:color w:val="333333"/>
          <w:sz w:val="24"/>
          <w:szCs w:val="24"/>
        </w:rPr>
        <w:t xml:space="preserve"> с</w:t>
      </w:r>
      <w:r w:rsidRPr="008D3EF9">
        <w:rPr>
          <w:rFonts w:ascii="Times New Roman" w:hAnsi="Times New Roman" w:cs="Times New Roman"/>
          <w:color w:val="000000"/>
          <w:sz w:val="24"/>
          <w:szCs w:val="24"/>
          <w:shd w:val="clear" w:color="auto" w:fill="FFFFFF"/>
        </w:rPr>
        <w:t>ервер с монитором</w:t>
      </w:r>
      <w:r>
        <w:rPr>
          <w:rFonts w:ascii="Times New Roman" w:hAnsi="Times New Roman" w:cs="Times New Roman"/>
          <w:color w:val="000000"/>
          <w:sz w:val="24"/>
          <w:szCs w:val="24"/>
          <w:shd w:val="clear" w:color="auto" w:fill="FFFFFF"/>
        </w:rPr>
        <w:t xml:space="preserve">, </w:t>
      </w:r>
      <w:r w:rsidRPr="008D3EF9">
        <w:rPr>
          <w:rFonts w:ascii="Times New Roman" w:hAnsi="Times New Roman" w:cs="Times New Roman"/>
          <w:color w:val="000000"/>
          <w:sz w:val="24"/>
          <w:szCs w:val="24"/>
          <w:shd w:val="clear" w:color="auto" w:fill="FFFFFF"/>
        </w:rPr>
        <w:t>IP камера — 6 шт.</w:t>
      </w:r>
      <w:r>
        <w:rPr>
          <w:rFonts w:ascii="Times New Roman" w:hAnsi="Times New Roman" w:cs="Times New Roman"/>
          <w:color w:val="333333"/>
          <w:sz w:val="24"/>
          <w:szCs w:val="24"/>
        </w:rPr>
        <w:t>, т</w:t>
      </w:r>
      <w:r w:rsidRPr="008D3EF9">
        <w:rPr>
          <w:rFonts w:ascii="Times New Roman" w:hAnsi="Times New Roman" w:cs="Times New Roman"/>
          <w:color w:val="000000"/>
          <w:sz w:val="24"/>
          <w:szCs w:val="24"/>
          <w:shd w:val="clear" w:color="auto" w:fill="FFFFFF"/>
        </w:rPr>
        <w:t xml:space="preserve">елевизор с функцией </w:t>
      </w:r>
      <w:proofErr w:type="spellStart"/>
      <w:r w:rsidRPr="008D3EF9">
        <w:rPr>
          <w:rFonts w:ascii="Times New Roman" w:hAnsi="Times New Roman" w:cs="Times New Roman"/>
          <w:color w:val="000000"/>
          <w:sz w:val="24"/>
          <w:szCs w:val="24"/>
          <w:shd w:val="clear" w:color="auto" w:fill="FFFFFF"/>
        </w:rPr>
        <w:t>Smart</w:t>
      </w:r>
      <w:proofErr w:type="spellEnd"/>
      <w:r w:rsidRPr="008D3EF9">
        <w:rPr>
          <w:rFonts w:ascii="Times New Roman" w:hAnsi="Times New Roman" w:cs="Times New Roman"/>
          <w:color w:val="000000"/>
          <w:sz w:val="24"/>
          <w:szCs w:val="24"/>
          <w:shd w:val="clear" w:color="auto" w:fill="FFFFFF"/>
        </w:rPr>
        <w:t xml:space="preserve"> TV — 6 шт.</w:t>
      </w:r>
      <w:r>
        <w:rPr>
          <w:rFonts w:ascii="Times New Roman" w:hAnsi="Times New Roman" w:cs="Times New Roman"/>
          <w:color w:val="333333"/>
          <w:sz w:val="24"/>
          <w:szCs w:val="24"/>
        </w:rPr>
        <w:t>, н</w:t>
      </w:r>
      <w:r w:rsidRPr="008D3EF9">
        <w:rPr>
          <w:rFonts w:ascii="Times New Roman" w:hAnsi="Times New Roman" w:cs="Times New Roman"/>
          <w:color w:val="000000"/>
          <w:sz w:val="24"/>
          <w:szCs w:val="24"/>
          <w:shd w:val="clear" w:color="auto" w:fill="FFFFFF"/>
        </w:rPr>
        <w:t>оутбуки – 20 шт.</w:t>
      </w:r>
      <w:r>
        <w:rPr>
          <w:rFonts w:ascii="Times New Roman" w:hAnsi="Times New Roman" w:cs="Times New Roman"/>
          <w:color w:val="333333"/>
          <w:sz w:val="24"/>
          <w:szCs w:val="24"/>
        </w:rPr>
        <w:t xml:space="preserve"> </w:t>
      </w:r>
      <w:r w:rsidRPr="008D3EF9">
        <w:rPr>
          <w:rFonts w:ascii="Times New Roman" w:hAnsi="Times New Roman" w:cs="Times New Roman"/>
          <w:color w:val="000000"/>
          <w:sz w:val="24"/>
          <w:szCs w:val="24"/>
          <w:shd w:val="clear" w:color="auto" w:fill="FFFFFF"/>
        </w:rPr>
        <w:t>Оборудование установлено в актовом зале, кабинете информатики, географии, русского языка, в кабинете начальных классов и английского языка.</w:t>
      </w:r>
      <w:r>
        <w:rPr>
          <w:rFonts w:ascii="Times New Roman" w:hAnsi="Times New Roman" w:cs="Times New Roman"/>
          <w:color w:val="000000"/>
          <w:sz w:val="24"/>
          <w:szCs w:val="24"/>
          <w:shd w:val="clear" w:color="auto" w:fill="FFFFFF"/>
        </w:rPr>
        <w:t xml:space="preserve"> </w:t>
      </w:r>
    </w:p>
    <w:p w:rsidR="007E40EF" w:rsidRPr="008C5463" w:rsidRDefault="007E40EF" w:rsidP="00E45F58">
      <w:pPr>
        <w:spacing w:after="0" w:line="240" w:lineRule="auto"/>
        <w:ind w:firstLine="708"/>
        <w:jc w:val="both"/>
        <w:rPr>
          <w:rFonts w:ascii="Times New Roman" w:hAnsi="Times New Roman" w:cs="Times New Roman"/>
          <w:sz w:val="24"/>
          <w:szCs w:val="24"/>
        </w:rPr>
      </w:pPr>
      <w:r w:rsidRPr="008D3EF9">
        <w:rPr>
          <w:rFonts w:ascii="Times New Roman" w:hAnsi="Times New Roman" w:cs="Times New Roman"/>
          <w:sz w:val="24"/>
          <w:szCs w:val="24"/>
        </w:rPr>
        <w:t>Для осуществления учебно-воспитательной</w:t>
      </w:r>
      <w:r w:rsidRPr="008C5463">
        <w:rPr>
          <w:rFonts w:ascii="Times New Roman" w:hAnsi="Times New Roman" w:cs="Times New Roman"/>
          <w:sz w:val="24"/>
          <w:szCs w:val="24"/>
        </w:rPr>
        <w:t xml:space="preserve"> деятельности в школе </w:t>
      </w:r>
      <w:r w:rsidR="008D3EF9">
        <w:rPr>
          <w:rFonts w:ascii="Times New Roman" w:hAnsi="Times New Roman" w:cs="Times New Roman"/>
          <w:sz w:val="24"/>
          <w:szCs w:val="24"/>
        </w:rPr>
        <w:t>создана</w:t>
      </w:r>
      <w:r w:rsidRPr="008C5463">
        <w:rPr>
          <w:rFonts w:ascii="Times New Roman" w:hAnsi="Times New Roman" w:cs="Times New Roman"/>
          <w:sz w:val="24"/>
          <w:szCs w:val="24"/>
        </w:rPr>
        <w:t xml:space="preserve"> неплохая </w:t>
      </w:r>
      <w:r w:rsidR="00E45F58">
        <w:rPr>
          <w:rFonts w:ascii="Times New Roman" w:hAnsi="Times New Roman" w:cs="Times New Roman"/>
          <w:sz w:val="24"/>
          <w:szCs w:val="24"/>
        </w:rPr>
        <w:t>материально – техническая база: свободный доступ в    Интернет, локальная</w:t>
      </w:r>
      <w:r w:rsidR="00BB4F0E" w:rsidRPr="008C5463">
        <w:rPr>
          <w:rFonts w:ascii="Times New Roman" w:hAnsi="Times New Roman" w:cs="Times New Roman"/>
          <w:sz w:val="24"/>
          <w:szCs w:val="24"/>
        </w:rPr>
        <w:t xml:space="preserve"> сеть</w:t>
      </w:r>
      <w:r w:rsidR="00E45F58">
        <w:rPr>
          <w:rFonts w:ascii="Times New Roman" w:hAnsi="Times New Roman" w:cs="Times New Roman"/>
          <w:sz w:val="24"/>
          <w:szCs w:val="24"/>
        </w:rPr>
        <w:t>.</w:t>
      </w:r>
      <w:r w:rsidR="00BB4F0E" w:rsidRPr="008C5463">
        <w:rPr>
          <w:rFonts w:ascii="Times New Roman" w:hAnsi="Times New Roman" w:cs="Times New Roman"/>
          <w:sz w:val="24"/>
          <w:szCs w:val="24"/>
        </w:rPr>
        <w:t xml:space="preserve"> </w:t>
      </w:r>
      <w:r w:rsidR="00E45F58">
        <w:rPr>
          <w:rFonts w:ascii="Times New Roman" w:hAnsi="Times New Roman" w:cs="Times New Roman"/>
          <w:sz w:val="24"/>
          <w:szCs w:val="24"/>
        </w:rPr>
        <w:t xml:space="preserve"> Имеются</w:t>
      </w:r>
      <w:r w:rsidR="00DA5489" w:rsidRPr="008C5463">
        <w:rPr>
          <w:rFonts w:ascii="Times New Roman" w:hAnsi="Times New Roman" w:cs="Times New Roman"/>
          <w:sz w:val="24"/>
          <w:szCs w:val="24"/>
        </w:rPr>
        <w:t xml:space="preserve"> проекторы – 9</w:t>
      </w:r>
      <w:r w:rsidRPr="008C5463">
        <w:rPr>
          <w:rFonts w:ascii="Times New Roman" w:hAnsi="Times New Roman" w:cs="Times New Roman"/>
          <w:sz w:val="24"/>
          <w:szCs w:val="24"/>
        </w:rPr>
        <w:t xml:space="preserve"> шт</w:t>
      </w:r>
      <w:r w:rsidR="00AA0F14">
        <w:rPr>
          <w:rFonts w:ascii="Times New Roman" w:hAnsi="Times New Roman" w:cs="Times New Roman"/>
          <w:sz w:val="24"/>
          <w:szCs w:val="24"/>
        </w:rPr>
        <w:t>.</w:t>
      </w:r>
      <w:r w:rsidRPr="008C5463">
        <w:rPr>
          <w:rFonts w:ascii="Times New Roman" w:hAnsi="Times New Roman" w:cs="Times New Roman"/>
          <w:sz w:val="24"/>
          <w:szCs w:val="24"/>
        </w:rPr>
        <w:t>, в кабинете истории у</w:t>
      </w:r>
      <w:r w:rsidR="00E45F58">
        <w:rPr>
          <w:rFonts w:ascii="Times New Roman" w:hAnsi="Times New Roman" w:cs="Times New Roman"/>
          <w:sz w:val="24"/>
          <w:szCs w:val="24"/>
        </w:rPr>
        <w:t xml:space="preserve">становлена интерактивная доска, </w:t>
      </w:r>
      <w:r w:rsidRPr="008C5463">
        <w:rPr>
          <w:rFonts w:ascii="Times New Roman" w:hAnsi="Times New Roman" w:cs="Times New Roman"/>
          <w:sz w:val="24"/>
          <w:szCs w:val="24"/>
        </w:rPr>
        <w:t>оборудованы кабинеты для проведения уроков с ЦОР</w:t>
      </w:r>
      <w:r w:rsidR="00E45F58">
        <w:rPr>
          <w:rFonts w:ascii="Times New Roman" w:hAnsi="Times New Roman" w:cs="Times New Roman"/>
          <w:sz w:val="24"/>
          <w:szCs w:val="24"/>
        </w:rPr>
        <w:t>. Для работы используются принтеры (1 цветной) и сканеры.</w:t>
      </w:r>
    </w:p>
    <w:p w:rsidR="007E40EF" w:rsidRPr="008C5463" w:rsidRDefault="007E40EF"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Для обмена информацией работает школьный сайт.</w:t>
      </w:r>
      <w:r w:rsidR="00E45F58">
        <w:rPr>
          <w:rFonts w:ascii="Times New Roman" w:hAnsi="Times New Roman" w:cs="Times New Roman"/>
          <w:sz w:val="24"/>
          <w:szCs w:val="24"/>
        </w:rPr>
        <w:t xml:space="preserve"> В социальной сети </w:t>
      </w:r>
      <w:proofErr w:type="spellStart"/>
      <w:r w:rsidR="00E45F58">
        <w:rPr>
          <w:rFonts w:ascii="Times New Roman" w:hAnsi="Times New Roman" w:cs="Times New Roman"/>
          <w:sz w:val="24"/>
          <w:szCs w:val="24"/>
        </w:rPr>
        <w:t>ВКонтакте</w:t>
      </w:r>
      <w:proofErr w:type="spellEnd"/>
      <w:r w:rsidR="00E45F58">
        <w:rPr>
          <w:rFonts w:ascii="Times New Roman" w:hAnsi="Times New Roman" w:cs="Times New Roman"/>
          <w:sz w:val="24"/>
          <w:szCs w:val="24"/>
        </w:rPr>
        <w:t xml:space="preserve"> создано сообщества: МБОУ «Бикбардинская ООШ», РДШ (</w:t>
      </w:r>
      <w:proofErr w:type="spellStart"/>
      <w:r w:rsidR="00E45F58">
        <w:rPr>
          <w:rFonts w:ascii="Times New Roman" w:hAnsi="Times New Roman" w:cs="Times New Roman"/>
          <w:sz w:val="24"/>
          <w:szCs w:val="24"/>
        </w:rPr>
        <w:t>Бикбардинская</w:t>
      </w:r>
      <w:proofErr w:type="spellEnd"/>
      <w:r w:rsidR="00E45F58">
        <w:rPr>
          <w:rFonts w:ascii="Times New Roman" w:hAnsi="Times New Roman" w:cs="Times New Roman"/>
          <w:sz w:val="24"/>
          <w:szCs w:val="24"/>
        </w:rPr>
        <w:t xml:space="preserve"> школа, </w:t>
      </w:r>
      <w:proofErr w:type="spellStart"/>
      <w:r w:rsidR="00E45F58">
        <w:rPr>
          <w:rFonts w:ascii="Times New Roman" w:hAnsi="Times New Roman" w:cs="Times New Roman"/>
          <w:sz w:val="24"/>
          <w:szCs w:val="24"/>
        </w:rPr>
        <w:t>Куединский</w:t>
      </w:r>
      <w:proofErr w:type="spellEnd"/>
      <w:r w:rsidR="00E45F58">
        <w:rPr>
          <w:rFonts w:ascii="Times New Roman" w:hAnsi="Times New Roman" w:cs="Times New Roman"/>
          <w:sz w:val="24"/>
          <w:szCs w:val="24"/>
        </w:rPr>
        <w:t xml:space="preserve"> </w:t>
      </w:r>
      <w:proofErr w:type="spellStart"/>
      <w:r w:rsidR="00E45F58">
        <w:rPr>
          <w:rFonts w:ascii="Times New Roman" w:hAnsi="Times New Roman" w:cs="Times New Roman"/>
          <w:sz w:val="24"/>
          <w:szCs w:val="24"/>
        </w:rPr>
        <w:t>м.о</w:t>
      </w:r>
      <w:proofErr w:type="spellEnd"/>
      <w:r w:rsidR="00E45F58">
        <w:rPr>
          <w:rFonts w:ascii="Times New Roman" w:hAnsi="Times New Roman" w:cs="Times New Roman"/>
          <w:sz w:val="24"/>
          <w:szCs w:val="24"/>
        </w:rPr>
        <w:t>.)</w:t>
      </w:r>
    </w:p>
    <w:p w:rsidR="007E40EF" w:rsidRPr="008C5463" w:rsidRDefault="007E40EF"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Для занятий физической культурой и спортом имеется стадион, остается проблема со спортзалом.</w:t>
      </w:r>
    </w:p>
    <w:p w:rsidR="008C5B3E" w:rsidRPr="008C5463" w:rsidRDefault="00DA5489"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Всего в школе имеется 10</w:t>
      </w:r>
      <w:r w:rsidR="008C5B3E" w:rsidRPr="008C5463">
        <w:rPr>
          <w:rFonts w:ascii="Times New Roman" w:hAnsi="Times New Roman" w:cs="Times New Roman"/>
          <w:sz w:val="24"/>
          <w:szCs w:val="24"/>
        </w:rPr>
        <w:t xml:space="preserve"> кабинетов для проведения уроков (из них 9 кабинетов оснащены современным мультимедийным оборудованием). В основной школе существует кабинетная система обучения, функционирует 1 кабинет информатики, </w:t>
      </w:r>
      <w:r w:rsidR="00E45F58">
        <w:rPr>
          <w:rFonts w:ascii="Times New Roman" w:hAnsi="Times New Roman" w:cs="Times New Roman"/>
          <w:sz w:val="24"/>
          <w:szCs w:val="24"/>
        </w:rPr>
        <w:t>в кабинете технологии имеются станки для столярных и слесарных работ</w:t>
      </w:r>
      <w:r w:rsidR="008C5B3E" w:rsidRPr="008C5463">
        <w:rPr>
          <w:rFonts w:ascii="Times New Roman" w:hAnsi="Times New Roman" w:cs="Times New Roman"/>
          <w:sz w:val="24"/>
          <w:szCs w:val="24"/>
        </w:rPr>
        <w:t xml:space="preserve">, </w:t>
      </w:r>
      <w:r w:rsidR="007C464C">
        <w:rPr>
          <w:rFonts w:ascii="Times New Roman" w:hAnsi="Times New Roman" w:cs="Times New Roman"/>
          <w:sz w:val="24"/>
          <w:szCs w:val="24"/>
        </w:rPr>
        <w:t xml:space="preserve">4 швейных электрических машины, </w:t>
      </w:r>
      <w:proofErr w:type="spellStart"/>
      <w:r w:rsidR="007C464C">
        <w:rPr>
          <w:rFonts w:ascii="Times New Roman" w:hAnsi="Times New Roman" w:cs="Times New Roman"/>
          <w:sz w:val="24"/>
          <w:szCs w:val="24"/>
        </w:rPr>
        <w:t>оверлок</w:t>
      </w:r>
      <w:proofErr w:type="spellEnd"/>
      <w:r w:rsidR="007C464C">
        <w:rPr>
          <w:rFonts w:ascii="Times New Roman" w:hAnsi="Times New Roman" w:cs="Times New Roman"/>
          <w:sz w:val="24"/>
          <w:szCs w:val="24"/>
        </w:rPr>
        <w:t>, духовой шкаф</w:t>
      </w:r>
      <w:r w:rsidR="008C5B3E" w:rsidRPr="008C5463">
        <w:rPr>
          <w:rFonts w:ascii="Times New Roman" w:hAnsi="Times New Roman" w:cs="Times New Roman"/>
          <w:sz w:val="24"/>
          <w:szCs w:val="24"/>
        </w:rPr>
        <w:t xml:space="preserve">. </w:t>
      </w:r>
    </w:p>
    <w:p w:rsidR="007C464C" w:rsidRDefault="008C5B3E" w:rsidP="007C464C">
      <w:pPr>
        <w:jc w:val="both"/>
        <w:rPr>
          <w:rFonts w:ascii="Times New Roman" w:eastAsia="Times New Roman" w:hAnsi="Times New Roman" w:cs="Times New Roman"/>
          <w:b/>
          <w:bCs/>
          <w:color w:val="000000"/>
          <w:sz w:val="24"/>
          <w:szCs w:val="24"/>
          <w:lang w:eastAsia="ru-RU"/>
        </w:rPr>
      </w:pPr>
      <w:r w:rsidRPr="008C5463">
        <w:rPr>
          <w:rFonts w:ascii="Times New Roman" w:hAnsi="Times New Roman" w:cs="Times New Roman"/>
          <w:sz w:val="24"/>
          <w:szCs w:val="24"/>
        </w:rPr>
        <w:t>Школьная библиотека оснащена необходимой для учебного процесса учебной литературой.  В б</w:t>
      </w:r>
      <w:r w:rsidR="007E40EF" w:rsidRPr="008C5463">
        <w:rPr>
          <w:rFonts w:ascii="Times New Roman" w:hAnsi="Times New Roman" w:cs="Times New Roman"/>
          <w:sz w:val="24"/>
          <w:szCs w:val="24"/>
        </w:rPr>
        <w:t>иблиотеке имеется читальный зал</w:t>
      </w:r>
      <w:r w:rsidRPr="008C5463">
        <w:rPr>
          <w:rFonts w:ascii="Times New Roman" w:hAnsi="Times New Roman" w:cs="Times New Roman"/>
          <w:sz w:val="24"/>
          <w:szCs w:val="24"/>
        </w:rPr>
        <w:t xml:space="preserve">. В связи с введением Стандартов нового поколения школа </w:t>
      </w:r>
      <w:r w:rsidR="007E40EF" w:rsidRPr="008C5463">
        <w:rPr>
          <w:rFonts w:ascii="Times New Roman" w:hAnsi="Times New Roman" w:cs="Times New Roman"/>
          <w:sz w:val="24"/>
          <w:szCs w:val="24"/>
        </w:rPr>
        <w:t>обновляет фонд</w:t>
      </w:r>
      <w:r w:rsidR="005B70EA" w:rsidRPr="008C5463">
        <w:rPr>
          <w:rFonts w:ascii="Times New Roman" w:hAnsi="Times New Roman" w:cs="Times New Roman"/>
          <w:sz w:val="24"/>
          <w:szCs w:val="24"/>
        </w:rPr>
        <w:t xml:space="preserve"> учебной литературы. </w:t>
      </w:r>
      <w:r w:rsidR="007C464C" w:rsidRPr="007C464C">
        <w:rPr>
          <w:rFonts w:ascii="Times New Roman" w:hAnsi="Times New Roman" w:cs="Times New Roman"/>
          <w:sz w:val="24"/>
          <w:szCs w:val="24"/>
        </w:rPr>
        <w:t>В 2021</w:t>
      </w:r>
      <w:r w:rsidRPr="007C464C">
        <w:rPr>
          <w:rFonts w:ascii="Times New Roman" w:hAnsi="Times New Roman" w:cs="Times New Roman"/>
          <w:sz w:val="24"/>
          <w:szCs w:val="24"/>
        </w:rPr>
        <w:t xml:space="preserve"> году на приобретение учебников было потрачено </w:t>
      </w:r>
      <w:r w:rsidR="007C464C">
        <w:rPr>
          <w:rFonts w:ascii="Times New Roman" w:eastAsia="Times New Roman" w:hAnsi="Times New Roman" w:cs="Times New Roman"/>
          <w:color w:val="000000"/>
          <w:sz w:val="24"/>
          <w:szCs w:val="24"/>
          <w:lang w:eastAsia="ru-RU"/>
        </w:rPr>
        <w:t xml:space="preserve">153 673 рублей </w:t>
      </w:r>
      <w:r w:rsidR="007C464C" w:rsidRPr="007C464C">
        <w:rPr>
          <w:rFonts w:ascii="Times New Roman" w:eastAsia="Times New Roman" w:hAnsi="Times New Roman" w:cs="Times New Roman"/>
          <w:color w:val="000000"/>
          <w:sz w:val="24"/>
          <w:szCs w:val="24"/>
          <w:lang w:eastAsia="ru-RU"/>
        </w:rPr>
        <w:t>60 коп</w:t>
      </w:r>
      <w:r w:rsidR="007C464C">
        <w:rPr>
          <w:rFonts w:ascii="Times New Roman" w:eastAsia="Times New Roman" w:hAnsi="Times New Roman" w:cs="Times New Roman"/>
          <w:color w:val="000000"/>
          <w:sz w:val="24"/>
          <w:szCs w:val="24"/>
          <w:lang w:eastAsia="ru-RU"/>
        </w:rPr>
        <w:t>еек</w:t>
      </w:r>
      <w:r w:rsidR="007C464C" w:rsidRPr="007C464C">
        <w:rPr>
          <w:rFonts w:ascii="Times New Roman" w:eastAsia="Times New Roman" w:hAnsi="Times New Roman" w:cs="Times New Roman"/>
          <w:color w:val="000000"/>
          <w:sz w:val="24"/>
          <w:szCs w:val="24"/>
          <w:lang w:eastAsia="ru-RU"/>
        </w:rPr>
        <w:t xml:space="preserve">. </w:t>
      </w:r>
      <w:r w:rsidR="007C464C" w:rsidRPr="007C464C">
        <w:rPr>
          <w:rFonts w:ascii="Times New Roman" w:eastAsia="Times New Roman" w:hAnsi="Times New Roman" w:cs="Times New Roman"/>
          <w:bCs/>
          <w:color w:val="000000"/>
          <w:sz w:val="24"/>
          <w:szCs w:val="24"/>
          <w:lang w:eastAsia="ru-RU"/>
        </w:rPr>
        <w:t>Было приобретено литературы в печатном виде 482 экземпляра.</w:t>
      </w:r>
      <w:r w:rsidR="007C464C">
        <w:rPr>
          <w:rFonts w:ascii="Times New Roman" w:eastAsia="Times New Roman" w:hAnsi="Times New Roman" w:cs="Times New Roman"/>
          <w:b/>
          <w:bCs/>
          <w:color w:val="000000"/>
          <w:sz w:val="24"/>
          <w:szCs w:val="24"/>
          <w:lang w:eastAsia="ru-RU"/>
        </w:rPr>
        <w:t xml:space="preserve"> </w:t>
      </w:r>
      <w:r w:rsidRPr="007C464C">
        <w:rPr>
          <w:rFonts w:ascii="Times New Roman" w:hAnsi="Times New Roman" w:cs="Times New Roman"/>
          <w:sz w:val="24"/>
          <w:szCs w:val="24"/>
        </w:rPr>
        <w:t>Обеспеченность учащихся учебниками составляет 100 %.</w:t>
      </w:r>
      <w:r w:rsidR="007C464C">
        <w:rPr>
          <w:rFonts w:ascii="Times New Roman" w:hAnsi="Times New Roman" w:cs="Times New Roman"/>
          <w:sz w:val="24"/>
          <w:szCs w:val="24"/>
        </w:rPr>
        <w:t xml:space="preserve"> </w:t>
      </w:r>
    </w:p>
    <w:p w:rsidR="008C5B3E" w:rsidRPr="003B36C8" w:rsidRDefault="008C5B3E" w:rsidP="007C464C">
      <w:pPr>
        <w:ind w:firstLine="708"/>
        <w:jc w:val="both"/>
        <w:rPr>
          <w:rFonts w:ascii="Times New Roman" w:eastAsia="Times New Roman" w:hAnsi="Times New Roman" w:cs="Times New Roman"/>
          <w:b/>
          <w:bCs/>
          <w:color w:val="000000"/>
          <w:sz w:val="24"/>
          <w:szCs w:val="24"/>
          <w:lang w:eastAsia="ru-RU"/>
        </w:rPr>
      </w:pPr>
      <w:r w:rsidRPr="008C5463">
        <w:rPr>
          <w:rFonts w:ascii="Times New Roman" w:hAnsi="Times New Roman" w:cs="Times New Roman"/>
          <w:sz w:val="24"/>
          <w:szCs w:val="24"/>
        </w:rPr>
        <w:t xml:space="preserve">В целях </w:t>
      </w:r>
      <w:r w:rsidR="007E40EF" w:rsidRPr="008C5463">
        <w:rPr>
          <w:rFonts w:ascii="Times New Roman" w:hAnsi="Times New Roman" w:cs="Times New Roman"/>
          <w:sz w:val="24"/>
          <w:szCs w:val="24"/>
        </w:rPr>
        <w:t>соблюдения санитарно</w:t>
      </w:r>
      <w:r w:rsidRPr="008C5463">
        <w:rPr>
          <w:rFonts w:ascii="Times New Roman" w:hAnsi="Times New Roman" w:cs="Times New Roman"/>
          <w:sz w:val="24"/>
          <w:szCs w:val="24"/>
        </w:rPr>
        <w:t xml:space="preserve">-эпидемиологических правил и нормативов в школе ежегодно происходит обновление учебной мебели. В </w:t>
      </w:r>
      <w:r w:rsidRPr="003B36C8">
        <w:rPr>
          <w:rFonts w:ascii="Times New Roman" w:hAnsi="Times New Roman" w:cs="Times New Roman"/>
          <w:sz w:val="24"/>
          <w:szCs w:val="24"/>
        </w:rPr>
        <w:t xml:space="preserve">текущем году </w:t>
      </w:r>
      <w:r w:rsidR="007E40EF" w:rsidRPr="003B36C8">
        <w:rPr>
          <w:rFonts w:ascii="Times New Roman" w:hAnsi="Times New Roman" w:cs="Times New Roman"/>
          <w:sz w:val="24"/>
          <w:szCs w:val="24"/>
        </w:rPr>
        <w:t>была приобретена</w:t>
      </w:r>
      <w:r w:rsidRPr="003B36C8">
        <w:rPr>
          <w:rFonts w:ascii="Times New Roman" w:hAnsi="Times New Roman" w:cs="Times New Roman"/>
          <w:sz w:val="24"/>
          <w:szCs w:val="24"/>
        </w:rPr>
        <w:t xml:space="preserve"> новая мебель в </w:t>
      </w:r>
      <w:r w:rsidR="009F30F1" w:rsidRPr="003B36C8">
        <w:rPr>
          <w:rFonts w:ascii="Times New Roman" w:hAnsi="Times New Roman" w:cs="Times New Roman"/>
          <w:sz w:val="24"/>
          <w:szCs w:val="24"/>
        </w:rPr>
        <w:t>один учебный кабинет</w:t>
      </w:r>
      <w:r w:rsidRPr="003B36C8">
        <w:rPr>
          <w:rFonts w:ascii="Times New Roman" w:hAnsi="Times New Roman" w:cs="Times New Roman"/>
          <w:sz w:val="24"/>
          <w:szCs w:val="24"/>
        </w:rPr>
        <w:t xml:space="preserve">. </w:t>
      </w:r>
    </w:p>
    <w:p w:rsidR="00EC2C2F" w:rsidRPr="003B36C8" w:rsidRDefault="00EC2C2F" w:rsidP="00BE0513">
      <w:pPr>
        <w:spacing w:after="0" w:line="240" w:lineRule="auto"/>
        <w:ind w:firstLine="708"/>
        <w:jc w:val="both"/>
        <w:rPr>
          <w:rFonts w:ascii="Times New Roman" w:hAnsi="Times New Roman" w:cs="Times New Roman"/>
          <w:sz w:val="24"/>
          <w:szCs w:val="24"/>
        </w:rPr>
      </w:pPr>
    </w:p>
    <w:p w:rsidR="009F30F1" w:rsidRPr="003B36C8" w:rsidRDefault="009F30F1" w:rsidP="00DA5489">
      <w:pPr>
        <w:spacing w:after="0" w:line="240" w:lineRule="auto"/>
        <w:ind w:firstLine="708"/>
        <w:jc w:val="center"/>
        <w:rPr>
          <w:rFonts w:ascii="Times New Roman" w:hAnsi="Times New Roman" w:cs="Times New Roman"/>
          <w:b/>
          <w:sz w:val="24"/>
          <w:szCs w:val="24"/>
        </w:rPr>
      </w:pPr>
      <w:r w:rsidRPr="003B36C8">
        <w:rPr>
          <w:rFonts w:ascii="Times New Roman" w:hAnsi="Times New Roman" w:cs="Times New Roman"/>
          <w:b/>
          <w:sz w:val="24"/>
          <w:szCs w:val="24"/>
        </w:rPr>
        <w:t>1.9. Функционирование внутренней системы оценки качества образования</w:t>
      </w:r>
    </w:p>
    <w:p w:rsidR="006D1CF2" w:rsidRPr="003B36C8" w:rsidRDefault="00C84277" w:rsidP="00DA5489">
      <w:pPr>
        <w:spacing w:after="0" w:line="240" w:lineRule="auto"/>
        <w:ind w:firstLine="708"/>
        <w:jc w:val="center"/>
        <w:rPr>
          <w:rFonts w:ascii="Times New Roman" w:hAnsi="Times New Roman" w:cs="Times New Roman"/>
          <w:b/>
          <w:sz w:val="24"/>
          <w:szCs w:val="24"/>
        </w:rPr>
      </w:pPr>
      <w:r w:rsidRPr="003B36C8">
        <w:rPr>
          <w:rFonts w:ascii="Times New Roman" w:hAnsi="Times New Roman" w:cs="Times New Roman"/>
          <w:b/>
          <w:sz w:val="24"/>
          <w:szCs w:val="24"/>
        </w:rPr>
        <w:t xml:space="preserve"> </w:t>
      </w:r>
    </w:p>
    <w:p w:rsidR="00C84277" w:rsidRPr="003B36C8" w:rsidRDefault="00C84277" w:rsidP="006D1CF2">
      <w:pPr>
        <w:spacing w:after="0" w:line="240" w:lineRule="auto"/>
        <w:ind w:firstLine="708"/>
        <w:jc w:val="center"/>
        <w:rPr>
          <w:rFonts w:ascii="Times New Roman" w:hAnsi="Times New Roman" w:cs="Times New Roman"/>
          <w:b/>
          <w:sz w:val="24"/>
          <w:szCs w:val="24"/>
        </w:rPr>
      </w:pPr>
      <w:r w:rsidRPr="003B36C8">
        <w:rPr>
          <w:rFonts w:ascii="Times New Roman" w:hAnsi="Times New Roman" w:cs="Times New Roman"/>
          <w:b/>
          <w:sz w:val="24"/>
          <w:szCs w:val="24"/>
        </w:rPr>
        <w:t>Дошкольное образование</w:t>
      </w:r>
      <w:r w:rsidR="007C464C" w:rsidRPr="003B36C8">
        <w:rPr>
          <w:rFonts w:ascii="Times New Roman" w:hAnsi="Times New Roman" w:cs="Times New Roman"/>
          <w:b/>
          <w:sz w:val="24"/>
          <w:szCs w:val="24"/>
        </w:rPr>
        <w:t xml:space="preserve"> </w:t>
      </w:r>
    </w:p>
    <w:p w:rsidR="0037123C" w:rsidRPr="003B36C8" w:rsidRDefault="007C464C" w:rsidP="0037123C">
      <w:pPr>
        <w:ind w:firstLine="708"/>
        <w:jc w:val="both"/>
        <w:rPr>
          <w:rFonts w:ascii="Times New Roman" w:hAnsi="Times New Roman" w:cs="Times New Roman"/>
          <w:sz w:val="24"/>
          <w:szCs w:val="24"/>
        </w:rPr>
      </w:pPr>
      <w:r w:rsidRPr="003B36C8">
        <w:rPr>
          <w:rFonts w:ascii="Times New Roman" w:hAnsi="Times New Roman" w:cs="Times New Roman"/>
          <w:sz w:val="24"/>
          <w:szCs w:val="24"/>
        </w:rPr>
        <w:t>Сбор и анализ информации о дошкольном образовании в соответствии с Перечнем, утвержденным постановлением Правительства РФ от 5 августа 2013</w:t>
      </w:r>
      <w:r w:rsidR="00A13745" w:rsidRPr="003B36C8">
        <w:rPr>
          <w:rFonts w:ascii="Times New Roman" w:hAnsi="Times New Roman" w:cs="Times New Roman"/>
          <w:sz w:val="24"/>
          <w:szCs w:val="24"/>
        </w:rPr>
        <w:t xml:space="preserve"> </w:t>
      </w:r>
      <w:r w:rsidRPr="003B36C8">
        <w:rPr>
          <w:rFonts w:ascii="Times New Roman" w:hAnsi="Times New Roman" w:cs="Times New Roman"/>
          <w:sz w:val="24"/>
          <w:szCs w:val="24"/>
        </w:rPr>
        <w:t>г. №662 «Об осуществлении мониторинга системы образования»</w:t>
      </w:r>
      <w:r w:rsidR="0037123C" w:rsidRPr="003B36C8">
        <w:rPr>
          <w:rFonts w:ascii="Times New Roman" w:hAnsi="Times New Roman" w:cs="Times New Roman"/>
          <w:sz w:val="24"/>
          <w:szCs w:val="24"/>
        </w:rPr>
        <w:t>, имеется Положение о мониторинге качества образования.</w:t>
      </w:r>
    </w:p>
    <w:p w:rsidR="0037123C" w:rsidRPr="003B36C8" w:rsidRDefault="0037123C" w:rsidP="0037123C">
      <w:pPr>
        <w:ind w:firstLine="708"/>
        <w:jc w:val="both"/>
        <w:rPr>
          <w:rFonts w:ascii="Times New Roman" w:hAnsi="Times New Roman" w:cs="Times New Roman"/>
          <w:sz w:val="24"/>
          <w:szCs w:val="24"/>
        </w:rPr>
      </w:pPr>
      <w:r w:rsidRPr="003B36C8">
        <w:rPr>
          <w:rFonts w:ascii="Times New Roman" w:hAnsi="Times New Roman" w:cs="Times New Roman"/>
          <w:sz w:val="24"/>
          <w:szCs w:val="24"/>
        </w:rPr>
        <w:t>И</w:t>
      </w:r>
      <w:r w:rsidR="007C464C" w:rsidRPr="003B36C8">
        <w:rPr>
          <w:rFonts w:ascii="Times New Roman" w:hAnsi="Times New Roman" w:cs="Times New Roman"/>
          <w:sz w:val="24"/>
          <w:szCs w:val="24"/>
        </w:rPr>
        <w:t>нформированность участников образовательных отношений о функционировании внутренней системы оценки качества образования в детском саду</w:t>
      </w:r>
      <w:r w:rsidRPr="003B36C8">
        <w:rPr>
          <w:rFonts w:ascii="Times New Roman" w:hAnsi="Times New Roman" w:cs="Times New Roman"/>
          <w:sz w:val="24"/>
          <w:szCs w:val="24"/>
        </w:rPr>
        <w:t xml:space="preserve"> организуется через приказ и результаты мониторинга доводятся до сведения всех участников образовательных отношений.</w:t>
      </w:r>
    </w:p>
    <w:p w:rsidR="0037123C" w:rsidRPr="0037123C" w:rsidRDefault="0037123C" w:rsidP="0037123C">
      <w:pPr>
        <w:ind w:firstLine="708"/>
        <w:jc w:val="both"/>
        <w:rPr>
          <w:rFonts w:ascii="Times New Roman" w:hAnsi="Times New Roman" w:cs="Times New Roman"/>
          <w:sz w:val="24"/>
          <w:szCs w:val="24"/>
        </w:rPr>
      </w:pPr>
      <w:r w:rsidRPr="003B36C8">
        <w:rPr>
          <w:rFonts w:ascii="Times New Roman" w:hAnsi="Times New Roman" w:cs="Times New Roman"/>
          <w:sz w:val="24"/>
          <w:szCs w:val="24"/>
        </w:rPr>
        <w:t>Функционирование внутренней системы оценки качества образования организовано на основании Положения о мониторинге качества, утвержденного приказом учреждения. Результаты мониторинга обрабатываются и доводятся до сведения участников образовательного процесса, планируется работа по выполнению рекомендаций.</w:t>
      </w:r>
    </w:p>
    <w:p w:rsidR="00C84277" w:rsidRPr="00D307F7" w:rsidRDefault="00C93CD1" w:rsidP="00D307F7">
      <w:pPr>
        <w:spacing w:after="0" w:line="240" w:lineRule="auto"/>
        <w:jc w:val="center"/>
        <w:rPr>
          <w:rFonts w:ascii="Times New Roman" w:hAnsi="Times New Roman" w:cs="Times New Roman"/>
          <w:b/>
          <w:sz w:val="24"/>
          <w:szCs w:val="24"/>
        </w:rPr>
      </w:pPr>
      <w:r w:rsidRPr="008C5463">
        <w:rPr>
          <w:rFonts w:ascii="Times New Roman" w:hAnsi="Times New Roman" w:cs="Times New Roman"/>
          <w:b/>
          <w:sz w:val="24"/>
          <w:szCs w:val="24"/>
        </w:rPr>
        <w:t>Основная школа</w:t>
      </w:r>
    </w:p>
    <w:p w:rsidR="009F30F1" w:rsidRPr="008C5463" w:rsidRDefault="009F30F1"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Согласно статье 28 ФЗ «Об образовании в Российской Федерации», определяющей «Компетенции, права, обязанности и ответственность образовательной организации», к компетенции образовательной организации относится обеспечение функционирования внутренней системы оценки качества образования. Внутренняя система оценки качества образования в школе реализуется в соответствии с Положением о внутренней системе оценки качества образования. </w:t>
      </w:r>
    </w:p>
    <w:p w:rsidR="009F30F1" w:rsidRPr="008C5463" w:rsidRDefault="009F30F1"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Объектами оценки качества условий, обеспечивающих образовательный процесс, являются: </w:t>
      </w:r>
    </w:p>
    <w:p w:rsidR="009F30F1" w:rsidRPr="000F25E2" w:rsidRDefault="009F30F1" w:rsidP="000F25E2">
      <w:pPr>
        <w:pStyle w:val="a4"/>
        <w:numPr>
          <w:ilvl w:val="0"/>
          <w:numId w:val="16"/>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основные общеобразовательные программы;   </w:t>
      </w:r>
    </w:p>
    <w:p w:rsidR="009F30F1" w:rsidRPr="000F25E2" w:rsidRDefault="009F30F1" w:rsidP="000F25E2">
      <w:pPr>
        <w:pStyle w:val="a4"/>
        <w:numPr>
          <w:ilvl w:val="0"/>
          <w:numId w:val="16"/>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lastRenderedPageBreak/>
        <w:t xml:space="preserve">адаптированные образовательные программы; </w:t>
      </w:r>
    </w:p>
    <w:p w:rsidR="009F30F1" w:rsidRPr="000F25E2" w:rsidRDefault="009F30F1" w:rsidP="000F25E2">
      <w:pPr>
        <w:pStyle w:val="a4"/>
        <w:numPr>
          <w:ilvl w:val="0"/>
          <w:numId w:val="16"/>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дополнительные образовательные программы; </w:t>
      </w:r>
    </w:p>
    <w:p w:rsidR="009F30F1" w:rsidRPr="000F25E2" w:rsidRDefault="009F30F1" w:rsidP="000F25E2">
      <w:pPr>
        <w:pStyle w:val="a4"/>
        <w:numPr>
          <w:ilvl w:val="0"/>
          <w:numId w:val="16"/>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работники; </w:t>
      </w:r>
    </w:p>
    <w:p w:rsidR="009F30F1" w:rsidRPr="000F25E2" w:rsidRDefault="009F30F1" w:rsidP="000F25E2">
      <w:pPr>
        <w:pStyle w:val="a4"/>
        <w:numPr>
          <w:ilvl w:val="0"/>
          <w:numId w:val="16"/>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учащиеся; </w:t>
      </w:r>
    </w:p>
    <w:p w:rsidR="009F30F1" w:rsidRPr="000F25E2" w:rsidRDefault="009F30F1" w:rsidP="000F25E2">
      <w:pPr>
        <w:pStyle w:val="a4"/>
        <w:numPr>
          <w:ilvl w:val="0"/>
          <w:numId w:val="16"/>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образовательный процесс; </w:t>
      </w:r>
    </w:p>
    <w:p w:rsidR="009F30F1" w:rsidRPr="000F25E2" w:rsidRDefault="009F30F1" w:rsidP="000F25E2">
      <w:pPr>
        <w:pStyle w:val="a4"/>
        <w:numPr>
          <w:ilvl w:val="0"/>
          <w:numId w:val="16"/>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учебно-материальная база (помещения, сооружения и оборудование, используемые в образовательных целях); </w:t>
      </w:r>
    </w:p>
    <w:p w:rsidR="000F25E2" w:rsidRDefault="009F30F1" w:rsidP="000F25E2">
      <w:pPr>
        <w:pStyle w:val="a4"/>
        <w:numPr>
          <w:ilvl w:val="0"/>
          <w:numId w:val="16"/>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объекты общей и социальной</w:t>
      </w:r>
      <w:r w:rsidR="000F25E2">
        <w:rPr>
          <w:rFonts w:ascii="Times New Roman" w:hAnsi="Times New Roman" w:cs="Times New Roman"/>
          <w:sz w:val="24"/>
          <w:szCs w:val="24"/>
        </w:rPr>
        <w:t xml:space="preserve"> инфраструктуры деятельности; </w:t>
      </w:r>
    </w:p>
    <w:p w:rsidR="009F30F1" w:rsidRPr="000F25E2" w:rsidRDefault="009F30F1" w:rsidP="000F25E2">
      <w:pPr>
        <w:pStyle w:val="a4"/>
        <w:numPr>
          <w:ilvl w:val="0"/>
          <w:numId w:val="16"/>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образовательные результаты. </w:t>
      </w:r>
    </w:p>
    <w:p w:rsidR="009F30F1" w:rsidRPr="008C5463" w:rsidRDefault="009F30F1"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Внутренняя система оценки качества образования в школе направлена на достижение следующих целей: </w:t>
      </w:r>
    </w:p>
    <w:p w:rsidR="009F30F1" w:rsidRPr="000F25E2" w:rsidRDefault="009F30F1" w:rsidP="000F25E2">
      <w:pPr>
        <w:pStyle w:val="a4"/>
        <w:numPr>
          <w:ilvl w:val="0"/>
          <w:numId w:val="17"/>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формирование единой системы диагностики и контроля состояния образования, обеспечивающей своевременное выявление факторов и изменений, влияющих на качество образования в школе; </w:t>
      </w:r>
    </w:p>
    <w:p w:rsidR="009F30F1" w:rsidRPr="000F25E2" w:rsidRDefault="009F30F1" w:rsidP="000F25E2">
      <w:pPr>
        <w:pStyle w:val="a4"/>
        <w:numPr>
          <w:ilvl w:val="0"/>
          <w:numId w:val="17"/>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 </w:t>
      </w:r>
    </w:p>
    <w:p w:rsidR="009F30F1" w:rsidRPr="000F25E2" w:rsidRDefault="009F30F1" w:rsidP="000F25E2">
      <w:pPr>
        <w:pStyle w:val="a4"/>
        <w:numPr>
          <w:ilvl w:val="0"/>
          <w:numId w:val="17"/>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предоставление всем участникам образовательного процесса и общественности достоверной информации о качестве образования; </w:t>
      </w:r>
    </w:p>
    <w:p w:rsidR="009F30F1" w:rsidRPr="000F25E2" w:rsidRDefault="009F30F1" w:rsidP="000F25E2">
      <w:pPr>
        <w:pStyle w:val="a4"/>
        <w:numPr>
          <w:ilvl w:val="0"/>
          <w:numId w:val="17"/>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принятие </w:t>
      </w:r>
      <w:r w:rsidRPr="000F25E2">
        <w:rPr>
          <w:rFonts w:ascii="Times New Roman" w:hAnsi="Times New Roman" w:cs="Times New Roman"/>
          <w:sz w:val="24"/>
          <w:szCs w:val="24"/>
        </w:rPr>
        <w:tab/>
        <w:t xml:space="preserve">обоснованных </w:t>
      </w:r>
      <w:r w:rsidRPr="000F25E2">
        <w:rPr>
          <w:rFonts w:ascii="Times New Roman" w:hAnsi="Times New Roman" w:cs="Times New Roman"/>
          <w:sz w:val="24"/>
          <w:szCs w:val="24"/>
        </w:rPr>
        <w:tab/>
        <w:t xml:space="preserve">и </w:t>
      </w:r>
      <w:r w:rsidRPr="000F25E2">
        <w:rPr>
          <w:rFonts w:ascii="Times New Roman" w:hAnsi="Times New Roman" w:cs="Times New Roman"/>
          <w:sz w:val="24"/>
          <w:szCs w:val="24"/>
        </w:rPr>
        <w:tab/>
        <w:t>своеврем</w:t>
      </w:r>
      <w:r w:rsidR="0037123C">
        <w:rPr>
          <w:rFonts w:ascii="Times New Roman" w:hAnsi="Times New Roman" w:cs="Times New Roman"/>
          <w:sz w:val="24"/>
          <w:szCs w:val="24"/>
        </w:rPr>
        <w:t xml:space="preserve">енных </w:t>
      </w:r>
      <w:r w:rsidR="0037123C">
        <w:rPr>
          <w:rFonts w:ascii="Times New Roman" w:hAnsi="Times New Roman" w:cs="Times New Roman"/>
          <w:sz w:val="24"/>
          <w:szCs w:val="24"/>
        </w:rPr>
        <w:tab/>
        <w:t xml:space="preserve">управленческих </w:t>
      </w:r>
      <w:r w:rsidR="000F25E2" w:rsidRPr="000F25E2">
        <w:rPr>
          <w:rFonts w:ascii="Times New Roman" w:hAnsi="Times New Roman" w:cs="Times New Roman"/>
          <w:sz w:val="24"/>
          <w:szCs w:val="24"/>
        </w:rPr>
        <w:t xml:space="preserve">решений </w:t>
      </w:r>
      <w:r w:rsidRPr="000F25E2">
        <w:rPr>
          <w:rFonts w:ascii="Times New Roman" w:hAnsi="Times New Roman" w:cs="Times New Roman"/>
          <w:sz w:val="24"/>
          <w:szCs w:val="24"/>
        </w:rPr>
        <w:t xml:space="preserve">по совершенствованию образования и повышение уровня информированности потребителей образовательных услуг при принятии таких решений; </w:t>
      </w:r>
    </w:p>
    <w:p w:rsidR="009F30F1" w:rsidRPr="000F25E2" w:rsidRDefault="009F30F1" w:rsidP="000F25E2">
      <w:pPr>
        <w:pStyle w:val="a4"/>
        <w:numPr>
          <w:ilvl w:val="0"/>
          <w:numId w:val="17"/>
        </w:numPr>
        <w:spacing w:after="0" w:line="240" w:lineRule="auto"/>
        <w:jc w:val="both"/>
        <w:rPr>
          <w:rFonts w:ascii="Times New Roman" w:hAnsi="Times New Roman" w:cs="Times New Roman"/>
          <w:sz w:val="24"/>
          <w:szCs w:val="24"/>
        </w:rPr>
      </w:pPr>
      <w:r w:rsidRPr="000F25E2">
        <w:rPr>
          <w:rFonts w:ascii="Times New Roman" w:hAnsi="Times New Roman" w:cs="Times New Roman"/>
          <w:sz w:val="24"/>
          <w:szCs w:val="24"/>
        </w:rPr>
        <w:t xml:space="preserve">прогнозирование развития образовательной системы школы. </w:t>
      </w:r>
    </w:p>
    <w:p w:rsidR="009F30F1" w:rsidRPr="008C5463" w:rsidRDefault="009F30F1"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Стандарт предполагает комплексный подход к оценке результатов образования, позволяющий вести оценку </w:t>
      </w:r>
      <w:r w:rsidR="00CA3CF7" w:rsidRPr="008C5463">
        <w:rPr>
          <w:rFonts w:ascii="Times New Roman" w:hAnsi="Times New Roman" w:cs="Times New Roman"/>
          <w:sz w:val="24"/>
          <w:szCs w:val="24"/>
        </w:rPr>
        <w:t>достижений,</w:t>
      </w:r>
      <w:r w:rsidRPr="008C5463">
        <w:rPr>
          <w:rFonts w:ascii="Times New Roman" w:hAnsi="Times New Roman" w:cs="Times New Roman"/>
          <w:sz w:val="24"/>
          <w:szCs w:val="24"/>
        </w:rPr>
        <w:t xml:space="preserve"> учащихся по трём группам результатов образования: личностных, метапредметных и предметных. </w:t>
      </w:r>
    </w:p>
    <w:p w:rsidR="00CA3CF7" w:rsidRPr="008C5463" w:rsidRDefault="00CA3CF7"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Периодичность проведения оценки качества образовательных результатов определены циклограммой, представленной в таблице: </w:t>
      </w:r>
    </w:p>
    <w:tbl>
      <w:tblPr>
        <w:tblW w:w="10222" w:type="dxa"/>
        <w:tblInd w:w="-22" w:type="dxa"/>
        <w:tblCellMar>
          <w:top w:w="8" w:type="dxa"/>
          <w:right w:w="26" w:type="dxa"/>
        </w:tblCellMar>
        <w:tblLook w:val="04A0" w:firstRow="1" w:lastRow="0" w:firstColumn="1" w:lastColumn="0" w:noHBand="0" w:noVBand="1"/>
      </w:tblPr>
      <w:tblGrid>
        <w:gridCol w:w="1902"/>
        <w:gridCol w:w="3927"/>
        <w:gridCol w:w="2220"/>
        <w:gridCol w:w="2173"/>
      </w:tblGrid>
      <w:tr w:rsidR="00CA3CF7" w:rsidRPr="008C5463" w:rsidTr="000F25E2">
        <w:trPr>
          <w:trHeight w:val="516"/>
        </w:trPr>
        <w:tc>
          <w:tcPr>
            <w:tcW w:w="1902" w:type="dxa"/>
            <w:tcBorders>
              <w:top w:val="single" w:sz="4" w:space="0" w:color="000000"/>
              <w:left w:val="single" w:sz="4" w:space="0" w:color="000000"/>
              <w:bottom w:val="single" w:sz="4" w:space="0" w:color="000000"/>
              <w:right w:val="single" w:sz="4" w:space="0" w:color="000000"/>
            </w:tcBorders>
          </w:tcPr>
          <w:p w:rsidR="00CA3CF7" w:rsidRPr="0037123C" w:rsidRDefault="00CA3CF7" w:rsidP="0037123C">
            <w:pPr>
              <w:spacing w:after="0" w:line="240" w:lineRule="auto"/>
              <w:jc w:val="center"/>
              <w:rPr>
                <w:rFonts w:ascii="Times New Roman" w:hAnsi="Times New Roman" w:cs="Times New Roman"/>
                <w:sz w:val="24"/>
                <w:szCs w:val="24"/>
              </w:rPr>
            </w:pPr>
            <w:r w:rsidRPr="0037123C">
              <w:rPr>
                <w:rFonts w:ascii="Times New Roman" w:hAnsi="Times New Roman" w:cs="Times New Roman"/>
                <w:sz w:val="24"/>
                <w:szCs w:val="24"/>
              </w:rPr>
              <w:t>Объект оценки качества</w:t>
            </w:r>
          </w:p>
        </w:tc>
        <w:tc>
          <w:tcPr>
            <w:tcW w:w="3927" w:type="dxa"/>
            <w:tcBorders>
              <w:top w:val="single" w:sz="4" w:space="0" w:color="000000"/>
              <w:left w:val="single" w:sz="4" w:space="0" w:color="000000"/>
              <w:bottom w:val="single" w:sz="4" w:space="0" w:color="000000"/>
              <w:right w:val="single" w:sz="4" w:space="0" w:color="000000"/>
            </w:tcBorders>
          </w:tcPr>
          <w:p w:rsidR="00CA3CF7" w:rsidRPr="0037123C" w:rsidRDefault="00CA3CF7" w:rsidP="0037123C">
            <w:pPr>
              <w:spacing w:after="0" w:line="240" w:lineRule="auto"/>
              <w:jc w:val="center"/>
              <w:rPr>
                <w:rFonts w:ascii="Times New Roman" w:hAnsi="Times New Roman" w:cs="Times New Roman"/>
                <w:sz w:val="24"/>
                <w:szCs w:val="24"/>
              </w:rPr>
            </w:pPr>
            <w:r w:rsidRPr="0037123C">
              <w:rPr>
                <w:rFonts w:ascii="Times New Roman" w:hAnsi="Times New Roman" w:cs="Times New Roman"/>
                <w:sz w:val="24"/>
                <w:szCs w:val="24"/>
              </w:rPr>
              <w:t>Показатели</w:t>
            </w:r>
          </w:p>
        </w:tc>
        <w:tc>
          <w:tcPr>
            <w:tcW w:w="2220" w:type="dxa"/>
            <w:tcBorders>
              <w:top w:val="single" w:sz="4" w:space="0" w:color="000000"/>
              <w:left w:val="single" w:sz="4" w:space="0" w:color="000000"/>
              <w:bottom w:val="single" w:sz="4" w:space="0" w:color="000000"/>
              <w:right w:val="single" w:sz="4" w:space="0" w:color="000000"/>
            </w:tcBorders>
          </w:tcPr>
          <w:p w:rsidR="00CA3CF7" w:rsidRPr="0037123C" w:rsidRDefault="00CA3CF7" w:rsidP="0037123C">
            <w:pPr>
              <w:spacing w:after="0" w:line="240" w:lineRule="auto"/>
              <w:jc w:val="center"/>
              <w:rPr>
                <w:rFonts w:ascii="Times New Roman" w:hAnsi="Times New Roman" w:cs="Times New Roman"/>
                <w:sz w:val="24"/>
                <w:szCs w:val="24"/>
              </w:rPr>
            </w:pPr>
            <w:r w:rsidRPr="0037123C">
              <w:rPr>
                <w:rFonts w:ascii="Times New Roman" w:hAnsi="Times New Roman" w:cs="Times New Roman"/>
                <w:sz w:val="24"/>
                <w:szCs w:val="24"/>
              </w:rPr>
              <w:t>Методы оценки</w:t>
            </w:r>
          </w:p>
        </w:tc>
        <w:tc>
          <w:tcPr>
            <w:tcW w:w="2173" w:type="dxa"/>
            <w:tcBorders>
              <w:top w:val="single" w:sz="4" w:space="0" w:color="000000"/>
              <w:left w:val="single" w:sz="4" w:space="0" w:color="000000"/>
              <w:bottom w:val="single" w:sz="4" w:space="0" w:color="000000"/>
              <w:right w:val="single" w:sz="4" w:space="0" w:color="000000"/>
            </w:tcBorders>
          </w:tcPr>
          <w:p w:rsidR="00CA3CF7" w:rsidRPr="0037123C" w:rsidRDefault="00CA3CF7" w:rsidP="0037123C">
            <w:pPr>
              <w:spacing w:after="0" w:line="240" w:lineRule="auto"/>
              <w:jc w:val="center"/>
              <w:rPr>
                <w:rFonts w:ascii="Times New Roman" w:hAnsi="Times New Roman" w:cs="Times New Roman"/>
                <w:sz w:val="24"/>
                <w:szCs w:val="24"/>
              </w:rPr>
            </w:pPr>
            <w:r w:rsidRPr="0037123C">
              <w:rPr>
                <w:rFonts w:ascii="Times New Roman" w:hAnsi="Times New Roman" w:cs="Times New Roman"/>
                <w:sz w:val="24"/>
                <w:szCs w:val="24"/>
              </w:rPr>
              <w:t>Периодичность проведения, сроки</w:t>
            </w:r>
          </w:p>
        </w:tc>
      </w:tr>
      <w:tr w:rsidR="00CA3CF7" w:rsidRPr="008C5463" w:rsidTr="000F25E2">
        <w:trPr>
          <w:trHeight w:val="1023"/>
        </w:trPr>
        <w:tc>
          <w:tcPr>
            <w:tcW w:w="1902" w:type="dxa"/>
            <w:tcBorders>
              <w:top w:val="single" w:sz="4" w:space="0" w:color="000000"/>
              <w:left w:val="single" w:sz="4" w:space="0" w:color="000000"/>
              <w:bottom w:val="single" w:sz="4" w:space="0" w:color="000000"/>
              <w:right w:val="single" w:sz="4" w:space="0" w:color="000000"/>
            </w:tcBorders>
          </w:tcPr>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Предметные результаты </w:t>
            </w:r>
          </w:p>
        </w:tc>
        <w:tc>
          <w:tcPr>
            <w:tcW w:w="3927" w:type="dxa"/>
            <w:tcBorders>
              <w:top w:val="single" w:sz="4" w:space="0" w:color="000000"/>
              <w:left w:val="single" w:sz="4" w:space="0" w:color="000000"/>
              <w:bottom w:val="single" w:sz="4" w:space="0" w:color="000000"/>
              <w:right w:val="single" w:sz="4" w:space="0" w:color="000000"/>
            </w:tcBorders>
          </w:tcPr>
          <w:p w:rsidR="00CA3CF7" w:rsidRPr="008C5463" w:rsidRDefault="00CA3CF7" w:rsidP="00DA5489">
            <w:pPr>
              <w:spacing w:after="0" w:line="240" w:lineRule="auto"/>
              <w:rPr>
                <w:rFonts w:ascii="Times New Roman" w:hAnsi="Times New Roman" w:cs="Times New Roman"/>
                <w:sz w:val="24"/>
                <w:szCs w:val="24"/>
              </w:rPr>
            </w:pPr>
            <w:r w:rsidRPr="008C5463">
              <w:rPr>
                <w:rFonts w:ascii="Times New Roman" w:hAnsi="Times New Roman" w:cs="Times New Roman"/>
                <w:sz w:val="24"/>
                <w:szCs w:val="24"/>
              </w:rPr>
              <w:t xml:space="preserve">Оценка общего уровня усвоения учащимися базовых знаний и умений по общеобразовательным предметам. </w:t>
            </w:r>
          </w:p>
        </w:tc>
        <w:tc>
          <w:tcPr>
            <w:tcW w:w="2220" w:type="dxa"/>
            <w:tcBorders>
              <w:top w:val="single" w:sz="4" w:space="0" w:color="000000"/>
              <w:left w:val="single" w:sz="4" w:space="0" w:color="000000"/>
              <w:bottom w:val="single" w:sz="4" w:space="0" w:color="000000"/>
              <w:right w:val="single" w:sz="4" w:space="0" w:color="000000"/>
            </w:tcBorders>
          </w:tcPr>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Входной, итоговый контроль, мониторинг, анализ </w:t>
            </w:r>
          </w:p>
        </w:tc>
        <w:tc>
          <w:tcPr>
            <w:tcW w:w="2173" w:type="dxa"/>
            <w:tcBorders>
              <w:top w:val="single" w:sz="4" w:space="0" w:color="000000"/>
              <w:left w:val="single" w:sz="4" w:space="0" w:color="000000"/>
              <w:bottom w:val="single" w:sz="4" w:space="0" w:color="000000"/>
              <w:right w:val="single" w:sz="4" w:space="0" w:color="000000"/>
            </w:tcBorders>
          </w:tcPr>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сентябрь, май </w:t>
            </w:r>
          </w:p>
        </w:tc>
      </w:tr>
      <w:tr w:rsidR="00CA3CF7" w:rsidRPr="008C5463" w:rsidTr="000F25E2">
        <w:trPr>
          <w:trHeight w:val="1274"/>
        </w:trPr>
        <w:tc>
          <w:tcPr>
            <w:tcW w:w="1902" w:type="dxa"/>
            <w:tcBorders>
              <w:top w:val="single" w:sz="4" w:space="0" w:color="000000"/>
              <w:left w:val="single" w:sz="4" w:space="0" w:color="000000"/>
              <w:bottom w:val="single" w:sz="4" w:space="0" w:color="000000"/>
              <w:right w:val="single" w:sz="4" w:space="0" w:color="000000"/>
            </w:tcBorders>
          </w:tcPr>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Метапредметные результаты </w:t>
            </w:r>
          </w:p>
        </w:tc>
        <w:tc>
          <w:tcPr>
            <w:tcW w:w="3927" w:type="dxa"/>
            <w:tcBorders>
              <w:top w:val="single" w:sz="4" w:space="0" w:color="000000"/>
              <w:left w:val="single" w:sz="4" w:space="0" w:color="000000"/>
              <w:bottom w:val="single" w:sz="4" w:space="0" w:color="000000"/>
              <w:right w:val="single" w:sz="4" w:space="0" w:color="000000"/>
            </w:tcBorders>
          </w:tcPr>
          <w:p w:rsidR="00CA3CF7" w:rsidRPr="008C5463" w:rsidRDefault="00CA3CF7" w:rsidP="00DA5489">
            <w:pPr>
              <w:spacing w:after="0" w:line="240" w:lineRule="auto"/>
              <w:rPr>
                <w:rFonts w:ascii="Times New Roman" w:hAnsi="Times New Roman" w:cs="Times New Roman"/>
                <w:sz w:val="24"/>
                <w:szCs w:val="24"/>
              </w:rPr>
            </w:pPr>
            <w:r w:rsidRPr="008C5463">
              <w:rPr>
                <w:rFonts w:ascii="Times New Roman" w:hAnsi="Times New Roman" w:cs="Times New Roman"/>
                <w:sz w:val="24"/>
                <w:szCs w:val="24"/>
              </w:rPr>
              <w:t xml:space="preserve">Уровень освоения планируемых метапредметных результатов в соответствии с перечнем из образовательной программы. </w:t>
            </w:r>
          </w:p>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Динамика результатов. </w:t>
            </w:r>
          </w:p>
        </w:tc>
        <w:tc>
          <w:tcPr>
            <w:tcW w:w="2220" w:type="dxa"/>
            <w:tcBorders>
              <w:top w:val="single" w:sz="4" w:space="0" w:color="000000"/>
              <w:left w:val="single" w:sz="4" w:space="0" w:color="000000"/>
              <w:bottom w:val="single" w:sz="4" w:space="0" w:color="000000"/>
              <w:right w:val="single" w:sz="4" w:space="0" w:color="000000"/>
            </w:tcBorders>
          </w:tcPr>
          <w:p w:rsidR="00DA5489"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Диагностические работы. </w:t>
            </w:r>
          </w:p>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Итоговые комплексные работы </w:t>
            </w:r>
          </w:p>
        </w:tc>
        <w:tc>
          <w:tcPr>
            <w:tcW w:w="2173" w:type="dxa"/>
            <w:tcBorders>
              <w:top w:val="single" w:sz="4" w:space="0" w:color="000000"/>
              <w:left w:val="single" w:sz="4" w:space="0" w:color="000000"/>
              <w:bottom w:val="single" w:sz="4" w:space="0" w:color="000000"/>
              <w:right w:val="single" w:sz="4" w:space="0" w:color="000000"/>
            </w:tcBorders>
          </w:tcPr>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Сентябрь, апрель </w:t>
            </w:r>
          </w:p>
        </w:tc>
      </w:tr>
      <w:tr w:rsidR="00CA3CF7" w:rsidRPr="008C5463" w:rsidTr="000F25E2">
        <w:trPr>
          <w:trHeight w:val="1278"/>
        </w:trPr>
        <w:tc>
          <w:tcPr>
            <w:tcW w:w="1902" w:type="dxa"/>
            <w:tcBorders>
              <w:top w:val="single" w:sz="4" w:space="0" w:color="000000"/>
              <w:left w:val="single" w:sz="4" w:space="0" w:color="000000"/>
              <w:bottom w:val="single" w:sz="4" w:space="0" w:color="000000"/>
              <w:right w:val="single" w:sz="4" w:space="0" w:color="000000"/>
            </w:tcBorders>
          </w:tcPr>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Личностные результаты </w:t>
            </w:r>
          </w:p>
        </w:tc>
        <w:tc>
          <w:tcPr>
            <w:tcW w:w="3927" w:type="dxa"/>
            <w:tcBorders>
              <w:top w:val="single" w:sz="4" w:space="0" w:color="000000"/>
              <w:left w:val="single" w:sz="4" w:space="0" w:color="000000"/>
              <w:bottom w:val="single" w:sz="4" w:space="0" w:color="000000"/>
              <w:right w:val="single" w:sz="4" w:space="0" w:color="000000"/>
            </w:tcBorders>
          </w:tcPr>
          <w:p w:rsidR="00CA3CF7" w:rsidRPr="008C5463" w:rsidRDefault="00CA3CF7" w:rsidP="00DA5489">
            <w:pPr>
              <w:spacing w:after="0" w:line="240" w:lineRule="auto"/>
              <w:rPr>
                <w:rFonts w:ascii="Times New Roman" w:hAnsi="Times New Roman" w:cs="Times New Roman"/>
                <w:sz w:val="24"/>
                <w:szCs w:val="24"/>
              </w:rPr>
            </w:pPr>
            <w:r w:rsidRPr="008C5463">
              <w:rPr>
                <w:rFonts w:ascii="Times New Roman" w:hAnsi="Times New Roman" w:cs="Times New Roman"/>
                <w:sz w:val="24"/>
                <w:szCs w:val="24"/>
              </w:rPr>
              <w:t xml:space="preserve">Уровень сформированности планируемых личностных результатов с перечисленными из образовательной программы. </w:t>
            </w:r>
          </w:p>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Динамика результатов. </w:t>
            </w:r>
          </w:p>
        </w:tc>
        <w:tc>
          <w:tcPr>
            <w:tcW w:w="2220" w:type="dxa"/>
            <w:tcBorders>
              <w:top w:val="single" w:sz="4" w:space="0" w:color="000000"/>
              <w:left w:val="single" w:sz="4" w:space="0" w:color="000000"/>
              <w:bottom w:val="single" w:sz="4" w:space="0" w:color="000000"/>
              <w:right w:val="single" w:sz="4" w:space="0" w:color="000000"/>
            </w:tcBorders>
          </w:tcPr>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Диагностика </w:t>
            </w:r>
          </w:p>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Наблюдение </w:t>
            </w:r>
          </w:p>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Портфолио </w:t>
            </w:r>
          </w:p>
        </w:tc>
        <w:tc>
          <w:tcPr>
            <w:tcW w:w="2173" w:type="dxa"/>
            <w:tcBorders>
              <w:top w:val="single" w:sz="4" w:space="0" w:color="000000"/>
              <w:left w:val="single" w:sz="4" w:space="0" w:color="000000"/>
              <w:bottom w:val="single" w:sz="4" w:space="0" w:color="000000"/>
              <w:right w:val="single" w:sz="4" w:space="0" w:color="000000"/>
            </w:tcBorders>
          </w:tcPr>
          <w:p w:rsidR="00CA3CF7" w:rsidRPr="008C5463" w:rsidRDefault="00CA3CF7" w:rsidP="00BE0513">
            <w:pPr>
              <w:spacing w:after="0" w:line="240" w:lineRule="auto"/>
              <w:jc w:val="both"/>
              <w:rPr>
                <w:rFonts w:ascii="Times New Roman" w:hAnsi="Times New Roman" w:cs="Times New Roman"/>
                <w:sz w:val="24"/>
                <w:szCs w:val="24"/>
              </w:rPr>
            </w:pPr>
            <w:r w:rsidRPr="008C5463">
              <w:rPr>
                <w:rFonts w:ascii="Times New Roman" w:hAnsi="Times New Roman" w:cs="Times New Roman"/>
                <w:sz w:val="24"/>
                <w:szCs w:val="24"/>
              </w:rPr>
              <w:t xml:space="preserve">В течение года </w:t>
            </w:r>
          </w:p>
        </w:tc>
      </w:tr>
    </w:tbl>
    <w:p w:rsidR="00CA3CF7" w:rsidRPr="008C5463" w:rsidRDefault="00CA3CF7" w:rsidP="000F25E2">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Локальные нормативные акты ежегодно обновляются в соответствии с нормативными документами и утверждаются приказом директора школы.  </w:t>
      </w:r>
    </w:p>
    <w:p w:rsidR="00CA3CF7" w:rsidRPr="008C5463" w:rsidRDefault="00CA3CF7" w:rsidP="00BE051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С целью повышения качества предоставляемых услуг проводится анкетирование родителей и учащихся.  Результаты анкетирования учитываются при планировании деятельности школы.  Удовлетворенность родителей качеством предоставл</w:t>
      </w:r>
      <w:r w:rsidR="00465F40" w:rsidRPr="008C5463">
        <w:rPr>
          <w:rFonts w:ascii="Times New Roman" w:hAnsi="Times New Roman" w:cs="Times New Roman"/>
          <w:sz w:val="24"/>
          <w:szCs w:val="24"/>
        </w:rPr>
        <w:t>яемых услуг составляет свыше 90</w:t>
      </w:r>
      <w:r w:rsidRPr="008C5463">
        <w:rPr>
          <w:rFonts w:ascii="Times New Roman" w:hAnsi="Times New Roman" w:cs="Times New Roman"/>
          <w:sz w:val="24"/>
          <w:szCs w:val="24"/>
        </w:rPr>
        <w:t xml:space="preserve">%.  </w:t>
      </w:r>
    </w:p>
    <w:p w:rsidR="000F25E2" w:rsidRDefault="00CA3CF7" w:rsidP="00AF75C3">
      <w:pPr>
        <w:spacing w:after="0" w:line="240" w:lineRule="auto"/>
        <w:ind w:firstLine="708"/>
        <w:jc w:val="both"/>
        <w:rPr>
          <w:rFonts w:ascii="Times New Roman" w:hAnsi="Times New Roman" w:cs="Times New Roman"/>
          <w:sz w:val="24"/>
          <w:szCs w:val="24"/>
        </w:rPr>
      </w:pPr>
      <w:r w:rsidRPr="008C5463">
        <w:rPr>
          <w:rFonts w:ascii="Times New Roman" w:hAnsi="Times New Roman" w:cs="Times New Roman"/>
          <w:sz w:val="24"/>
          <w:szCs w:val="24"/>
        </w:rPr>
        <w:t xml:space="preserve">Можно сделать вывод о том, функционирование внутренней системы оценки качества образования позволяет добиваться оптимального качества образования и   обеспечивает комплексный подход к оценке результатов освоения образовательной программы.  </w:t>
      </w:r>
    </w:p>
    <w:p w:rsidR="00A13745" w:rsidRDefault="00A13745" w:rsidP="008B03EF">
      <w:pPr>
        <w:pStyle w:val="ConsPlusNormal"/>
        <w:rPr>
          <w:rFonts w:ascii="Times New Roman" w:hAnsi="Times New Roman" w:cs="Times New Roman"/>
          <w:b/>
          <w:bCs/>
          <w:sz w:val="24"/>
          <w:szCs w:val="24"/>
        </w:rPr>
      </w:pPr>
      <w:bookmarkStart w:id="0" w:name="_GoBack"/>
      <w:bookmarkEnd w:id="0"/>
    </w:p>
    <w:p w:rsidR="009657F9" w:rsidRPr="008C5463" w:rsidRDefault="009657F9" w:rsidP="006D1CF2">
      <w:pPr>
        <w:pStyle w:val="ConsPlusNormal"/>
        <w:jc w:val="center"/>
        <w:rPr>
          <w:rFonts w:ascii="Times New Roman" w:hAnsi="Times New Roman" w:cs="Times New Roman"/>
          <w:b/>
          <w:bCs/>
          <w:sz w:val="24"/>
          <w:szCs w:val="24"/>
        </w:rPr>
      </w:pPr>
      <w:r w:rsidRPr="008C5463">
        <w:rPr>
          <w:rFonts w:ascii="Times New Roman" w:hAnsi="Times New Roman" w:cs="Times New Roman"/>
          <w:b/>
          <w:bCs/>
          <w:sz w:val="24"/>
          <w:szCs w:val="24"/>
        </w:rPr>
        <w:lastRenderedPageBreak/>
        <w:t>ПОКАЗАТЕЛИ</w:t>
      </w:r>
    </w:p>
    <w:p w:rsidR="009657F9" w:rsidRPr="008C5463" w:rsidRDefault="009657F9" w:rsidP="006D1CF2">
      <w:pPr>
        <w:pStyle w:val="ConsPlusNormal"/>
        <w:jc w:val="center"/>
        <w:rPr>
          <w:rFonts w:ascii="Times New Roman" w:hAnsi="Times New Roman" w:cs="Times New Roman"/>
          <w:b/>
          <w:bCs/>
          <w:sz w:val="24"/>
          <w:szCs w:val="24"/>
        </w:rPr>
      </w:pPr>
      <w:r w:rsidRPr="008C5463">
        <w:rPr>
          <w:rFonts w:ascii="Times New Roman" w:hAnsi="Times New Roman" w:cs="Times New Roman"/>
          <w:b/>
          <w:bCs/>
          <w:sz w:val="24"/>
          <w:szCs w:val="24"/>
        </w:rPr>
        <w:t>ДЕЯТЕЛЬНОСТИ ДОШКОЛЬНОЙ ОБРАЗОВАТЕЛЬНОЙ ОРГАНИЗАЦИИ,</w:t>
      </w:r>
    </w:p>
    <w:p w:rsidR="009657F9" w:rsidRPr="008C5463" w:rsidRDefault="009657F9" w:rsidP="006D1CF2">
      <w:pPr>
        <w:pStyle w:val="ConsPlusNormal"/>
        <w:jc w:val="center"/>
        <w:rPr>
          <w:rFonts w:ascii="Times New Roman" w:hAnsi="Times New Roman" w:cs="Times New Roman"/>
          <w:b/>
          <w:bCs/>
          <w:sz w:val="24"/>
          <w:szCs w:val="24"/>
        </w:rPr>
      </w:pPr>
      <w:r w:rsidRPr="008C5463">
        <w:rPr>
          <w:rFonts w:ascii="Times New Roman" w:hAnsi="Times New Roman" w:cs="Times New Roman"/>
          <w:b/>
          <w:bCs/>
          <w:sz w:val="24"/>
          <w:szCs w:val="24"/>
        </w:rPr>
        <w:t>ПОДЛЕЖАЩЕЙ САМООБСЛЕДОВАНИЮ</w:t>
      </w:r>
      <w:r w:rsidR="00222966" w:rsidRPr="008C5463">
        <w:rPr>
          <w:rFonts w:ascii="Times New Roman" w:hAnsi="Times New Roman" w:cs="Times New Roman"/>
          <w:b/>
          <w:bCs/>
          <w:sz w:val="24"/>
          <w:szCs w:val="24"/>
        </w:rPr>
        <w:t xml:space="preserve"> за 2020</w:t>
      </w:r>
      <w:r w:rsidRPr="008C5463">
        <w:rPr>
          <w:rFonts w:ascii="Times New Roman" w:hAnsi="Times New Roman" w:cs="Times New Roman"/>
          <w:b/>
          <w:bCs/>
          <w:sz w:val="24"/>
          <w:szCs w:val="24"/>
        </w:rPr>
        <w:t xml:space="preserve"> год</w:t>
      </w:r>
    </w:p>
    <w:p w:rsidR="009657F9" w:rsidRPr="008C5463" w:rsidRDefault="009657F9" w:rsidP="00BE0513">
      <w:pPr>
        <w:spacing w:after="0" w:line="240" w:lineRule="auto"/>
        <w:ind w:firstLine="708"/>
        <w:jc w:val="both"/>
        <w:rPr>
          <w:rFonts w:ascii="Times New Roman" w:hAnsi="Times New Roman" w:cs="Times New Roman"/>
          <w:sz w:val="24"/>
          <w:szCs w:val="24"/>
        </w:rPr>
      </w:pPr>
    </w:p>
    <w:tbl>
      <w:tblPr>
        <w:tblStyle w:val="a3"/>
        <w:tblW w:w="10490" w:type="dxa"/>
        <w:tblInd w:w="-5" w:type="dxa"/>
        <w:tblLook w:val="04A0" w:firstRow="1" w:lastRow="0" w:firstColumn="1" w:lastColumn="0" w:noHBand="0" w:noVBand="1"/>
      </w:tblPr>
      <w:tblGrid>
        <w:gridCol w:w="1134"/>
        <w:gridCol w:w="7088"/>
        <w:gridCol w:w="2268"/>
      </w:tblGrid>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N п/п</w:t>
            </w:r>
          </w:p>
        </w:tc>
        <w:tc>
          <w:tcPr>
            <w:tcW w:w="708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Показатели</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Единица измерения</w:t>
            </w:r>
          </w:p>
        </w:tc>
      </w:tr>
      <w:tr w:rsidR="000F25E2" w:rsidRPr="008C5463" w:rsidTr="000F25E2">
        <w:tc>
          <w:tcPr>
            <w:tcW w:w="10490" w:type="dxa"/>
            <w:gridSpan w:val="3"/>
          </w:tcPr>
          <w:p w:rsidR="000F25E2" w:rsidRPr="008C5463" w:rsidRDefault="000F25E2" w:rsidP="000F25E2">
            <w:pPr>
              <w:pStyle w:val="ConsPlusNormal"/>
              <w:numPr>
                <w:ilvl w:val="0"/>
                <w:numId w:val="18"/>
              </w:numPr>
              <w:jc w:val="center"/>
              <w:outlineLvl w:val="1"/>
              <w:rPr>
                <w:rFonts w:ascii="Times New Roman" w:hAnsi="Times New Roman" w:cs="Times New Roman"/>
                <w:sz w:val="24"/>
                <w:szCs w:val="24"/>
              </w:rPr>
            </w:pPr>
            <w:r w:rsidRPr="008C5463">
              <w:rPr>
                <w:rFonts w:ascii="Times New Roman" w:hAnsi="Times New Roman" w:cs="Times New Roman"/>
                <w:sz w:val="24"/>
                <w:szCs w:val="24"/>
              </w:rPr>
              <w:t>Образовательная деятельность</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1.1</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38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1.1.1</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В режиме полного дня (10</w:t>
            </w:r>
            <w:r>
              <w:rPr>
                <w:rFonts w:ascii="Times New Roman" w:hAnsi="Times New Roman" w:cs="Times New Roman"/>
                <w:sz w:val="24"/>
                <w:szCs w:val="24"/>
              </w:rPr>
              <w:t>,5</w:t>
            </w:r>
            <w:r w:rsidRPr="008C5463">
              <w:rPr>
                <w:rFonts w:ascii="Times New Roman" w:hAnsi="Times New Roman" w:cs="Times New Roman"/>
                <w:sz w:val="24"/>
                <w:szCs w:val="24"/>
              </w:rPr>
              <w:t xml:space="preserve"> часов)</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38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1.1.2</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В режиме кратковременного пребывания (3 - 5 часов)</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0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1.1.3</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В семейной дошкольной группе</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0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1.1.4</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0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1.2</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Общая численность воспитанников в возрасте до 3 лет</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5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1.3</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Общая численность воспитанников в возрасте от 3 до 8 лет</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33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1.4</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38 человек/</w:t>
            </w:r>
          </w:p>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100%</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1.4.1</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В режиме полного дня (10</w:t>
            </w:r>
            <w:r>
              <w:rPr>
                <w:rFonts w:ascii="Times New Roman" w:hAnsi="Times New Roman" w:cs="Times New Roman"/>
                <w:sz w:val="24"/>
                <w:szCs w:val="24"/>
              </w:rPr>
              <w:t>,5</w:t>
            </w:r>
            <w:r w:rsidRPr="008C5463">
              <w:rPr>
                <w:rFonts w:ascii="Times New Roman" w:hAnsi="Times New Roman" w:cs="Times New Roman"/>
                <w:sz w:val="24"/>
                <w:szCs w:val="24"/>
              </w:rPr>
              <w:t xml:space="preserve">  часов)</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38человек/</w:t>
            </w:r>
          </w:p>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100%</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1.4.2</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В режиме продленного дня (12 - 14 часов)</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0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1.4.3</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В режиме круглосуточного пребывания</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0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1.5</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0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1.5.1</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По коррекции недостатков в физическом и (или) психическом развитии</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0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1.6</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68" w:type="dxa"/>
          </w:tcPr>
          <w:p w:rsidR="006D1CF2" w:rsidRPr="006D1CF2" w:rsidRDefault="006D1CF2" w:rsidP="006D1CF2">
            <w:pPr>
              <w:pStyle w:val="ConsPlusNormal"/>
              <w:jc w:val="center"/>
              <w:rPr>
                <w:rFonts w:ascii="Times New Roman" w:hAnsi="Times New Roman" w:cs="Times New Roman"/>
                <w:sz w:val="24"/>
                <w:szCs w:val="24"/>
              </w:rPr>
            </w:pPr>
            <w:r w:rsidRPr="006D1CF2">
              <w:rPr>
                <w:rFonts w:ascii="Times New Roman" w:hAnsi="Times New Roman" w:cs="Times New Roman"/>
                <w:sz w:val="24"/>
                <w:szCs w:val="24"/>
              </w:rPr>
              <w:t>19 дней</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1.7</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Общая численность педагогических работников, в том числе:</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8C5463">
              <w:rPr>
                <w:rFonts w:ascii="Times New Roman" w:hAnsi="Times New Roman" w:cs="Times New Roman"/>
                <w:sz w:val="24"/>
                <w:szCs w:val="24"/>
              </w:rPr>
              <w:t xml:space="preserve">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1.7.1</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8C5463">
              <w:rPr>
                <w:rFonts w:ascii="Times New Roman" w:hAnsi="Times New Roman" w:cs="Times New Roman"/>
                <w:sz w:val="24"/>
                <w:szCs w:val="24"/>
              </w:rPr>
              <w:t>человек</w:t>
            </w:r>
            <w:r>
              <w:rPr>
                <w:rFonts w:ascii="Times New Roman" w:hAnsi="Times New Roman" w:cs="Times New Roman"/>
                <w:sz w:val="24"/>
                <w:szCs w:val="24"/>
              </w:rPr>
              <w:t>/</w:t>
            </w:r>
            <w:r w:rsidRPr="008C5463">
              <w:rPr>
                <w:rFonts w:ascii="Times New Roman" w:hAnsi="Times New Roman" w:cs="Times New Roman"/>
                <w:sz w:val="24"/>
                <w:szCs w:val="24"/>
              </w:rPr>
              <w:t xml:space="preserve"> </w:t>
            </w:r>
          </w:p>
          <w:p w:rsidR="006D1CF2" w:rsidRPr="008C5463" w:rsidRDefault="006D1CF2" w:rsidP="000F25E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50%</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1.7.2</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8C5463">
              <w:rPr>
                <w:rFonts w:ascii="Times New Roman" w:hAnsi="Times New Roman" w:cs="Times New Roman"/>
                <w:sz w:val="24"/>
                <w:szCs w:val="24"/>
              </w:rPr>
              <w:t>человек</w:t>
            </w:r>
            <w:r>
              <w:rPr>
                <w:rFonts w:ascii="Times New Roman" w:hAnsi="Times New Roman" w:cs="Times New Roman"/>
                <w:sz w:val="24"/>
                <w:szCs w:val="24"/>
              </w:rPr>
              <w:t>/</w:t>
            </w:r>
            <w:r w:rsidRPr="008C5463">
              <w:rPr>
                <w:rFonts w:ascii="Times New Roman" w:hAnsi="Times New Roman" w:cs="Times New Roman"/>
                <w:sz w:val="24"/>
                <w:szCs w:val="24"/>
              </w:rPr>
              <w:t xml:space="preserve"> </w:t>
            </w:r>
          </w:p>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50%</w:t>
            </w:r>
          </w:p>
          <w:p w:rsidR="006D1CF2" w:rsidRPr="008C5463" w:rsidRDefault="006D1CF2" w:rsidP="006D1CF2">
            <w:pPr>
              <w:pStyle w:val="ConsPlusNormal"/>
              <w:jc w:val="center"/>
              <w:rPr>
                <w:rFonts w:ascii="Times New Roman" w:hAnsi="Times New Roman" w:cs="Times New Roman"/>
                <w:sz w:val="24"/>
                <w:szCs w:val="24"/>
              </w:rPr>
            </w:pP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1.7.3</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2 человека/</w:t>
            </w:r>
          </w:p>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50%</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1.7.4</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8" w:type="dxa"/>
          </w:tcPr>
          <w:p w:rsidR="006D1CF2"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2 человек/</w:t>
            </w:r>
          </w:p>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50%</w:t>
            </w:r>
          </w:p>
          <w:p w:rsidR="006D1CF2" w:rsidRPr="008C5463" w:rsidRDefault="006D1CF2" w:rsidP="006D1CF2">
            <w:pPr>
              <w:pStyle w:val="ConsPlusNormal"/>
              <w:jc w:val="center"/>
              <w:rPr>
                <w:rFonts w:ascii="Times New Roman" w:hAnsi="Times New Roman" w:cs="Times New Roman"/>
                <w:color w:val="FF0000"/>
                <w:sz w:val="24"/>
                <w:szCs w:val="24"/>
              </w:rPr>
            </w:pP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1.8</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0</w:t>
            </w:r>
            <w:r>
              <w:rPr>
                <w:rFonts w:ascii="Times New Roman" w:hAnsi="Times New Roman" w:cs="Times New Roman"/>
                <w:sz w:val="24"/>
                <w:szCs w:val="24"/>
              </w:rPr>
              <w:t xml:space="preserve"> </w:t>
            </w:r>
            <w:r w:rsidRPr="008C5463">
              <w:rPr>
                <w:rFonts w:ascii="Times New Roman" w:hAnsi="Times New Roman" w:cs="Times New Roman"/>
                <w:sz w:val="24"/>
                <w:szCs w:val="24"/>
              </w:rPr>
              <w:t>человек</w:t>
            </w:r>
          </w:p>
          <w:p w:rsidR="006D1CF2" w:rsidRPr="008C5463" w:rsidRDefault="006D1CF2" w:rsidP="006D1CF2">
            <w:pPr>
              <w:pStyle w:val="ConsPlusNormal"/>
              <w:jc w:val="center"/>
              <w:rPr>
                <w:rFonts w:ascii="Times New Roman" w:hAnsi="Times New Roman" w:cs="Times New Roman"/>
                <w:sz w:val="24"/>
                <w:szCs w:val="24"/>
              </w:rPr>
            </w:pP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1.8.1</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Высшая</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1.8.2</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Первая</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1.9</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4</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lastRenderedPageBreak/>
              <w:t>1.9.1</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До 5 лет</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1.9.2</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Свыше 30 лет</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0</w:t>
            </w:r>
            <w:r>
              <w:rPr>
                <w:rFonts w:ascii="Times New Roman" w:hAnsi="Times New Roman" w:cs="Times New Roman"/>
                <w:sz w:val="24"/>
                <w:szCs w:val="24"/>
              </w:rPr>
              <w:t xml:space="preserve"> человек</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1.10</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0 человек</w:t>
            </w:r>
          </w:p>
          <w:p w:rsidR="006D1CF2" w:rsidRPr="008C5463" w:rsidRDefault="006D1CF2" w:rsidP="006D1CF2">
            <w:pPr>
              <w:pStyle w:val="ConsPlusNormal"/>
              <w:jc w:val="center"/>
              <w:rPr>
                <w:rFonts w:ascii="Times New Roman" w:hAnsi="Times New Roman" w:cs="Times New Roman"/>
                <w:sz w:val="24"/>
                <w:szCs w:val="24"/>
              </w:rPr>
            </w:pP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1.11</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0</w:t>
            </w:r>
            <w:r>
              <w:rPr>
                <w:rFonts w:ascii="Times New Roman" w:hAnsi="Times New Roman" w:cs="Times New Roman"/>
                <w:sz w:val="24"/>
                <w:szCs w:val="24"/>
              </w:rPr>
              <w:t xml:space="preserve"> </w:t>
            </w:r>
            <w:r w:rsidRPr="008C5463">
              <w:rPr>
                <w:rFonts w:ascii="Times New Roman" w:hAnsi="Times New Roman" w:cs="Times New Roman"/>
                <w:sz w:val="24"/>
                <w:szCs w:val="24"/>
              </w:rPr>
              <w:t>человек</w:t>
            </w:r>
          </w:p>
          <w:p w:rsidR="006D1CF2" w:rsidRPr="008C5463" w:rsidRDefault="006D1CF2" w:rsidP="006D1CF2">
            <w:pPr>
              <w:pStyle w:val="ConsPlusNormal"/>
              <w:jc w:val="center"/>
              <w:rPr>
                <w:rFonts w:ascii="Times New Roman" w:hAnsi="Times New Roman" w:cs="Times New Roman"/>
                <w:sz w:val="24"/>
                <w:szCs w:val="24"/>
              </w:rPr>
            </w:pP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1.12</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4 человека</w:t>
            </w:r>
          </w:p>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100%</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1.13</w:t>
            </w:r>
          </w:p>
        </w:tc>
        <w:tc>
          <w:tcPr>
            <w:tcW w:w="7088" w:type="dxa"/>
          </w:tcPr>
          <w:p w:rsidR="006D1CF2" w:rsidRPr="008C5463" w:rsidRDefault="006D1CF2" w:rsidP="006D1CF2">
            <w:pPr>
              <w:pStyle w:val="ConsPlusNormal"/>
              <w:jc w:val="both"/>
              <w:rPr>
                <w:rFonts w:ascii="Times New Roman" w:hAnsi="Times New Roman" w:cs="Times New Roman"/>
                <w:sz w:val="24"/>
                <w:szCs w:val="24"/>
              </w:rPr>
            </w:pPr>
            <w:r w:rsidRPr="008C5463">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4 человек</w:t>
            </w:r>
          </w:p>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100 %</w:t>
            </w:r>
          </w:p>
        </w:tc>
      </w:tr>
      <w:tr w:rsidR="00243EF8" w:rsidRPr="008C5463" w:rsidTr="00243EF8">
        <w:tc>
          <w:tcPr>
            <w:tcW w:w="10490" w:type="dxa"/>
            <w:gridSpan w:val="3"/>
          </w:tcPr>
          <w:p w:rsidR="00243EF8" w:rsidRPr="008C5463" w:rsidRDefault="00243EF8" w:rsidP="00243EF8">
            <w:pPr>
              <w:pStyle w:val="ConsPlusNormal"/>
              <w:numPr>
                <w:ilvl w:val="0"/>
                <w:numId w:val="18"/>
              </w:numPr>
              <w:jc w:val="center"/>
              <w:rPr>
                <w:rFonts w:ascii="Times New Roman" w:hAnsi="Times New Roman" w:cs="Times New Roman"/>
                <w:sz w:val="24"/>
                <w:szCs w:val="24"/>
              </w:rPr>
            </w:pPr>
            <w:r w:rsidRPr="006D1CF2">
              <w:rPr>
                <w:rFonts w:ascii="Times New Roman" w:eastAsia="Times New Roman" w:hAnsi="Times New Roman" w:cs="Times New Roman"/>
                <w:color w:val="000000"/>
                <w:sz w:val="24"/>
                <w:szCs w:val="24"/>
              </w:rPr>
              <w:t>Инфраструктура</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2.1</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p>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353, 4</w:t>
            </w:r>
            <w:r w:rsidR="008C1760">
              <w:rPr>
                <w:rFonts w:ascii="Times New Roman" w:hAnsi="Times New Roman" w:cs="Times New Roman"/>
                <w:sz w:val="24"/>
                <w:szCs w:val="24"/>
              </w:rPr>
              <w:t xml:space="preserve"> </w:t>
            </w:r>
            <w:proofErr w:type="spellStart"/>
            <w:r w:rsidRPr="008C5463">
              <w:rPr>
                <w:rFonts w:ascii="Times New Roman" w:hAnsi="Times New Roman" w:cs="Times New Roman"/>
                <w:sz w:val="24"/>
                <w:szCs w:val="24"/>
              </w:rPr>
              <w:t>кв.м</w:t>
            </w:r>
            <w:proofErr w:type="spellEnd"/>
          </w:p>
          <w:p w:rsidR="006D1CF2" w:rsidRPr="008C5463" w:rsidRDefault="006D1CF2" w:rsidP="006D1CF2">
            <w:pPr>
              <w:pStyle w:val="ConsPlusNormal"/>
              <w:jc w:val="center"/>
              <w:rPr>
                <w:rFonts w:ascii="Times New Roman" w:hAnsi="Times New Roman" w:cs="Times New Roman"/>
                <w:sz w:val="24"/>
                <w:szCs w:val="24"/>
              </w:rPr>
            </w:pP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2.2</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0</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2.3</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Наличие физкультурного зала</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да</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2.4</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Наличие музыкального зала</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нет</w:t>
            </w:r>
          </w:p>
        </w:tc>
      </w:tr>
      <w:tr w:rsidR="006D1CF2" w:rsidRPr="008C5463" w:rsidTr="006D1CF2">
        <w:tc>
          <w:tcPr>
            <w:tcW w:w="1134"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2.5</w:t>
            </w:r>
          </w:p>
        </w:tc>
        <w:tc>
          <w:tcPr>
            <w:tcW w:w="7088" w:type="dxa"/>
          </w:tcPr>
          <w:p w:rsidR="006D1CF2" w:rsidRPr="008C5463" w:rsidRDefault="006D1CF2" w:rsidP="006D1CF2">
            <w:pPr>
              <w:pStyle w:val="ConsPlusNormal"/>
              <w:rPr>
                <w:rFonts w:ascii="Times New Roman" w:hAnsi="Times New Roman" w:cs="Times New Roman"/>
                <w:sz w:val="24"/>
                <w:szCs w:val="24"/>
              </w:rPr>
            </w:pPr>
            <w:r w:rsidRPr="008C5463">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8" w:type="dxa"/>
          </w:tcPr>
          <w:p w:rsidR="006D1CF2" w:rsidRPr="008C5463" w:rsidRDefault="006D1CF2" w:rsidP="006D1CF2">
            <w:pPr>
              <w:pStyle w:val="ConsPlusNormal"/>
              <w:jc w:val="center"/>
              <w:rPr>
                <w:rFonts w:ascii="Times New Roman" w:hAnsi="Times New Roman" w:cs="Times New Roman"/>
                <w:sz w:val="24"/>
                <w:szCs w:val="24"/>
              </w:rPr>
            </w:pPr>
            <w:r w:rsidRPr="008C5463">
              <w:rPr>
                <w:rFonts w:ascii="Times New Roman" w:hAnsi="Times New Roman" w:cs="Times New Roman"/>
                <w:sz w:val="24"/>
                <w:szCs w:val="24"/>
              </w:rPr>
              <w:t>да</w:t>
            </w:r>
          </w:p>
        </w:tc>
      </w:tr>
    </w:tbl>
    <w:p w:rsidR="00A94F97" w:rsidRPr="008C5463" w:rsidRDefault="00A94F97" w:rsidP="006D1CF2">
      <w:pPr>
        <w:spacing w:after="0" w:line="240" w:lineRule="auto"/>
        <w:jc w:val="both"/>
        <w:rPr>
          <w:rFonts w:ascii="Times New Roman" w:hAnsi="Times New Roman" w:cs="Times New Roman"/>
          <w:sz w:val="24"/>
          <w:szCs w:val="24"/>
        </w:rPr>
      </w:pPr>
    </w:p>
    <w:p w:rsidR="006D1CF2" w:rsidRDefault="006D1CF2"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243EF8" w:rsidRDefault="00243EF8" w:rsidP="000F25E2">
      <w:pPr>
        <w:spacing w:after="0" w:line="240" w:lineRule="auto"/>
        <w:rPr>
          <w:rFonts w:ascii="Times New Roman" w:hAnsi="Times New Roman" w:cs="Times New Roman"/>
          <w:b/>
          <w:sz w:val="24"/>
          <w:szCs w:val="24"/>
        </w:rPr>
      </w:pPr>
    </w:p>
    <w:p w:rsidR="00D0409E" w:rsidRPr="008C5463" w:rsidRDefault="00DA5489" w:rsidP="006D1CF2">
      <w:pPr>
        <w:spacing w:after="0" w:line="240" w:lineRule="auto"/>
        <w:jc w:val="center"/>
        <w:rPr>
          <w:rFonts w:ascii="Times New Roman" w:hAnsi="Times New Roman" w:cs="Times New Roman"/>
          <w:b/>
          <w:sz w:val="24"/>
          <w:szCs w:val="24"/>
        </w:rPr>
      </w:pPr>
      <w:r w:rsidRPr="008C5463">
        <w:rPr>
          <w:rFonts w:ascii="Times New Roman" w:hAnsi="Times New Roman" w:cs="Times New Roman"/>
          <w:b/>
          <w:sz w:val="24"/>
          <w:szCs w:val="24"/>
        </w:rPr>
        <w:t>ПОКАЗАТЕЛИ</w:t>
      </w:r>
      <w:r w:rsidR="00D0409E" w:rsidRPr="008C5463">
        <w:rPr>
          <w:rFonts w:ascii="Times New Roman" w:hAnsi="Times New Roman" w:cs="Times New Roman"/>
          <w:b/>
          <w:sz w:val="24"/>
          <w:szCs w:val="24"/>
        </w:rPr>
        <w:t xml:space="preserve"> </w:t>
      </w:r>
      <w:r w:rsidRPr="008C5463">
        <w:rPr>
          <w:rFonts w:ascii="Times New Roman" w:hAnsi="Times New Roman" w:cs="Times New Roman"/>
          <w:b/>
          <w:sz w:val="24"/>
          <w:szCs w:val="24"/>
        </w:rPr>
        <w:t>ДЕЯТЕЛЬНОСТИ</w:t>
      </w:r>
    </w:p>
    <w:p w:rsidR="00DA5489" w:rsidRPr="008C5463" w:rsidRDefault="00DA5489" w:rsidP="006D1CF2">
      <w:pPr>
        <w:spacing w:after="0" w:line="240" w:lineRule="auto"/>
        <w:jc w:val="center"/>
        <w:rPr>
          <w:rFonts w:ascii="Times New Roman" w:hAnsi="Times New Roman" w:cs="Times New Roman"/>
          <w:b/>
          <w:sz w:val="24"/>
          <w:szCs w:val="24"/>
        </w:rPr>
      </w:pPr>
      <w:r w:rsidRPr="008C5463">
        <w:rPr>
          <w:rFonts w:ascii="Times New Roman" w:hAnsi="Times New Roman" w:cs="Times New Roman"/>
          <w:b/>
          <w:sz w:val="24"/>
          <w:szCs w:val="24"/>
        </w:rPr>
        <w:lastRenderedPageBreak/>
        <w:t>МУНИЦИПАЛЬНОГО БЮДЖЕТНОГО</w:t>
      </w:r>
      <w:r w:rsidR="00D0409E" w:rsidRPr="008C5463">
        <w:rPr>
          <w:rFonts w:ascii="Times New Roman" w:hAnsi="Times New Roman" w:cs="Times New Roman"/>
          <w:b/>
          <w:sz w:val="24"/>
          <w:szCs w:val="24"/>
        </w:rPr>
        <w:t xml:space="preserve"> </w:t>
      </w:r>
      <w:r w:rsidRPr="008C5463">
        <w:rPr>
          <w:rFonts w:ascii="Times New Roman" w:hAnsi="Times New Roman" w:cs="Times New Roman"/>
          <w:b/>
          <w:sz w:val="24"/>
          <w:szCs w:val="24"/>
        </w:rPr>
        <w:t>ОБЩЕОБРАЗОВАТЕЛЬНОГО УЧРЕЖДЕНИЯ «БИКБАРДИНСКАЯ ОСНОВНАЯ</w:t>
      </w:r>
      <w:r w:rsidR="003C482E" w:rsidRPr="008C5463">
        <w:rPr>
          <w:rFonts w:ascii="Times New Roman" w:hAnsi="Times New Roman" w:cs="Times New Roman"/>
          <w:b/>
          <w:sz w:val="24"/>
          <w:szCs w:val="24"/>
        </w:rPr>
        <w:t xml:space="preserve"> </w:t>
      </w:r>
      <w:r w:rsidRPr="008C5463">
        <w:rPr>
          <w:rFonts w:ascii="Times New Roman" w:hAnsi="Times New Roman" w:cs="Times New Roman"/>
          <w:b/>
          <w:sz w:val="24"/>
          <w:szCs w:val="24"/>
        </w:rPr>
        <w:t>ОБЩЕОБРАЗОВАТЕЛЬНАЯ ШКОЛА»</w:t>
      </w:r>
    </w:p>
    <w:p w:rsidR="00DA5489" w:rsidRDefault="006D1CF2" w:rsidP="006D1C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w:t>
      </w:r>
      <w:r w:rsidR="00222966" w:rsidRPr="008C5463">
        <w:rPr>
          <w:rFonts w:ascii="Times New Roman" w:hAnsi="Times New Roman" w:cs="Times New Roman"/>
          <w:b/>
          <w:sz w:val="24"/>
          <w:szCs w:val="24"/>
        </w:rPr>
        <w:t xml:space="preserve"> 2020</w:t>
      </w:r>
      <w:r>
        <w:rPr>
          <w:rFonts w:ascii="Times New Roman" w:hAnsi="Times New Roman" w:cs="Times New Roman"/>
          <w:b/>
          <w:sz w:val="24"/>
          <w:szCs w:val="24"/>
        </w:rPr>
        <w:t xml:space="preserve"> год</w:t>
      </w:r>
    </w:p>
    <w:p w:rsidR="00243EF8" w:rsidRPr="008C5463" w:rsidRDefault="00243EF8" w:rsidP="006D1CF2">
      <w:pPr>
        <w:spacing w:after="0" w:line="240" w:lineRule="auto"/>
        <w:jc w:val="center"/>
        <w:rPr>
          <w:rFonts w:ascii="Times New Roman" w:hAnsi="Times New Roman" w:cs="Times New Roman"/>
          <w:b/>
          <w:sz w:val="24"/>
          <w:szCs w:val="24"/>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40"/>
        <w:gridCol w:w="7062"/>
        <w:gridCol w:w="1855"/>
      </w:tblGrid>
      <w:tr w:rsidR="00D0409E" w:rsidRPr="008C5463" w:rsidTr="006D1CF2">
        <w:tc>
          <w:tcPr>
            <w:tcW w:w="0" w:type="auto"/>
            <w:shd w:val="clear" w:color="auto" w:fill="FFFFFF"/>
            <w:tcMar>
              <w:top w:w="45" w:type="dxa"/>
              <w:left w:w="120" w:type="dxa"/>
              <w:bottom w:w="45" w:type="dxa"/>
              <w:right w:w="120" w:type="dxa"/>
            </w:tcMar>
            <w:hideMark/>
          </w:tcPr>
          <w:p w:rsidR="00D0409E" w:rsidRPr="006D1CF2" w:rsidRDefault="00D0409E" w:rsidP="003C482E">
            <w:pPr>
              <w:spacing w:after="0" w:line="240" w:lineRule="auto"/>
              <w:jc w:val="center"/>
              <w:textAlignment w:val="baseline"/>
              <w:rPr>
                <w:rFonts w:ascii="Times New Roman" w:eastAsia="Times New Roman" w:hAnsi="Times New Roman" w:cs="Times New Roman"/>
                <w:color w:val="000000"/>
                <w:sz w:val="24"/>
                <w:szCs w:val="24"/>
                <w:lang w:eastAsia="ru-RU"/>
              </w:rPr>
            </w:pPr>
            <w:r w:rsidRPr="006D1CF2">
              <w:rPr>
                <w:rFonts w:ascii="Times New Roman" w:eastAsia="Times New Roman" w:hAnsi="Times New Roman" w:cs="Times New Roman"/>
                <w:color w:val="000000"/>
                <w:sz w:val="24"/>
                <w:szCs w:val="24"/>
                <w:lang w:eastAsia="ru-RU"/>
              </w:rPr>
              <w:t>N п/п</w:t>
            </w:r>
          </w:p>
        </w:tc>
        <w:tc>
          <w:tcPr>
            <w:tcW w:w="0" w:type="auto"/>
            <w:shd w:val="clear" w:color="auto" w:fill="FFFFFF"/>
            <w:tcMar>
              <w:top w:w="45" w:type="dxa"/>
              <w:left w:w="120" w:type="dxa"/>
              <w:bottom w:w="45" w:type="dxa"/>
              <w:right w:w="120" w:type="dxa"/>
            </w:tcMar>
            <w:hideMark/>
          </w:tcPr>
          <w:p w:rsidR="00D0409E" w:rsidRPr="006D1CF2" w:rsidRDefault="00D0409E" w:rsidP="003C482E">
            <w:pPr>
              <w:spacing w:after="0" w:line="240" w:lineRule="auto"/>
              <w:jc w:val="center"/>
              <w:textAlignment w:val="baseline"/>
              <w:rPr>
                <w:rFonts w:ascii="Times New Roman" w:eastAsia="Times New Roman" w:hAnsi="Times New Roman" w:cs="Times New Roman"/>
                <w:color w:val="000000"/>
                <w:sz w:val="24"/>
                <w:szCs w:val="24"/>
                <w:lang w:eastAsia="ru-RU"/>
              </w:rPr>
            </w:pPr>
            <w:r w:rsidRPr="006D1CF2">
              <w:rPr>
                <w:rFonts w:ascii="Times New Roman" w:eastAsia="Times New Roman" w:hAnsi="Times New Roman" w:cs="Times New Roman"/>
                <w:color w:val="000000"/>
                <w:sz w:val="24"/>
                <w:szCs w:val="24"/>
                <w:lang w:eastAsia="ru-RU"/>
              </w:rPr>
              <w:t>Показатели</w:t>
            </w:r>
          </w:p>
        </w:tc>
        <w:tc>
          <w:tcPr>
            <w:tcW w:w="1855" w:type="dxa"/>
            <w:shd w:val="clear" w:color="auto" w:fill="FFFFFF"/>
            <w:tcMar>
              <w:top w:w="45" w:type="dxa"/>
              <w:left w:w="120" w:type="dxa"/>
              <w:bottom w:w="45" w:type="dxa"/>
              <w:right w:w="120" w:type="dxa"/>
            </w:tcMar>
            <w:hideMark/>
          </w:tcPr>
          <w:p w:rsidR="00D0409E" w:rsidRPr="006D1CF2" w:rsidRDefault="00D0409E" w:rsidP="003C482E">
            <w:pPr>
              <w:spacing w:after="0" w:line="240" w:lineRule="auto"/>
              <w:jc w:val="center"/>
              <w:textAlignment w:val="baseline"/>
              <w:rPr>
                <w:rFonts w:ascii="Times New Roman" w:eastAsia="Times New Roman" w:hAnsi="Times New Roman" w:cs="Times New Roman"/>
                <w:color w:val="000000"/>
                <w:sz w:val="24"/>
                <w:szCs w:val="24"/>
                <w:lang w:eastAsia="ru-RU"/>
              </w:rPr>
            </w:pPr>
            <w:r w:rsidRPr="006D1CF2">
              <w:rPr>
                <w:rFonts w:ascii="Times New Roman" w:eastAsia="Times New Roman" w:hAnsi="Times New Roman" w:cs="Times New Roman"/>
                <w:color w:val="000000"/>
                <w:sz w:val="24"/>
                <w:szCs w:val="24"/>
                <w:lang w:eastAsia="ru-RU"/>
              </w:rPr>
              <w:t>Единица измерения</w:t>
            </w:r>
          </w:p>
        </w:tc>
      </w:tr>
      <w:tr w:rsidR="006D1CF2" w:rsidRPr="008C5463" w:rsidTr="006D1CF2">
        <w:tc>
          <w:tcPr>
            <w:tcW w:w="10057" w:type="dxa"/>
            <w:gridSpan w:val="3"/>
            <w:shd w:val="clear" w:color="auto" w:fill="auto"/>
            <w:tcMar>
              <w:top w:w="45" w:type="dxa"/>
              <w:left w:w="120" w:type="dxa"/>
              <w:bottom w:w="45" w:type="dxa"/>
              <w:right w:w="120" w:type="dxa"/>
            </w:tcMar>
            <w:hideMark/>
          </w:tcPr>
          <w:p w:rsidR="006D1CF2" w:rsidRPr="006D1CF2" w:rsidRDefault="006D1CF2" w:rsidP="006D1CF2">
            <w:pPr>
              <w:pStyle w:val="a4"/>
              <w:numPr>
                <w:ilvl w:val="0"/>
                <w:numId w:val="13"/>
              </w:numPr>
              <w:spacing w:after="0" w:line="240" w:lineRule="auto"/>
              <w:jc w:val="center"/>
              <w:textAlignment w:val="baseline"/>
              <w:rPr>
                <w:rFonts w:ascii="Times New Roman" w:eastAsia="Times New Roman" w:hAnsi="Times New Roman" w:cs="Times New Roman"/>
                <w:color w:val="000000"/>
                <w:sz w:val="24"/>
                <w:szCs w:val="24"/>
                <w:lang w:eastAsia="ru-RU"/>
              </w:rPr>
            </w:pPr>
            <w:r w:rsidRPr="006D1CF2">
              <w:rPr>
                <w:rFonts w:ascii="Times New Roman" w:eastAsia="Times New Roman" w:hAnsi="Times New Roman" w:cs="Times New Roman"/>
                <w:color w:val="000000"/>
                <w:sz w:val="24"/>
                <w:szCs w:val="24"/>
                <w:lang w:eastAsia="ru-RU"/>
              </w:rPr>
              <w:t>Образовательная деятельность</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1.1</w:t>
            </w:r>
          </w:p>
        </w:tc>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Общая численность учащихся</w:t>
            </w:r>
          </w:p>
        </w:tc>
        <w:tc>
          <w:tcPr>
            <w:tcW w:w="1855" w:type="dxa"/>
            <w:shd w:val="clear" w:color="auto" w:fill="FFFFFF"/>
            <w:tcMar>
              <w:top w:w="45" w:type="dxa"/>
              <w:left w:w="120" w:type="dxa"/>
              <w:bottom w:w="45" w:type="dxa"/>
              <w:right w:w="120" w:type="dxa"/>
            </w:tcMar>
            <w:hideMark/>
          </w:tcPr>
          <w:p w:rsidR="00D0409E" w:rsidRPr="008C5463" w:rsidRDefault="00131D6F"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73</w:t>
            </w:r>
            <w:r w:rsidR="00D0409E" w:rsidRPr="008C5463">
              <w:rPr>
                <w:rFonts w:ascii="Times New Roman" w:eastAsia="Times New Roman" w:hAnsi="Times New Roman" w:cs="Times New Roman"/>
                <w:color w:val="000000"/>
                <w:sz w:val="24"/>
                <w:szCs w:val="24"/>
                <w:lang w:eastAsia="ru-RU"/>
              </w:rPr>
              <w:t xml:space="preserve"> человек</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1.2</w:t>
            </w:r>
          </w:p>
        </w:tc>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1855" w:type="dxa"/>
            <w:shd w:val="clear" w:color="auto" w:fill="FFFFFF"/>
            <w:tcMar>
              <w:top w:w="45" w:type="dxa"/>
              <w:left w:w="120" w:type="dxa"/>
              <w:bottom w:w="45" w:type="dxa"/>
              <w:right w:w="120" w:type="dxa"/>
            </w:tcMar>
            <w:hideMark/>
          </w:tcPr>
          <w:p w:rsidR="00D0409E" w:rsidRPr="008C5463" w:rsidRDefault="00131D6F"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32</w:t>
            </w:r>
            <w:r w:rsidR="00D0409E" w:rsidRPr="008C5463">
              <w:rPr>
                <w:rFonts w:ascii="Times New Roman" w:eastAsia="Times New Roman" w:hAnsi="Times New Roman" w:cs="Times New Roman"/>
                <w:color w:val="000000"/>
                <w:sz w:val="24"/>
                <w:szCs w:val="24"/>
                <w:lang w:eastAsia="ru-RU"/>
              </w:rPr>
              <w:t xml:space="preserve"> человек</w:t>
            </w:r>
            <w:r w:rsidRPr="008C5463">
              <w:rPr>
                <w:rFonts w:ascii="Times New Roman" w:eastAsia="Times New Roman" w:hAnsi="Times New Roman" w:cs="Times New Roman"/>
                <w:color w:val="000000"/>
                <w:sz w:val="24"/>
                <w:szCs w:val="24"/>
                <w:lang w:eastAsia="ru-RU"/>
              </w:rPr>
              <w:t>а</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1.3</w:t>
            </w:r>
          </w:p>
        </w:tc>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1855" w:type="dxa"/>
            <w:shd w:val="clear" w:color="auto" w:fill="FFFFFF"/>
            <w:tcMar>
              <w:top w:w="45" w:type="dxa"/>
              <w:left w:w="120" w:type="dxa"/>
              <w:bottom w:w="45" w:type="dxa"/>
              <w:right w:w="120" w:type="dxa"/>
            </w:tcMar>
            <w:hideMark/>
          </w:tcPr>
          <w:p w:rsidR="00D0409E" w:rsidRPr="008C5463" w:rsidRDefault="00131D6F"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41</w:t>
            </w:r>
            <w:r w:rsidR="00D0409E" w:rsidRPr="008C5463">
              <w:rPr>
                <w:rFonts w:ascii="Times New Roman" w:eastAsia="Times New Roman" w:hAnsi="Times New Roman" w:cs="Times New Roman"/>
                <w:color w:val="000000"/>
                <w:sz w:val="24"/>
                <w:szCs w:val="24"/>
                <w:lang w:eastAsia="ru-RU"/>
              </w:rPr>
              <w:t xml:space="preserve"> человек</w:t>
            </w:r>
            <w:r w:rsidR="00222966" w:rsidRPr="008C5463">
              <w:rPr>
                <w:rFonts w:ascii="Times New Roman" w:eastAsia="Times New Roman" w:hAnsi="Times New Roman" w:cs="Times New Roman"/>
                <w:color w:val="000000"/>
                <w:sz w:val="24"/>
                <w:szCs w:val="24"/>
                <w:lang w:eastAsia="ru-RU"/>
              </w:rPr>
              <w:t>а</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1.4</w:t>
            </w:r>
          </w:p>
        </w:tc>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1855" w:type="dxa"/>
            <w:shd w:val="clear" w:color="auto" w:fill="FFFFFF"/>
            <w:tcMar>
              <w:top w:w="45" w:type="dxa"/>
              <w:left w:w="120" w:type="dxa"/>
              <w:bottom w:w="45" w:type="dxa"/>
              <w:right w:w="120" w:type="dxa"/>
            </w:tcMar>
            <w:hideMark/>
          </w:tcPr>
          <w:p w:rsidR="00D0409E" w:rsidRPr="008C5463" w:rsidRDefault="003C482E"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0 человек</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1.5</w:t>
            </w:r>
          </w:p>
        </w:tc>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w:t>
            </w:r>
            <w:r w:rsidR="006D1CF2">
              <w:rPr>
                <w:rFonts w:ascii="Times New Roman" w:eastAsia="Times New Roman" w:hAnsi="Times New Roman" w:cs="Times New Roman"/>
                <w:color w:val="000000"/>
                <w:sz w:val="24"/>
                <w:szCs w:val="24"/>
                <w:lang w:eastAsia="ru-RU"/>
              </w:rPr>
              <w:t>нности учащихся, успевающих на «4» и «5»</w:t>
            </w:r>
            <w:r w:rsidRPr="008C5463">
              <w:rPr>
                <w:rFonts w:ascii="Times New Roman" w:eastAsia="Times New Roman" w:hAnsi="Times New Roman" w:cs="Times New Roman"/>
                <w:color w:val="000000"/>
                <w:sz w:val="24"/>
                <w:szCs w:val="24"/>
                <w:lang w:eastAsia="ru-RU"/>
              </w:rPr>
              <w:t xml:space="preserve"> по результатам промежуточной аттестации, в общей численности учащихся</w:t>
            </w:r>
          </w:p>
        </w:tc>
        <w:tc>
          <w:tcPr>
            <w:tcW w:w="1855" w:type="dxa"/>
            <w:shd w:val="clear" w:color="auto" w:fill="FFFFFF"/>
            <w:tcMar>
              <w:top w:w="45" w:type="dxa"/>
              <w:left w:w="120" w:type="dxa"/>
              <w:bottom w:w="45" w:type="dxa"/>
              <w:right w:w="120" w:type="dxa"/>
            </w:tcMar>
            <w:hideMark/>
          </w:tcPr>
          <w:p w:rsidR="00D0409E" w:rsidRPr="008C5463"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23</w:t>
            </w:r>
            <w:r w:rsidR="006D1CF2">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а</w:t>
            </w:r>
            <w:r w:rsidR="006D1CF2">
              <w:rPr>
                <w:rFonts w:ascii="Times New Roman" w:eastAsia="Times New Roman" w:hAnsi="Times New Roman" w:cs="Times New Roman"/>
                <w:color w:val="000000"/>
                <w:sz w:val="24"/>
                <w:szCs w:val="24"/>
                <w:lang w:eastAsia="ru-RU"/>
              </w:rPr>
              <w:t>/</w:t>
            </w:r>
            <w:r w:rsidRPr="008C5463">
              <w:rPr>
                <w:rFonts w:ascii="Times New Roman" w:eastAsia="Times New Roman" w:hAnsi="Times New Roman" w:cs="Times New Roman"/>
                <w:color w:val="000000"/>
                <w:sz w:val="24"/>
                <w:szCs w:val="24"/>
                <w:lang w:eastAsia="ru-RU"/>
              </w:rPr>
              <w:t xml:space="preserve"> 32</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1.6</w:t>
            </w:r>
          </w:p>
        </w:tc>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1855" w:type="dxa"/>
            <w:shd w:val="clear" w:color="auto" w:fill="FFFFFF"/>
            <w:tcMar>
              <w:top w:w="45" w:type="dxa"/>
              <w:left w:w="120" w:type="dxa"/>
              <w:bottom w:w="45" w:type="dxa"/>
              <w:right w:w="120" w:type="dxa"/>
            </w:tcMar>
            <w:hideMark/>
          </w:tcPr>
          <w:p w:rsidR="00D0409E" w:rsidRPr="008C5463" w:rsidRDefault="00327801" w:rsidP="006D1CF2">
            <w:pPr>
              <w:spacing w:after="0" w:line="240" w:lineRule="auto"/>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4</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1.7</w:t>
            </w:r>
          </w:p>
        </w:tc>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1855" w:type="dxa"/>
            <w:shd w:val="clear" w:color="auto" w:fill="FFFFFF"/>
            <w:tcMar>
              <w:top w:w="45" w:type="dxa"/>
              <w:left w:w="120" w:type="dxa"/>
              <w:bottom w:w="45" w:type="dxa"/>
              <w:right w:w="120" w:type="dxa"/>
            </w:tcMar>
            <w:hideMark/>
          </w:tcPr>
          <w:p w:rsidR="00D0409E" w:rsidRPr="008C5463" w:rsidRDefault="00327801" w:rsidP="006D1CF2">
            <w:pPr>
              <w:spacing w:after="0" w:line="240" w:lineRule="auto"/>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3,4</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55" w:type="dxa"/>
            <w:shd w:val="clear" w:color="auto" w:fill="FFFFFF"/>
            <w:tcMar>
              <w:top w:w="45" w:type="dxa"/>
              <w:left w:w="120" w:type="dxa"/>
              <w:bottom w:w="45" w:type="dxa"/>
              <w:right w:w="120" w:type="dxa"/>
            </w:tcMar>
            <w:hideMark/>
          </w:tcPr>
          <w:p w:rsidR="006D1CF2"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0 </w:t>
            </w:r>
            <w:r w:rsidR="006D1CF2">
              <w:rPr>
                <w:rFonts w:ascii="Times New Roman" w:eastAsia="Times New Roman" w:hAnsi="Times New Roman" w:cs="Times New Roman"/>
                <w:color w:val="000000"/>
                <w:sz w:val="24"/>
                <w:szCs w:val="24"/>
                <w:lang w:eastAsia="ru-RU"/>
              </w:rPr>
              <w:t>человек/</w:t>
            </w:r>
          </w:p>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0</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55" w:type="dxa"/>
            <w:shd w:val="clear" w:color="auto" w:fill="FFFFFF"/>
            <w:tcMar>
              <w:top w:w="45" w:type="dxa"/>
              <w:left w:w="120" w:type="dxa"/>
              <w:bottom w:w="45" w:type="dxa"/>
              <w:right w:w="120" w:type="dxa"/>
            </w:tcMar>
            <w:hideMark/>
          </w:tcPr>
          <w:p w:rsidR="00D0409E" w:rsidRDefault="008810C9" w:rsidP="006D1CF2">
            <w:pPr>
              <w:spacing w:after="0" w:line="240" w:lineRule="auto"/>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0</w:t>
            </w:r>
            <w:r w:rsidR="00327801" w:rsidRPr="008C5463">
              <w:rPr>
                <w:rFonts w:ascii="Times New Roman" w:eastAsia="Times New Roman" w:hAnsi="Times New Roman" w:cs="Times New Roman"/>
                <w:color w:val="000000"/>
                <w:sz w:val="24"/>
                <w:szCs w:val="24"/>
                <w:lang w:eastAsia="ru-RU"/>
              </w:rPr>
              <w:t xml:space="preserve"> человек</w:t>
            </w:r>
            <w:r w:rsidR="006D1CF2">
              <w:rPr>
                <w:rFonts w:ascii="Times New Roman" w:eastAsia="Times New Roman" w:hAnsi="Times New Roman" w:cs="Times New Roman"/>
                <w:color w:val="000000"/>
                <w:sz w:val="24"/>
                <w:szCs w:val="24"/>
                <w:lang w:eastAsia="ru-RU"/>
              </w:rPr>
              <w:t>/</w:t>
            </w:r>
          </w:p>
          <w:p w:rsidR="006D1CF2" w:rsidRPr="008C5463" w:rsidRDefault="006D1CF2" w:rsidP="006D1CF2">
            <w:pPr>
              <w:spacing w:after="0" w:line="240" w:lineRule="auto"/>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0%</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0" w:type="auto"/>
            <w:shd w:val="clear" w:color="auto" w:fill="FFFFFF"/>
            <w:tcMar>
              <w:top w:w="45" w:type="dxa"/>
              <w:left w:w="120" w:type="dxa"/>
              <w:bottom w:w="45" w:type="dxa"/>
              <w:right w:w="120" w:type="dxa"/>
            </w:tcMar>
            <w:hideMark/>
          </w:tcPr>
          <w:p w:rsidR="00D0409E" w:rsidRPr="008C5463" w:rsidRDefault="00D0409E" w:rsidP="00D0409E">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55" w:type="dxa"/>
            <w:shd w:val="clear" w:color="auto" w:fill="FFFFFF"/>
            <w:tcMar>
              <w:top w:w="45" w:type="dxa"/>
              <w:left w:w="120" w:type="dxa"/>
              <w:bottom w:w="45" w:type="dxa"/>
              <w:right w:w="120" w:type="dxa"/>
            </w:tcMar>
            <w:hideMark/>
          </w:tcPr>
          <w:p w:rsidR="006D1CF2"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0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w:t>
            </w:r>
          </w:p>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0</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855" w:type="dxa"/>
            <w:shd w:val="clear" w:color="auto" w:fill="FFFFFF"/>
            <w:tcMar>
              <w:top w:w="45" w:type="dxa"/>
              <w:left w:w="120" w:type="dxa"/>
              <w:bottom w:w="45" w:type="dxa"/>
              <w:right w:w="120" w:type="dxa"/>
            </w:tcMar>
            <w:hideMark/>
          </w:tcPr>
          <w:p w:rsidR="00D0409E" w:rsidRPr="008C5463" w:rsidRDefault="008810C9" w:rsidP="006D1CF2">
            <w:pPr>
              <w:spacing w:after="0" w:line="240" w:lineRule="auto"/>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0</w:t>
            </w:r>
            <w:r w:rsidR="00327801" w:rsidRPr="008C5463">
              <w:rPr>
                <w:rFonts w:ascii="Times New Roman" w:eastAsia="Times New Roman" w:hAnsi="Times New Roman" w:cs="Times New Roman"/>
                <w:color w:val="000000"/>
                <w:sz w:val="24"/>
                <w:szCs w:val="24"/>
                <w:lang w:eastAsia="ru-RU"/>
              </w:rPr>
              <w:t xml:space="preserve"> человек</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55" w:type="dxa"/>
            <w:shd w:val="clear" w:color="auto" w:fill="FFFFFF"/>
            <w:tcMar>
              <w:top w:w="45" w:type="dxa"/>
              <w:left w:w="120" w:type="dxa"/>
              <w:bottom w:w="45" w:type="dxa"/>
              <w:right w:w="120" w:type="dxa"/>
            </w:tcMar>
            <w:hideMark/>
          </w:tcPr>
          <w:p w:rsidR="00D0409E" w:rsidRPr="008C5463"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62</w:t>
            </w:r>
            <w:r w:rsidR="006D1CF2">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а</w:t>
            </w:r>
            <w:r w:rsidR="00D0409E" w:rsidRPr="008C5463">
              <w:rPr>
                <w:rFonts w:ascii="Times New Roman" w:eastAsia="Times New Roman" w:hAnsi="Times New Roman" w:cs="Times New Roman"/>
                <w:color w:val="000000"/>
                <w:sz w:val="24"/>
                <w:szCs w:val="24"/>
                <w:lang w:eastAsia="ru-RU"/>
              </w:rPr>
              <w:t>/</w:t>
            </w:r>
            <w:r w:rsidRPr="008C5463">
              <w:rPr>
                <w:rFonts w:ascii="Times New Roman" w:eastAsia="Times New Roman" w:hAnsi="Times New Roman" w:cs="Times New Roman"/>
                <w:color w:val="000000"/>
                <w:sz w:val="24"/>
                <w:szCs w:val="24"/>
                <w:lang w:eastAsia="ru-RU"/>
              </w:rPr>
              <w:t xml:space="preserve"> 86</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55" w:type="dxa"/>
            <w:shd w:val="clear" w:color="auto" w:fill="FFFFFF"/>
            <w:tcMar>
              <w:top w:w="45" w:type="dxa"/>
              <w:left w:w="120" w:type="dxa"/>
              <w:bottom w:w="45" w:type="dxa"/>
              <w:right w:w="120" w:type="dxa"/>
            </w:tcMar>
            <w:hideMark/>
          </w:tcPr>
          <w:p w:rsidR="00D0409E" w:rsidRPr="008C5463"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43</w:t>
            </w:r>
            <w:r w:rsidR="006D1CF2">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а</w:t>
            </w:r>
            <w:r w:rsidR="00D0409E" w:rsidRPr="008C5463">
              <w:rPr>
                <w:rFonts w:ascii="Times New Roman" w:eastAsia="Times New Roman" w:hAnsi="Times New Roman" w:cs="Times New Roman"/>
                <w:color w:val="000000"/>
                <w:sz w:val="24"/>
                <w:szCs w:val="24"/>
                <w:lang w:eastAsia="ru-RU"/>
              </w:rPr>
              <w:t>/</w:t>
            </w:r>
            <w:r w:rsidRPr="008C5463">
              <w:rPr>
                <w:rFonts w:ascii="Times New Roman" w:eastAsia="Times New Roman" w:hAnsi="Times New Roman" w:cs="Times New Roman"/>
                <w:color w:val="000000"/>
                <w:sz w:val="24"/>
                <w:szCs w:val="24"/>
                <w:lang w:eastAsia="ru-RU"/>
              </w:rPr>
              <w:t xml:space="preserve"> 60</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r w:rsidR="00D0409E" w:rsidRPr="008C5463">
              <w:rPr>
                <w:rFonts w:ascii="Times New Roman" w:eastAsia="Times New Roman" w:hAnsi="Times New Roman" w:cs="Times New Roman"/>
                <w:color w:val="000000"/>
                <w:sz w:val="24"/>
                <w:szCs w:val="24"/>
                <w:lang w:eastAsia="ru-RU"/>
              </w:rPr>
              <w:t>.1</w:t>
            </w:r>
          </w:p>
        </w:tc>
        <w:tc>
          <w:tcPr>
            <w:tcW w:w="0" w:type="auto"/>
            <w:shd w:val="clear" w:color="auto" w:fill="FFFFFF"/>
            <w:tcMar>
              <w:top w:w="45" w:type="dxa"/>
              <w:left w:w="120" w:type="dxa"/>
              <w:bottom w:w="45" w:type="dxa"/>
              <w:right w:w="120" w:type="dxa"/>
            </w:tcMar>
            <w:hideMark/>
          </w:tcPr>
          <w:p w:rsidR="00D0409E" w:rsidRPr="008C5463" w:rsidRDefault="006D1CF2"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D0409E" w:rsidRPr="008C5463">
              <w:rPr>
                <w:rFonts w:ascii="Times New Roman" w:eastAsia="Times New Roman" w:hAnsi="Times New Roman" w:cs="Times New Roman"/>
                <w:color w:val="000000"/>
                <w:sz w:val="24"/>
                <w:szCs w:val="24"/>
                <w:lang w:eastAsia="ru-RU"/>
              </w:rPr>
              <w:t>егионального уровня</w:t>
            </w:r>
          </w:p>
        </w:tc>
        <w:tc>
          <w:tcPr>
            <w:tcW w:w="1855" w:type="dxa"/>
            <w:shd w:val="clear" w:color="auto" w:fill="FFFFFF"/>
            <w:tcMar>
              <w:top w:w="45" w:type="dxa"/>
              <w:left w:w="120" w:type="dxa"/>
              <w:bottom w:w="45" w:type="dxa"/>
              <w:right w:w="120" w:type="dxa"/>
            </w:tcMar>
            <w:hideMark/>
          </w:tcPr>
          <w:p w:rsidR="00D0409E" w:rsidRPr="008C5463" w:rsidRDefault="00327801" w:rsidP="006D1CF2">
            <w:pPr>
              <w:spacing w:after="0" w:line="240" w:lineRule="auto"/>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37</w:t>
            </w:r>
            <w:r w:rsidR="005F6250"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51</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r w:rsidR="00D0409E" w:rsidRPr="008C5463">
              <w:rPr>
                <w:rFonts w:ascii="Times New Roman" w:eastAsia="Times New Roman" w:hAnsi="Times New Roman" w:cs="Times New Roman"/>
                <w:color w:val="000000"/>
                <w:sz w:val="24"/>
                <w:szCs w:val="24"/>
                <w:lang w:eastAsia="ru-RU"/>
              </w:rPr>
              <w:t>.2</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Федерального уровня</w:t>
            </w:r>
          </w:p>
        </w:tc>
        <w:tc>
          <w:tcPr>
            <w:tcW w:w="1855" w:type="dxa"/>
            <w:shd w:val="clear" w:color="auto" w:fill="FFFFFF"/>
            <w:tcMar>
              <w:top w:w="45" w:type="dxa"/>
              <w:left w:w="120" w:type="dxa"/>
              <w:bottom w:w="45" w:type="dxa"/>
              <w:right w:w="120" w:type="dxa"/>
            </w:tcMar>
            <w:hideMark/>
          </w:tcPr>
          <w:p w:rsidR="00D0409E" w:rsidRPr="008C5463"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18</w:t>
            </w:r>
            <w:r w:rsidR="005F6250"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25</w:t>
            </w:r>
            <w:r w:rsidR="00884E3A"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1.14</w:t>
            </w:r>
            <w:r w:rsidR="00D0409E" w:rsidRPr="008C5463">
              <w:rPr>
                <w:rFonts w:ascii="Times New Roman" w:eastAsia="Times New Roman" w:hAnsi="Times New Roman" w:cs="Times New Roman"/>
                <w:color w:val="000000"/>
                <w:sz w:val="24"/>
                <w:szCs w:val="24"/>
                <w:lang w:eastAsia="ru-RU"/>
              </w:rPr>
              <w:t>.3</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Международного уровня</w:t>
            </w:r>
          </w:p>
        </w:tc>
        <w:tc>
          <w:tcPr>
            <w:tcW w:w="1855" w:type="dxa"/>
            <w:shd w:val="clear" w:color="auto" w:fill="FFFFFF"/>
            <w:tcMar>
              <w:top w:w="45" w:type="dxa"/>
              <w:left w:w="120" w:type="dxa"/>
              <w:bottom w:w="45" w:type="dxa"/>
              <w:right w:w="120" w:type="dxa"/>
            </w:tcMar>
            <w:hideMark/>
          </w:tcPr>
          <w:p w:rsidR="00D0409E" w:rsidRPr="008C5463"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16</w:t>
            </w:r>
            <w:r w:rsidR="003C482E"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003C482E" w:rsidRPr="008C5463">
              <w:rPr>
                <w:rFonts w:ascii="Times New Roman" w:eastAsia="Times New Roman" w:hAnsi="Times New Roman" w:cs="Times New Roman"/>
                <w:color w:val="000000"/>
                <w:sz w:val="24"/>
                <w:szCs w:val="24"/>
                <w:lang w:eastAsia="ru-RU"/>
              </w:rPr>
              <w:t xml:space="preserve"> </w:t>
            </w:r>
            <w:r w:rsidR="00884E3A" w:rsidRPr="008C5463">
              <w:rPr>
                <w:rFonts w:ascii="Times New Roman" w:eastAsia="Times New Roman" w:hAnsi="Times New Roman" w:cs="Times New Roman"/>
                <w:color w:val="000000"/>
                <w:sz w:val="24"/>
                <w:szCs w:val="24"/>
                <w:lang w:eastAsia="ru-RU"/>
              </w:rPr>
              <w:t>2</w:t>
            </w:r>
            <w:r w:rsidRPr="008C5463">
              <w:rPr>
                <w:rFonts w:ascii="Times New Roman" w:eastAsia="Times New Roman" w:hAnsi="Times New Roman" w:cs="Times New Roman"/>
                <w:color w:val="000000"/>
                <w:sz w:val="24"/>
                <w:szCs w:val="24"/>
                <w:lang w:eastAsia="ru-RU"/>
              </w:rPr>
              <w:t>2</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w:t>
            </w:r>
            <w:r w:rsidR="006D1CF2">
              <w:rPr>
                <w:rFonts w:ascii="Times New Roman" w:eastAsia="Times New Roman" w:hAnsi="Times New Roman" w:cs="Times New Roman"/>
                <w:color w:val="000000"/>
                <w:sz w:val="24"/>
                <w:szCs w:val="24"/>
                <w:lang w:eastAsia="ru-RU"/>
              </w:rPr>
              <w:t>15</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55" w:type="dxa"/>
            <w:shd w:val="clear" w:color="auto" w:fill="FFFFFF"/>
            <w:tcMar>
              <w:top w:w="45" w:type="dxa"/>
              <w:left w:w="120" w:type="dxa"/>
              <w:bottom w:w="45" w:type="dxa"/>
              <w:right w:w="120" w:type="dxa"/>
            </w:tcMar>
            <w:hideMark/>
          </w:tcPr>
          <w:p w:rsidR="006D1CF2"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0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w:t>
            </w:r>
          </w:p>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0</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0409E" w:rsidRPr="008C546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855" w:type="dxa"/>
            <w:shd w:val="clear" w:color="auto" w:fill="FFFFFF"/>
            <w:tcMar>
              <w:top w:w="45" w:type="dxa"/>
              <w:left w:w="120" w:type="dxa"/>
              <w:bottom w:w="45" w:type="dxa"/>
              <w:right w:w="120" w:type="dxa"/>
            </w:tcMar>
            <w:hideMark/>
          </w:tcPr>
          <w:p w:rsidR="006D1CF2"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0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w:t>
            </w:r>
          </w:p>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0</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w:t>
            </w:r>
            <w:r w:rsidR="006D1CF2">
              <w:rPr>
                <w:rFonts w:ascii="Times New Roman" w:eastAsia="Times New Roman" w:hAnsi="Times New Roman" w:cs="Times New Roman"/>
                <w:color w:val="000000"/>
                <w:sz w:val="24"/>
                <w:szCs w:val="24"/>
                <w:lang w:eastAsia="ru-RU"/>
              </w:rPr>
              <w:t>17</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55" w:type="dxa"/>
            <w:shd w:val="clear" w:color="auto" w:fill="FFFFFF"/>
            <w:tcMar>
              <w:top w:w="45" w:type="dxa"/>
              <w:left w:w="120" w:type="dxa"/>
              <w:bottom w:w="45" w:type="dxa"/>
              <w:right w:w="120" w:type="dxa"/>
            </w:tcMar>
            <w:hideMark/>
          </w:tcPr>
          <w:p w:rsidR="006D1CF2"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0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w:t>
            </w:r>
          </w:p>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0</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w:t>
            </w:r>
            <w:r w:rsidR="006D1CF2">
              <w:rPr>
                <w:rFonts w:ascii="Times New Roman" w:eastAsia="Times New Roman" w:hAnsi="Times New Roman" w:cs="Times New Roman"/>
                <w:color w:val="000000"/>
                <w:sz w:val="24"/>
                <w:szCs w:val="24"/>
                <w:lang w:eastAsia="ru-RU"/>
              </w:rPr>
              <w:t>18</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55" w:type="dxa"/>
            <w:shd w:val="clear" w:color="auto" w:fill="FFFFFF"/>
            <w:tcMar>
              <w:top w:w="45" w:type="dxa"/>
              <w:left w:w="120" w:type="dxa"/>
              <w:bottom w:w="45" w:type="dxa"/>
              <w:right w:w="120" w:type="dxa"/>
            </w:tcMar>
            <w:hideMark/>
          </w:tcPr>
          <w:p w:rsidR="00D0409E" w:rsidRPr="008C5463"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32</w:t>
            </w:r>
            <w:r w:rsidR="00505E59"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44</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w:t>
            </w:r>
            <w:r w:rsidR="006D1CF2">
              <w:rPr>
                <w:rFonts w:ascii="Times New Roman" w:eastAsia="Times New Roman" w:hAnsi="Times New Roman" w:cs="Times New Roman"/>
                <w:color w:val="000000"/>
                <w:sz w:val="24"/>
                <w:szCs w:val="24"/>
                <w:lang w:eastAsia="ru-RU"/>
              </w:rPr>
              <w:t>19</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1855" w:type="dxa"/>
            <w:shd w:val="clear" w:color="auto" w:fill="FFFFFF"/>
            <w:tcMar>
              <w:top w:w="45" w:type="dxa"/>
              <w:left w:w="120" w:type="dxa"/>
              <w:bottom w:w="45" w:type="dxa"/>
              <w:right w:w="120" w:type="dxa"/>
            </w:tcMar>
            <w:hideMark/>
          </w:tcPr>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12 </w:t>
            </w:r>
            <w:r w:rsidR="00D0409E" w:rsidRPr="008C5463">
              <w:rPr>
                <w:rFonts w:ascii="Times New Roman" w:eastAsia="Times New Roman" w:hAnsi="Times New Roman" w:cs="Times New Roman"/>
                <w:color w:val="000000"/>
                <w:sz w:val="24"/>
                <w:szCs w:val="24"/>
                <w:lang w:eastAsia="ru-RU"/>
              </w:rPr>
              <w:t>человек</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55" w:type="dxa"/>
            <w:shd w:val="clear" w:color="auto" w:fill="FFFFFF"/>
            <w:tcMar>
              <w:top w:w="45" w:type="dxa"/>
              <w:left w:w="120" w:type="dxa"/>
              <w:bottom w:w="45" w:type="dxa"/>
              <w:right w:w="120" w:type="dxa"/>
            </w:tcMar>
            <w:hideMark/>
          </w:tcPr>
          <w:p w:rsidR="006D1CF2"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8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w:t>
            </w:r>
          </w:p>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67</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55" w:type="dxa"/>
            <w:shd w:val="clear" w:color="auto" w:fill="FFFFFF"/>
            <w:tcMar>
              <w:top w:w="45" w:type="dxa"/>
              <w:left w:w="120" w:type="dxa"/>
              <w:bottom w:w="45" w:type="dxa"/>
              <w:right w:w="120" w:type="dxa"/>
            </w:tcMar>
            <w:hideMark/>
          </w:tcPr>
          <w:p w:rsidR="006D1CF2"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8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w:t>
            </w:r>
          </w:p>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67</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55" w:type="dxa"/>
            <w:shd w:val="clear" w:color="auto" w:fill="FFFFFF"/>
            <w:tcMar>
              <w:top w:w="45" w:type="dxa"/>
              <w:left w:w="120" w:type="dxa"/>
              <w:bottom w:w="45" w:type="dxa"/>
              <w:right w:w="120" w:type="dxa"/>
            </w:tcMar>
            <w:hideMark/>
          </w:tcPr>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4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а</w:t>
            </w:r>
            <w:r w:rsidR="00D0409E" w:rsidRPr="008C5463">
              <w:rPr>
                <w:rFonts w:ascii="Times New Roman" w:eastAsia="Times New Roman" w:hAnsi="Times New Roman" w:cs="Times New Roman"/>
                <w:color w:val="000000"/>
                <w:sz w:val="24"/>
                <w:szCs w:val="24"/>
                <w:lang w:eastAsia="ru-RU"/>
              </w:rPr>
              <w:t>/</w:t>
            </w:r>
            <w:r w:rsidRPr="008C5463">
              <w:rPr>
                <w:rFonts w:ascii="Times New Roman" w:eastAsia="Times New Roman" w:hAnsi="Times New Roman" w:cs="Times New Roman"/>
                <w:color w:val="000000"/>
                <w:sz w:val="24"/>
                <w:szCs w:val="24"/>
                <w:lang w:eastAsia="ru-RU"/>
              </w:rPr>
              <w:t xml:space="preserve"> 33</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6D1CF2">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55" w:type="dxa"/>
            <w:shd w:val="clear" w:color="auto" w:fill="FFFFFF"/>
            <w:tcMar>
              <w:top w:w="45" w:type="dxa"/>
              <w:left w:w="120" w:type="dxa"/>
              <w:bottom w:w="45" w:type="dxa"/>
              <w:right w:w="120" w:type="dxa"/>
            </w:tcMar>
            <w:hideMark/>
          </w:tcPr>
          <w:p w:rsidR="006D1CF2"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4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w:t>
            </w:r>
          </w:p>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33</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55" w:type="dxa"/>
            <w:shd w:val="clear" w:color="auto" w:fill="FFFFFF"/>
            <w:tcMar>
              <w:top w:w="45" w:type="dxa"/>
              <w:left w:w="120" w:type="dxa"/>
              <w:bottom w:w="45" w:type="dxa"/>
              <w:right w:w="120" w:type="dxa"/>
            </w:tcMar>
            <w:hideMark/>
          </w:tcPr>
          <w:p w:rsidR="006D1CF2"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5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w:t>
            </w:r>
          </w:p>
          <w:p w:rsidR="00D0409E" w:rsidRPr="008C5463" w:rsidRDefault="00505E59"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42</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r w:rsidR="00D0409E" w:rsidRPr="008C5463">
              <w:rPr>
                <w:rFonts w:ascii="Times New Roman" w:eastAsia="Times New Roman" w:hAnsi="Times New Roman" w:cs="Times New Roman"/>
                <w:color w:val="000000"/>
                <w:sz w:val="24"/>
                <w:szCs w:val="24"/>
                <w:lang w:eastAsia="ru-RU"/>
              </w:rPr>
              <w:t>.1</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Высшая</w:t>
            </w:r>
          </w:p>
        </w:tc>
        <w:tc>
          <w:tcPr>
            <w:tcW w:w="1855" w:type="dxa"/>
            <w:shd w:val="clear" w:color="auto" w:fill="FFFFFF"/>
            <w:tcMar>
              <w:top w:w="45" w:type="dxa"/>
              <w:left w:w="120" w:type="dxa"/>
              <w:bottom w:w="45" w:type="dxa"/>
              <w:right w:w="120" w:type="dxa"/>
            </w:tcMar>
            <w:hideMark/>
          </w:tcPr>
          <w:p w:rsidR="00D0409E" w:rsidRPr="008C5463" w:rsidRDefault="00465F40"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w:t>
            </w:r>
            <w:r w:rsidR="00505E59"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8</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r w:rsidR="00D0409E" w:rsidRPr="008C5463">
              <w:rPr>
                <w:rFonts w:ascii="Times New Roman" w:eastAsia="Times New Roman" w:hAnsi="Times New Roman" w:cs="Times New Roman"/>
                <w:color w:val="000000"/>
                <w:sz w:val="24"/>
                <w:szCs w:val="24"/>
                <w:lang w:eastAsia="ru-RU"/>
              </w:rPr>
              <w:t>.2</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Первая</w:t>
            </w:r>
          </w:p>
        </w:tc>
        <w:tc>
          <w:tcPr>
            <w:tcW w:w="1855" w:type="dxa"/>
            <w:shd w:val="clear" w:color="auto" w:fill="FFFFFF"/>
            <w:tcMar>
              <w:top w:w="45" w:type="dxa"/>
              <w:left w:w="120" w:type="dxa"/>
              <w:bottom w:w="45" w:type="dxa"/>
              <w:right w:w="120" w:type="dxa"/>
            </w:tcMar>
            <w:hideMark/>
          </w:tcPr>
          <w:p w:rsidR="00D0409E" w:rsidRPr="008C5463" w:rsidRDefault="00465F40"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w:t>
            </w:r>
            <w:r w:rsidR="00505E59"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8</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w:t>
            </w:r>
            <w:r w:rsidR="006D1CF2">
              <w:rPr>
                <w:rFonts w:ascii="Times New Roman" w:eastAsia="Times New Roman" w:hAnsi="Times New Roman" w:cs="Times New Roman"/>
                <w:color w:val="000000"/>
                <w:sz w:val="24"/>
                <w:szCs w:val="24"/>
                <w:lang w:eastAsia="ru-RU"/>
              </w:rPr>
              <w:t>25</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55" w:type="dxa"/>
            <w:shd w:val="clear" w:color="auto" w:fill="FFFFFF"/>
            <w:tcMar>
              <w:top w:w="45" w:type="dxa"/>
              <w:left w:w="120" w:type="dxa"/>
              <w:bottom w:w="45" w:type="dxa"/>
              <w:right w:w="120" w:type="dxa"/>
            </w:tcMar>
            <w:hideMark/>
          </w:tcPr>
          <w:p w:rsidR="006D1CF2" w:rsidRDefault="003C482E"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7 человек/ </w:t>
            </w:r>
          </w:p>
          <w:p w:rsidR="00D0409E" w:rsidRPr="008C5463" w:rsidRDefault="003C482E"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58%</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r w:rsidR="00D0409E" w:rsidRPr="008C5463">
              <w:rPr>
                <w:rFonts w:ascii="Times New Roman" w:eastAsia="Times New Roman" w:hAnsi="Times New Roman" w:cs="Times New Roman"/>
                <w:color w:val="000000"/>
                <w:sz w:val="24"/>
                <w:szCs w:val="24"/>
                <w:lang w:eastAsia="ru-RU"/>
              </w:rPr>
              <w:t>.1</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До 5 лет</w:t>
            </w:r>
          </w:p>
        </w:tc>
        <w:tc>
          <w:tcPr>
            <w:tcW w:w="1855" w:type="dxa"/>
            <w:shd w:val="clear" w:color="auto" w:fill="FFFFFF"/>
            <w:tcMar>
              <w:top w:w="45" w:type="dxa"/>
              <w:left w:w="120" w:type="dxa"/>
              <w:bottom w:w="45" w:type="dxa"/>
              <w:right w:w="120" w:type="dxa"/>
            </w:tcMar>
            <w:hideMark/>
          </w:tcPr>
          <w:p w:rsidR="00D0409E" w:rsidRPr="008C5463"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w:t>
            </w:r>
            <w:r w:rsidR="00392A9D"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16</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r w:rsidR="00D0409E" w:rsidRPr="008C5463">
              <w:rPr>
                <w:rFonts w:ascii="Times New Roman" w:eastAsia="Times New Roman" w:hAnsi="Times New Roman" w:cs="Times New Roman"/>
                <w:color w:val="000000"/>
                <w:sz w:val="24"/>
                <w:szCs w:val="24"/>
                <w:lang w:eastAsia="ru-RU"/>
              </w:rPr>
              <w:t>2</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Свыше 30 лет</w:t>
            </w:r>
          </w:p>
        </w:tc>
        <w:tc>
          <w:tcPr>
            <w:tcW w:w="1855" w:type="dxa"/>
            <w:shd w:val="clear" w:color="auto" w:fill="FFFFFF"/>
            <w:tcMar>
              <w:top w:w="45" w:type="dxa"/>
              <w:left w:w="120" w:type="dxa"/>
              <w:bottom w:w="45" w:type="dxa"/>
              <w:right w:w="120" w:type="dxa"/>
            </w:tcMar>
            <w:hideMark/>
          </w:tcPr>
          <w:p w:rsidR="00D0409E" w:rsidRPr="008C5463" w:rsidRDefault="003B695D"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9</w:t>
            </w:r>
            <w:r w:rsidR="00392A9D"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75</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w:t>
            </w:r>
            <w:r w:rsidR="006D1CF2">
              <w:rPr>
                <w:rFonts w:ascii="Times New Roman" w:eastAsia="Times New Roman" w:hAnsi="Times New Roman" w:cs="Times New Roman"/>
                <w:color w:val="000000"/>
                <w:sz w:val="24"/>
                <w:szCs w:val="24"/>
                <w:lang w:eastAsia="ru-RU"/>
              </w:rPr>
              <w:t>26</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55" w:type="dxa"/>
            <w:shd w:val="clear" w:color="auto" w:fill="FFFFFF"/>
            <w:tcMar>
              <w:top w:w="45" w:type="dxa"/>
              <w:left w:w="120" w:type="dxa"/>
              <w:bottom w:w="45" w:type="dxa"/>
              <w:right w:w="120" w:type="dxa"/>
            </w:tcMar>
            <w:hideMark/>
          </w:tcPr>
          <w:p w:rsidR="006D1CF2"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w:t>
            </w:r>
            <w:r w:rsidR="00392A9D"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w:t>
            </w:r>
          </w:p>
          <w:p w:rsidR="00D0409E" w:rsidRPr="008C5463"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8</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6D1CF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0409E" w:rsidRPr="008C546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55" w:type="dxa"/>
            <w:shd w:val="clear" w:color="auto" w:fill="FFFFFF"/>
            <w:tcMar>
              <w:top w:w="45" w:type="dxa"/>
              <w:left w:w="120" w:type="dxa"/>
              <w:bottom w:w="45" w:type="dxa"/>
              <w:right w:w="120" w:type="dxa"/>
            </w:tcMar>
            <w:hideMark/>
          </w:tcPr>
          <w:p w:rsidR="006D1CF2"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4</w:t>
            </w:r>
            <w:r w:rsidR="00392A9D" w:rsidRPr="008C5463">
              <w:rPr>
                <w:rFonts w:ascii="Times New Roman" w:eastAsia="Times New Roman" w:hAnsi="Times New Roman" w:cs="Times New Roman"/>
                <w:color w:val="000000"/>
                <w:sz w:val="24"/>
                <w:szCs w:val="24"/>
                <w:lang w:eastAsia="ru-RU"/>
              </w:rPr>
              <w:t xml:space="preserve">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w:t>
            </w:r>
          </w:p>
          <w:p w:rsidR="00D0409E" w:rsidRPr="008C5463" w:rsidRDefault="00327801"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33</w:t>
            </w:r>
            <w:r w:rsidR="00D0409E" w:rsidRPr="008C5463">
              <w:rPr>
                <w:rFonts w:ascii="Times New Roman" w:eastAsia="Times New Roman" w:hAnsi="Times New Roman" w:cs="Times New Roman"/>
                <w:color w:val="000000"/>
                <w:sz w:val="24"/>
                <w:szCs w:val="24"/>
                <w:lang w:eastAsia="ru-RU"/>
              </w:rPr>
              <w:t>%</w:t>
            </w:r>
          </w:p>
        </w:tc>
      </w:tr>
      <w:tr w:rsidR="00D0409E" w:rsidRPr="008C5463" w:rsidTr="006D1CF2">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lastRenderedPageBreak/>
              <w:t>1.</w:t>
            </w:r>
            <w:r w:rsidR="006D1CF2">
              <w:rPr>
                <w:rFonts w:ascii="Times New Roman" w:eastAsia="Times New Roman" w:hAnsi="Times New Roman" w:cs="Times New Roman"/>
                <w:color w:val="000000"/>
                <w:sz w:val="24"/>
                <w:szCs w:val="24"/>
                <w:lang w:eastAsia="ru-RU"/>
              </w:rPr>
              <w:t>28</w:t>
            </w:r>
          </w:p>
        </w:tc>
        <w:tc>
          <w:tcPr>
            <w:tcW w:w="0" w:type="auto"/>
            <w:shd w:val="clear" w:color="auto" w:fill="FFFFFF"/>
            <w:tcMar>
              <w:top w:w="45" w:type="dxa"/>
              <w:left w:w="120" w:type="dxa"/>
              <w:bottom w:w="45" w:type="dxa"/>
              <w:right w:w="120" w:type="dxa"/>
            </w:tcMar>
            <w:hideMark/>
          </w:tcPr>
          <w:p w:rsidR="00D0409E" w:rsidRPr="008C5463" w:rsidRDefault="00D0409E"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55" w:type="dxa"/>
            <w:shd w:val="clear" w:color="auto" w:fill="FFFFFF"/>
            <w:tcMar>
              <w:top w:w="45" w:type="dxa"/>
              <w:left w:w="120" w:type="dxa"/>
              <w:bottom w:w="45" w:type="dxa"/>
              <w:right w:w="120" w:type="dxa"/>
            </w:tcMar>
            <w:hideMark/>
          </w:tcPr>
          <w:p w:rsidR="00D0409E" w:rsidRPr="008C5463" w:rsidRDefault="00392A9D"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12 </w:t>
            </w:r>
            <w:r w:rsidR="00D0409E" w:rsidRPr="008C5463">
              <w:rPr>
                <w:rFonts w:ascii="Times New Roman" w:eastAsia="Times New Roman" w:hAnsi="Times New Roman" w:cs="Times New Roman"/>
                <w:color w:val="000000"/>
                <w:sz w:val="24"/>
                <w:szCs w:val="24"/>
                <w:lang w:eastAsia="ru-RU"/>
              </w:rPr>
              <w:t>человек/</w:t>
            </w:r>
            <w:r w:rsidRPr="008C5463">
              <w:rPr>
                <w:rFonts w:ascii="Times New Roman" w:eastAsia="Times New Roman" w:hAnsi="Times New Roman" w:cs="Times New Roman"/>
                <w:color w:val="000000"/>
                <w:sz w:val="24"/>
                <w:szCs w:val="24"/>
                <w:lang w:eastAsia="ru-RU"/>
              </w:rPr>
              <w:t xml:space="preserve"> 100</w:t>
            </w:r>
            <w:r w:rsidR="00D0409E" w:rsidRPr="008C5463">
              <w:rPr>
                <w:rFonts w:ascii="Times New Roman" w:eastAsia="Times New Roman" w:hAnsi="Times New Roman" w:cs="Times New Roman"/>
                <w:color w:val="000000"/>
                <w:sz w:val="24"/>
                <w:szCs w:val="24"/>
                <w:lang w:eastAsia="ru-RU"/>
              </w:rPr>
              <w:t>%</w:t>
            </w:r>
          </w:p>
        </w:tc>
      </w:tr>
      <w:tr w:rsidR="006A4152" w:rsidRPr="008C5463" w:rsidTr="006D1CF2">
        <w:tc>
          <w:tcPr>
            <w:tcW w:w="0" w:type="auto"/>
            <w:shd w:val="clear" w:color="auto" w:fill="FFFFFF"/>
            <w:tcMar>
              <w:top w:w="45" w:type="dxa"/>
              <w:left w:w="120" w:type="dxa"/>
              <w:bottom w:w="45" w:type="dxa"/>
              <w:right w:w="120" w:type="dxa"/>
            </w:tcMar>
          </w:tcPr>
          <w:p w:rsidR="006A4152" w:rsidRPr="008C5463" w:rsidRDefault="006A4152" w:rsidP="006D1CF2">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w:t>
            </w:r>
            <w:r w:rsidR="006D1CF2">
              <w:rPr>
                <w:rFonts w:ascii="Times New Roman" w:eastAsia="Times New Roman" w:hAnsi="Times New Roman" w:cs="Times New Roman"/>
                <w:color w:val="000000"/>
                <w:sz w:val="24"/>
                <w:szCs w:val="24"/>
                <w:lang w:eastAsia="ru-RU"/>
              </w:rPr>
              <w:t>29</w:t>
            </w:r>
          </w:p>
        </w:tc>
        <w:tc>
          <w:tcPr>
            <w:tcW w:w="0" w:type="auto"/>
            <w:shd w:val="clear" w:color="auto" w:fill="FFFFFF"/>
            <w:tcMar>
              <w:top w:w="45" w:type="dxa"/>
              <w:left w:w="120" w:type="dxa"/>
              <w:bottom w:w="45" w:type="dxa"/>
              <w:right w:w="120" w:type="dxa"/>
            </w:tcMar>
          </w:tcPr>
          <w:p w:rsidR="006A4152" w:rsidRPr="008C5463" w:rsidRDefault="006A4152"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 удельный вес численности педагогических и административно-хозяйственных работников ,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55" w:type="dxa"/>
            <w:shd w:val="clear" w:color="auto" w:fill="FFFFFF"/>
            <w:tcMar>
              <w:top w:w="45" w:type="dxa"/>
              <w:left w:w="120" w:type="dxa"/>
              <w:bottom w:w="45" w:type="dxa"/>
              <w:right w:w="120" w:type="dxa"/>
            </w:tcMar>
          </w:tcPr>
          <w:p w:rsidR="006A4152" w:rsidRPr="008C5463" w:rsidRDefault="006A4152"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12 человек/ 100%</w:t>
            </w:r>
          </w:p>
        </w:tc>
      </w:tr>
      <w:tr w:rsidR="006A4152" w:rsidRPr="008C5463" w:rsidTr="006D1CF2">
        <w:tc>
          <w:tcPr>
            <w:tcW w:w="10057" w:type="dxa"/>
            <w:gridSpan w:val="3"/>
            <w:shd w:val="clear" w:color="auto" w:fill="FFFFFF"/>
            <w:tcMar>
              <w:top w:w="45" w:type="dxa"/>
              <w:left w:w="120" w:type="dxa"/>
              <w:bottom w:w="45" w:type="dxa"/>
              <w:right w:w="120" w:type="dxa"/>
            </w:tcMar>
          </w:tcPr>
          <w:p w:rsidR="006A4152" w:rsidRPr="006D1CF2" w:rsidRDefault="006A4152" w:rsidP="006D1CF2">
            <w:pPr>
              <w:pStyle w:val="a4"/>
              <w:numPr>
                <w:ilvl w:val="0"/>
                <w:numId w:val="13"/>
              </w:numPr>
              <w:spacing w:after="0" w:line="240" w:lineRule="auto"/>
              <w:jc w:val="center"/>
              <w:textAlignment w:val="baseline"/>
              <w:rPr>
                <w:rFonts w:ascii="Times New Roman" w:eastAsia="Times New Roman" w:hAnsi="Times New Roman" w:cs="Times New Roman"/>
                <w:color w:val="000000"/>
                <w:sz w:val="24"/>
                <w:szCs w:val="24"/>
                <w:lang w:eastAsia="ru-RU"/>
              </w:rPr>
            </w:pPr>
            <w:r w:rsidRPr="006D1CF2">
              <w:rPr>
                <w:rFonts w:ascii="Times New Roman" w:eastAsia="Times New Roman" w:hAnsi="Times New Roman" w:cs="Times New Roman"/>
                <w:color w:val="000000"/>
                <w:sz w:val="24"/>
                <w:szCs w:val="24"/>
                <w:lang w:eastAsia="ru-RU"/>
              </w:rPr>
              <w:t>Инфраструктура</w:t>
            </w:r>
          </w:p>
        </w:tc>
      </w:tr>
      <w:tr w:rsidR="006A4152" w:rsidRPr="008C5463" w:rsidTr="006D1CF2">
        <w:tc>
          <w:tcPr>
            <w:tcW w:w="0" w:type="auto"/>
            <w:shd w:val="clear" w:color="auto" w:fill="FFFFFF"/>
            <w:tcMar>
              <w:top w:w="45" w:type="dxa"/>
              <w:left w:w="120" w:type="dxa"/>
              <w:bottom w:w="45" w:type="dxa"/>
              <w:right w:w="120" w:type="dxa"/>
            </w:tcMar>
          </w:tcPr>
          <w:p w:rsidR="006A4152" w:rsidRPr="008C5463" w:rsidRDefault="006A415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2.1</w:t>
            </w:r>
          </w:p>
        </w:tc>
        <w:tc>
          <w:tcPr>
            <w:tcW w:w="0" w:type="auto"/>
            <w:shd w:val="clear" w:color="auto" w:fill="FFFFFF"/>
            <w:tcMar>
              <w:top w:w="45" w:type="dxa"/>
              <w:left w:w="120" w:type="dxa"/>
              <w:bottom w:w="45" w:type="dxa"/>
              <w:right w:w="120" w:type="dxa"/>
            </w:tcMar>
          </w:tcPr>
          <w:p w:rsidR="006A4152" w:rsidRPr="008C5463" w:rsidRDefault="006A4152"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Количество компьютеров в расчёте на 1 учащегося</w:t>
            </w:r>
          </w:p>
        </w:tc>
        <w:tc>
          <w:tcPr>
            <w:tcW w:w="1855" w:type="dxa"/>
            <w:shd w:val="clear" w:color="auto" w:fill="FFFFFF"/>
            <w:tcMar>
              <w:top w:w="45" w:type="dxa"/>
              <w:left w:w="120" w:type="dxa"/>
              <w:bottom w:w="45" w:type="dxa"/>
              <w:right w:w="120" w:type="dxa"/>
            </w:tcMar>
          </w:tcPr>
          <w:p w:rsidR="006A4152" w:rsidRPr="008C5463" w:rsidRDefault="006A4152"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0,21 единиц</w:t>
            </w:r>
          </w:p>
        </w:tc>
      </w:tr>
      <w:tr w:rsidR="006A4152" w:rsidRPr="008C5463" w:rsidTr="006D1CF2">
        <w:tc>
          <w:tcPr>
            <w:tcW w:w="0" w:type="auto"/>
            <w:shd w:val="clear" w:color="auto" w:fill="FFFFFF"/>
            <w:tcMar>
              <w:top w:w="45" w:type="dxa"/>
              <w:left w:w="120" w:type="dxa"/>
              <w:bottom w:w="45" w:type="dxa"/>
              <w:right w:w="120" w:type="dxa"/>
            </w:tcMar>
          </w:tcPr>
          <w:p w:rsidR="006A4152" w:rsidRPr="008C5463" w:rsidRDefault="006A415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2.2</w:t>
            </w:r>
          </w:p>
        </w:tc>
        <w:tc>
          <w:tcPr>
            <w:tcW w:w="0" w:type="auto"/>
            <w:shd w:val="clear" w:color="auto" w:fill="FFFFFF"/>
            <w:tcMar>
              <w:top w:w="45" w:type="dxa"/>
              <w:left w:w="120" w:type="dxa"/>
              <w:bottom w:w="45" w:type="dxa"/>
              <w:right w:w="120" w:type="dxa"/>
            </w:tcMar>
          </w:tcPr>
          <w:p w:rsidR="006A4152" w:rsidRPr="008C5463" w:rsidRDefault="006A4152"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учёте, в расчёте на одного учащегося</w:t>
            </w:r>
          </w:p>
        </w:tc>
        <w:tc>
          <w:tcPr>
            <w:tcW w:w="1855" w:type="dxa"/>
            <w:shd w:val="clear" w:color="auto" w:fill="FFFFFF"/>
            <w:tcMar>
              <w:top w:w="45" w:type="dxa"/>
              <w:left w:w="120" w:type="dxa"/>
              <w:bottom w:w="45" w:type="dxa"/>
              <w:right w:w="120" w:type="dxa"/>
            </w:tcMar>
          </w:tcPr>
          <w:p w:rsidR="006A4152" w:rsidRPr="008C5463" w:rsidRDefault="006A4152"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14 единиц</w:t>
            </w:r>
          </w:p>
        </w:tc>
      </w:tr>
      <w:tr w:rsidR="006A4152" w:rsidRPr="008C5463" w:rsidTr="006D1CF2">
        <w:tc>
          <w:tcPr>
            <w:tcW w:w="0" w:type="auto"/>
            <w:shd w:val="clear" w:color="auto" w:fill="FFFFFF"/>
            <w:tcMar>
              <w:top w:w="45" w:type="dxa"/>
              <w:left w:w="120" w:type="dxa"/>
              <w:bottom w:w="45" w:type="dxa"/>
              <w:right w:w="120" w:type="dxa"/>
            </w:tcMar>
          </w:tcPr>
          <w:p w:rsidR="006A4152" w:rsidRPr="008C5463" w:rsidRDefault="006A415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2.3</w:t>
            </w:r>
          </w:p>
        </w:tc>
        <w:tc>
          <w:tcPr>
            <w:tcW w:w="0" w:type="auto"/>
            <w:shd w:val="clear" w:color="auto" w:fill="FFFFFF"/>
            <w:tcMar>
              <w:top w:w="45" w:type="dxa"/>
              <w:left w:w="120" w:type="dxa"/>
              <w:bottom w:w="45" w:type="dxa"/>
              <w:right w:w="120" w:type="dxa"/>
            </w:tcMar>
          </w:tcPr>
          <w:p w:rsidR="006A4152" w:rsidRPr="008C5463" w:rsidRDefault="006A4152"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Наличие в организации электронного документооборота</w:t>
            </w:r>
          </w:p>
        </w:tc>
        <w:tc>
          <w:tcPr>
            <w:tcW w:w="1855" w:type="dxa"/>
            <w:shd w:val="clear" w:color="auto" w:fill="FFFFFF"/>
            <w:tcMar>
              <w:top w:w="45" w:type="dxa"/>
              <w:left w:w="120" w:type="dxa"/>
              <w:bottom w:w="45" w:type="dxa"/>
              <w:right w:w="120" w:type="dxa"/>
            </w:tcMar>
          </w:tcPr>
          <w:p w:rsidR="006A4152" w:rsidRPr="008C5463" w:rsidRDefault="00472B55"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нет</w:t>
            </w:r>
          </w:p>
        </w:tc>
      </w:tr>
      <w:tr w:rsidR="00D83E22" w:rsidRPr="008C5463" w:rsidTr="006D1CF2">
        <w:tc>
          <w:tcPr>
            <w:tcW w:w="0" w:type="auto"/>
            <w:shd w:val="clear" w:color="auto" w:fill="FFFFFF"/>
            <w:tcMar>
              <w:top w:w="45" w:type="dxa"/>
              <w:left w:w="120" w:type="dxa"/>
              <w:bottom w:w="45" w:type="dxa"/>
              <w:right w:w="120" w:type="dxa"/>
            </w:tcMar>
          </w:tcPr>
          <w:p w:rsidR="00D83E22" w:rsidRPr="008C5463" w:rsidRDefault="00D83E2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2.4</w:t>
            </w:r>
          </w:p>
        </w:tc>
        <w:tc>
          <w:tcPr>
            <w:tcW w:w="0" w:type="auto"/>
            <w:shd w:val="clear" w:color="auto" w:fill="FFFFFF"/>
            <w:tcMar>
              <w:top w:w="45" w:type="dxa"/>
              <w:left w:w="120" w:type="dxa"/>
              <w:bottom w:w="45" w:type="dxa"/>
              <w:right w:w="120" w:type="dxa"/>
            </w:tcMar>
          </w:tcPr>
          <w:p w:rsidR="00D83E22" w:rsidRPr="008C5463" w:rsidRDefault="00D83E22"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Наличие читального зала библиотеки, в том числе:</w:t>
            </w:r>
          </w:p>
        </w:tc>
        <w:tc>
          <w:tcPr>
            <w:tcW w:w="1855" w:type="dxa"/>
            <w:shd w:val="clear" w:color="auto" w:fill="FFFFFF"/>
            <w:tcMar>
              <w:top w:w="45" w:type="dxa"/>
              <w:left w:w="120" w:type="dxa"/>
              <w:bottom w:w="45" w:type="dxa"/>
              <w:right w:w="120" w:type="dxa"/>
            </w:tcMar>
          </w:tcPr>
          <w:p w:rsidR="00D83E22" w:rsidRPr="008C5463" w:rsidRDefault="00D83E22"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да</w:t>
            </w:r>
          </w:p>
        </w:tc>
      </w:tr>
      <w:tr w:rsidR="00D83E22" w:rsidRPr="008C5463" w:rsidTr="006D1CF2">
        <w:tc>
          <w:tcPr>
            <w:tcW w:w="0" w:type="auto"/>
            <w:shd w:val="clear" w:color="auto" w:fill="FFFFFF"/>
            <w:tcMar>
              <w:top w:w="45" w:type="dxa"/>
              <w:left w:w="120" w:type="dxa"/>
              <w:bottom w:w="45" w:type="dxa"/>
              <w:right w:w="120" w:type="dxa"/>
            </w:tcMar>
          </w:tcPr>
          <w:p w:rsidR="00D83E22" w:rsidRPr="008C5463" w:rsidRDefault="00D83E2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2.4.1</w:t>
            </w:r>
          </w:p>
        </w:tc>
        <w:tc>
          <w:tcPr>
            <w:tcW w:w="0" w:type="auto"/>
            <w:shd w:val="clear" w:color="auto" w:fill="FFFFFF"/>
            <w:tcMar>
              <w:top w:w="45" w:type="dxa"/>
              <w:left w:w="120" w:type="dxa"/>
              <w:bottom w:w="45" w:type="dxa"/>
              <w:right w:w="120" w:type="dxa"/>
            </w:tcMar>
          </w:tcPr>
          <w:p w:rsidR="00D83E22" w:rsidRPr="008C5463" w:rsidRDefault="00D83E22"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С обеспечением возможности работы на стационарных компьютерах или использование переносных компьютеров</w:t>
            </w:r>
          </w:p>
        </w:tc>
        <w:tc>
          <w:tcPr>
            <w:tcW w:w="1855" w:type="dxa"/>
            <w:shd w:val="clear" w:color="auto" w:fill="FFFFFF"/>
            <w:tcMar>
              <w:top w:w="45" w:type="dxa"/>
              <w:left w:w="120" w:type="dxa"/>
              <w:bottom w:w="45" w:type="dxa"/>
              <w:right w:w="120" w:type="dxa"/>
            </w:tcMar>
          </w:tcPr>
          <w:p w:rsidR="00D83E22" w:rsidRPr="008C5463" w:rsidRDefault="00D83E22"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да</w:t>
            </w:r>
          </w:p>
        </w:tc>
      </w:tr>
      <w:tr w:rsidR="00D83E22" w:rsidRPr="008C5463" w:rsidTr="006D1CF2">
        <w:tc>
          <w:tcPr>
            <w:tcW w:w="0" w:type="auto"/>
            <w:shd w:val="clear" w:color="auto" w:fill="FFFFFF"/>
            <w:tcMar>
              <w:top w:w="45" w:type="dxa"/>
              <w:left w:w="120" w:type="dxa"/>
              <w:bottom w:w="45" w:type="dxa"/>
              <w:right w:w="120" w:type="dxa"/>
            </w:tcMar>
          </w:tcPr>
          <w:p w:rsidR="00D83E22" w:rsidRPr="008C5463" w:rsidRDefault="00D83E22"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2.4.2.</w:t>
            </w:r>
          </w:p>
        </w:tc>
        <w:tc>
          <w:tcPr>
            <w:tcW w:w="0" w:type="auto"/>
            <w:shd w:val="clear" w:color="auto" w:fill="FFFFFF"/>
            <w:tcMar>
              <w:top w:w="45" w:type="dxa"/>
              <w:left w:w="120" w:type="dxa"/>
              <w:bottom w:w="45" w:type="dxa"/>
              <w:right w:w="120" w:type="dxa"/>
            </w:tcMar>
          </w:tcPr>
          <w:p w:rsidR="00D83E22" w:rsidRPr="008C5463" w:rsidRDefault="00D83E22"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 xml:space="preserve">С </w:t>
            </w:r>
            <w:proofErr w:type="spellStart"/>
            <w:r w:rsidRPr="008C5463">
              <w:rPr>
                <w:rFonts w:ascii="Times New Roman" w:eastAsia="Times New Roman" w:hAnsi="Times New Roman" w:cs="Times New Roman"/>
                <w:color w:val="000000"/>
                <w:sz w:val="24"/>
                <w:szCs w:val="24"/>
                <w:lang w:eastAsia="ru-RU"/>
              </w:rPr>
              <w:t>медиатекой</w:t>
            </w:r>
            <w:proofErr w:type="spellEnd"/>
          </w:p>
        </w:tc>
        <w:tc>
          <w:tcPr>
            <w:tcW w:w="1855" w:type="dxa"/>
            <w:shd w:val="clear" w:color="auto" w:fill="FFFFFF"/>
            <w:tcMar>
              <w:top w:w="45" w:type="dxa"/>
              <w:left w:w="120" w:type="dxa"/>
              <w:bottom w:w="45" w:type="dxa"/>
              <w:right w:w="120" w:type="dxa"/>
            </w:tcMar>
          </w:tcPr>
          <w:p w:rsidR="00D83E22" w:rsidRPr="008C5463" w:rsidRDefault="00472B55"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нет</w:t>
            </w:r>
          </w:p>
        </w:tc>
      </w:tr>
      <w:tr w:rsidR="00472B55" w:rsidRPr="008C5463" w:rsidTr="006D1CF2">
        <w:tc>
          <w:tcPr>
            <w:tcW w:w="0" w:type="auto"/>
            <w:shd w:val="clear" w:color="auto" w:fill="FFFFFF"/>
            <w:tcMar>
              <w:top w:w="45" w:type="dxa"/>
              <w:left w:w="120" w:type="dxa"/>
              <w:bottom w:w="45" w:type="dxa"/>
              <w:right w:w="120" w:type="dxa"/>
            </w:tcMar>
          </w:tcPr>
          <w:p w:rsidR="00472B55" w:rsidRPr="008C5463" w:rsidRDefault="00472B55"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2.4.3</w:t>
            </w:r>
          </w:p>
        </w:tc>
        <w:tc>
          <w:tcPr>
            <w:tcW w:w="0" w:type="auto"/>
            <w:shd w:val="clear" w:color="auto" w:fill="FFFFFF"/>
            <w:tcMar>
              <w:top w:w="45" w:type="dxa"/>
              <w:left w:w="120" w:type="dxa"/>
              <w:bottom w:w="45" w:type="dxa"/>
              <w:right w:w="120" w:type="dxa"/>
            </w:tcMar>
          </w:tcPr>
          <w:p w:rsidR="00472B55" w:rsidRPr="008C5463" w:rsidRDefault="00472B55"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Оснащённого средствами сканирования и распознания текстов</w:t>
            </w:r>
          </w:p>
        </w:tc>
        <w:tc>
          <w:tcPr>
            <w:tcW w:w="1855" w:type="dxa"/>
            <w:shd w:val="clear" w:color="auto" w:fill="FFFFFF"/>
            <w:tcMar>
              <w:top w:w="45" w:type="dxa"/>
              <w:left w:w="120" w:type="dxa"/>
              <w:bottom w:w="45" w:type="dxa"/>
              <w:right w:w="120" w:type="dxa"/>
            </w:tcMar>
          </w:tcPr>
          <w:p w:rsidR="00472B55" w:rsidRPr="008C5463" w:rsidRDefault="00472B55"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нет</w:t>
            </w:r>
          </w:p>
        </w:tc>
      </w:tr>
      <w:tr w:rsidR="00472B55" w:rsidRPr="008C5463" w:rsidTr="006D1CF2">
        <w:tc>
          <w:tcPr>
            <w:tcW w:w="0" w:type="auto"/>
            <w:shd w:val="clear" w:color="auto" w:fill="FFFFFF"/>
            <w:tcMar>
              <w:top w:w="45" w:type="dxa"/>
              <w:left w:w="120" w:type="dxa"/>
              <w:bottom w:w="45" w:type="dxa"/>
              <w:right w:w="120" w:type="dxa"/>
            </w:tcMar>
          </w:tcPr>
          <w:p w:rsidR="00472B55" w:rsidRPr="008C5463" w:rsidRDefault="00472B55"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2.4.4</w:t>
            </w:r>
          </w:p>
        </w:tc>
        <w:tc>
          <w:tcPr>
            <w:tcW w:w="0" w:type="auto"/>
            <w:shd w:val="clear" w:color="auto" w:fill="FFFFFF"/>
            <w:tcMar>
              <w:top w:w="45" w:type="dxa"/>
              <w:left w:w="120" w:type="dxa"/>
              <w:bottom w:w="45" w:type="dxa"/>
              <w:right w:w="120" w:type="dxa"/>
            </w:tcMar>
          </w:tcPr>
          <w:p w:rsidR="00472B55" w:rsidRPr="008C5463" w:rsidRDefault="00472B55"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С выходом в Интернет с компьютеров, расположенных в помещении библиотеки</w:t>
            </w:r>
          </w:p>
        </w:tc>
        <w:tc>
          <w:tcPr>
            <w:tcW w:w="1855" w:type="dxa"/>
            <w:shd w:val="clear" w:color="auto" w:fill="FFFFFF"/>
            <w:tcMar>
              <w:top w:w="45" w:type="dxa"/>
              <w:left w:w="120" w:type="dxa"/>
              <w:bottom w:w="45" w:type="dxa"/>
              <w:right w:w="120" w:type="dxa"/>
            </w:tcMar>
          </w:tcPr>
          <w:p w:rsidR="00472B55" w:rsidRPr="008C5463" w:rsidRDefault="00472B55"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да</w:t>
            </w:r>
          </w:p>
        </w:tc>
      </w:tr>
      <w:tr w:rsidR="00472B55" w:rsidRPr="008C5463" w:rsidTr="006D1CF2">
        <w:tc>
          <w:tcPr>
            <w:tcW w:w="0" w:type="auto"/>
            <w:shd w:val="clear" w:color="auto" w:fill="FFFFFF"/>
            <w:tcMar>
              <w:top w:w="45" w:type="dxa"/>
              <w:left w:w="120" w:type="dxa"/>
              <w:bottom w:w="45" w:type="dxa"/>
              <w:right w:w="120" w:type="dxa"/>
            </w:tcMar>
          </w:tcPr>
          <w:p w:rsidR="00472B55" w:rsidRPr="008C5463" w:rsidRDefault="00472B55"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2.4.5</w:t>
            </w:r>
          </w:p>
        </w:tc>
        <w:tc>
          <w:tcPr>
            <w:tcW w:w="0" w:type="auto"/>
            <w:shd w:val="clear" w:color="auto" w:fill="FFFFFF"/>
            <w:tcMar>
              <w:top w:w="45" w:type="dxa"/>
              <w:left w:w="120" w:type="dxa"/>
              <w:bottom w:w="45" w:type="dxa"/>
              <w:right w:w="120" w:type="dxa"/>
            </w:tcMar>
          </w:tcPr>
          <w:p w:rsidR="00472B55" w:rsidRPr="008C5463" w:rsidRDefault="00472B55"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С контролируемой распечаткой бумажных материалов</w:t>
            </w:r>
          </w:p>
        </w:tc>
        <w:tc>
          <w:tcPr>
            <w:tcW w:w="1855" w:type="dxa"/>
            <w:shd w:val="clear" w:color="auto" w:fill="FFFFFF"/>
            <w:tcMar>
              <w:top w:w="45" w:type="dxa"/>
              <w:left w:w="120" w:type="dxa"/>
              <w:bottom w:w="45" w:type="dxa"/>
              <w:right w:w="120" w:type="dxa"/>
            </w:tcMar>
          </w:tcPr>
          <w:p w:rsidR="00472B55" w:rsidRPr="008C5463" w:rsidRDefault="00472B55"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нет</w:t>
            </w:r>
          </w:p>
        </w:tc>
      </w:tr>
      <w:tr w:rsidR="00472B55" w:rsidRPr="008C5463" w:rsidTr="006D1CF2">
        <w:tc>
          <w:tcPr>
            <w:tcW w:w="0" w:type="auto"/>
            <w:shd w:val="clear" w:color="auto" w:fill="FFFFFF"/>
            <w:tcMar>
              <w:top w:w="45" w:type="dxa"/>
              <w:left w:w="120" w:type="dxa"/>
              <w:bottom w:w="45" w:type="dxa"/>
              <w:right w:w="120" w:type="dxa"/>
            </w:tcMar>
          </w:tcPr>
          <w:p w:rsidR="00472B55" w:rsidRPr="008C5463" w:rsidRDefault="00472B55"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2.5</w:t>
            </w:r>
          </w:p>
        </w:tc>
        <w:tc>
          <w:tcPr>
            <w:tcW w:w="0" w:type="auto"/>
            <w:shd w:val="clear" w:color="auto" w:fill="FFFFFF"/>
            <w:tcMar>
              <w:top w:w="45" w:type="dxa"/>
              <w:left w:w="120" w:type="dxa"/>
              <w:bottom w:w="45" w:type="dxa"/>
              <w:right w:w="120" w:type="dxa"/>
            </w:tcMar>
          </w:tcPr>
          <w:p w:rsidR="00472B55" w:rsidRPr="008C5463" w:rsidRDefault="00E34FFF"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Численность/ удельный вес численности учащихся, которым обеспечена возможность пользоваться широкополосным Интернетом( не менее 2Мб/с), в общей численности учащихся</w:t>
            </w:r>
          </w:p>
        </w:tc>
        <w:tc>
          <w:tcPr>
            <w:tcW w:w="1855" w:type="dxa"/>
            <w:shd w:val="clear" w:color="auto" w:fill="FFFFFF"/>
            <w:tcMar>
              <w:top w:w="45" w:type="dxa"/>
              <w:left w:w="120" w:type="dxa"/>
              <w:bottom w:w="45" w:type="dxa"/>
              <w:right w:w="120" w:type="dxa"/>
            </w:tcMar>
          </w:tcPr>
          <w:p w:rsidR="00472B55" w:rsidRPr="008C5463" w:rsidRDefault="00E34FFF"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72 человека</w:t>
            </w:r>
            <w:r w:rsidR="006D1CF2">
              <w:rPr>
                <w:rFonts w:ascii="Times New Roman" w:eastAsia="Times New Roman" w:hAnsi="Times New Roman" w:cs="Times New Roman"/>
                <w:color w:val="000000"/>
                <w:sz w:val="24"/>
                <w:szCs w:val="24"/>
                <w:lang w:eastAsia="ru-RU"/>
              </w:rPr>
              <w:t>/</w:t>
            </w:r>
            <w:r w:rsidRPr="008C5463">
              <w:rPr>
                <w:rFonts w:ascii="Times New Roman" w:eastAsia="Times New Roman" w:hAnsi="Times New Roman" w:cs="Times New Roman"/>
                <w:color w:val="000000"/>
                <w:sz w:val="24"/>
                <w:szCs w:val="24"/>
                <w:lang w:eastAsia="ru-RU"/>
              </w:rPr>
              <w:t xml:space="preserve"> 100%</w:t>
            </w:r>
          </w:p>
        </w:tc>
      </w:tr>
      <w:tr w:rsidR="00E34FFF" w:rsidRPr="008C5463" w:rsidTr="006D1CF2">
        <w:tc>
          <w:tcPr>
            <w:tcW w:w="0" w:type="auto"/>
            <w:shd w:val="clear" w:color="auto" w:fill="FFFFFF"/>
            <w:tcMar>
              <w:top w:w="45" w:type="dxa"/>
              <w:left w:w="120" w:type="dxa"/>
              <w:bottom w:w="45" w:type="dxa"/>
              <w:right w:w="120" w:type="dxa"/>
            </w:tcMar>
          </w:tcPr>
          <w:p w:rsidR="00E34FFF" w:rsidRPr="008C5463" w:rsidRDefault="00E34FFF" w:rsidP="00D0409E">
            <w:pPr>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2.6.</w:t>
            </w:r>
          </w:p>
        </w:tc>
        <w:tc>
          <w:tcPr>
            <w:tcW w:w="0" w:type="auto"/>
            <w:shd w:val="clear" w:color="auto" w:fill="FFFFFF"/>
            <w:tcMar>
              <w:top w:w="45" w:type="dxa"/>
              <w:left w:w="120" w:type="dxa"/>
              <w:bottom w:w="45" w:type="dxa"/>
              <w:right w:w="120" w:type="dxa"/>
            </w:tcMar>
          </w:tcPr>
          <w:p w:rsidR="00E34FFF" w:rsidRPr="008C5463" w:rsidRDefault="00E34FFF" w:rsidP="006D1CF2">
            <w:pPr>
              <w:spacing w:after="0" w:line="240" w:lineRule="auto"/>
              <w:jc w:val="both"/>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расчёте на одного учащегося</w:t>
            </w:r>
          </w:p>
        </w:tc>
        <w:tc>
          <w:tcPr>
            <w:tcW w:w="1855" w:type="dxa"/>
            <w:shd w:val="clear" w:color="auto" w:fill="FFFFFF"/>
            <w:tcMar>
              <w:top w:w="45" w:type="dxa"/>
              <w:left w:w="120" w:type="dxa"/>
              <w:bottom w:w="45" w:type="dxa"/>
              <w:right w:w="120" w:type="dxa"/>
            </w:tcMar>
          </w:tcPr>
          <w:p w:rsidR="00E34FFF" w:rsidRPr="008C5463" w:rsidRDefault="00E34FFF" w:rsidP="006D1CF2">
            <w:pPr>
              <w:spacing w:after="0" w:line="240" w:lineRule="auto"/>
              <w:ind w:firstLine="3"/>
              <w:jc w:val="center"/>
              <w:textAlignment w:val="baseline"/>
              <w:rPr>
                <w:rFonts w:ascii="Times New Roman" w:eastAsia="Times New Roman" w:hAnsi="Times New Roman" w:cs="Times New Roman"/>
                <w:color w:val="000000"/>
                <w:sz w:val="24"/>
                <w:szCs w:val="24"/>
                <w:lang w:eastAsia="ru-RU"/>
              </w:rPr>
            </w:pPr>
            <w:r w:rsidRPr="008C5463">
              <w:rPr>
                <w:rFonts w:ascii="Times New Roman" w:eastAsia="Times New Roman" w:hAnsi="Times New Roman" w:cs="Times New Roman"/>
                <w:color w:val="000000"/>
                <w:sz w:val="24"/>
                <w:szCs w:val="24"/>
                <w:lang w:eastAsia="ru-RU"/>
              </w:rPr>
              <w:t>9,6 кв.</w:t>
            </w:r>
            <w:r w:rsidR="006D1CF2">
              <w:rPr>
                <w:rFonts w:ascii="Times New Roman" w:eastAsia="Times New Roman" w:hAnsi="Times New Roman" w:cs="Times New Roman"/>
                <w:color w:val="000000"/>
                <w:sz w:val="24"/>
                <w:szCs w:val="24"/>
                <w:lang w:eastAsia="ru-RU"/>
              </w:rPr>
              <w:t xml:space="preserve"> </w:t>
            </w:r>
            <w:r w:rsidRPr="008C5463">
              <w:rPr>
                <w:rFonts w:ascii="Times New Roman" w:eastAsia="Times New Roman" w:hAnsi="Times New Roman" w:cs="Times New Roman"/>
                <w:color w:val="000000"/>
                <w:sz w:val="24"/>
                <w:szCs w:val="24"/>
                <w:lang w:eastAsia="ru-RU"/>
              </w:rPr>
              <w:t>м</w:t>
            </w:r>
          </w:p>
        </w:tc>
      </w:tr>
    </w:tbl>
    <w:p w:rsidR="00243EF8" w:rsidRDefault="00243EF8" w:rsidP="006D1CF2">
      <w:pPr>
        <w:spacing w:after="0" w:line="240" w:lineRule="auto"/>
        <w:jc w:val="center"/>
        <w:rPr>
          <w:rFonts w:ascii="Times New Roman" w:hAnsi="Times New Roman" w:cs="Times New Roman"/>
          <w:b/>
          <w:noProof/>
          <w:sz w:val="24"/>
          <w:szCs w:val="24"/>
          <w:lang w:eastAsia="ru-RU"/>
        </w:rPr>
      </w:pPr>
    </w:p>
    <w:p w:rsidR="00E34FFF" w:rsidRPr="008C5463" w:rsidRDefault="00E34FFF" w:rsidP="006D1CF2">
      <w:pPr>
        <w:spacing w:after="0" w:line="240" w:lineRule="auto"/>
        <w:jc w:val="center"/>
        <w:rPr>
          <w:rFonts w:ascii="Times New Roman" w:hAnsi="Times New Roman" w:cs="Times New Roman"/>
          <w:b/>
          <w:noProof/>
          <w:sz w:val="24"/>
          <w:szCs w:val="24"/>
          <w:lang w:eastAsia="ru-RU"/>
        </w:rPr>
      </w:pPr>
      <w:r w:rsidRPr="008C5463">
        <w:rPr>
          <w:rFonts w:ascii="Times New Roman" w:hAnsi="Times New Roman" w:cs="Times New Roman"/>
          <w:b/>
          <w:noProof/>
          <w:sz w:val="24"/>
          <w:szCs w:val="24"/>
          <w:lang w:eastAsia="ru-RU"/>
        </w:rPr>
        <w:t>Анализ показателей деятельности, подлежащих самообследованию</w:t>
      </w:r>
    </w:p>
    <w:p w:rsidR="006D1CF2" w:rsidRDefault="00E34FFF" w:rsidP="006D1CF2">
      <w:pPr>
        <w:spacing w:after="0" w:line="240" w:lineRule="auto"/>
        <w:ind w:firstLine="708"/>
        <w:rPr>
          <w:rFonts w:ascii="Times New Roman" w:hAnsi="Times New Roman" w:cs="Times New Roman"/>
          <w:noProof/>
          <w:sz w:val="24"/>
          <w:szCs w:val="24"/>
          <w:lang w:eastAsia="ru-RU"/>
        </w:rPr>
      </w:pPr>
      <w:r w:rsidRPr="008C5463">
        <w:rPr>
          <w:rFonts w:ascii="Times New Roman" w:hAnsi="Times New Roman" w:cs="Times New Roman"/>
          <w:noProof/>
          <w:sz w:val="24"/>
          <w:szCs w:val="24"/>
          <w:lang w:eastAsia="ru-RU"/>
        </w:rPr>
        <w:t>Анализ результатов образовательной деятельности показал:</w:t>
      </w:r>
    </w:p>
    <w:p w:rsidR="00E34FFF" w:rsidRPr="006D1CF2" w:rsidRDefault="00E34FFF" w:rsidP="006D1CF2">
      <w:pPr>
        <w:pStyle w:val="a4"/>
        <w:numPr>
          <w:ilvl w:val="0"/>
          <w:numId w:val="12"/>
        </w:numPr>
        <w:spacing w:after="0" w:line="240" w:lineRule="auto"/>
        <w:rPr>
          <w:rFonts w:ascii="Times New Roman" w:hAnsi="Times New Roman" w:cs="Times New Roman"/>
          <w:noProof/>
          <w:sz w:val="24"/>
          <w:szCs w:val="24"/>
          <w:lang w:eastAsia="ru-RU"/>
        </w:rPr>
      </w:pPr>
      <w:r w:rsidRPr="006D1CF2">
        <w:rPr>
          <w:rFonts w:ascii="Times New Roman" w:hAnsi="Times New Roman" w:cs="Times New Roman"/>
          <w:noProof/>
          <w:sz w:val="24"/>
          <w:szCs w:val="24"/>
          <w:lang w:eastAsia="ru-RU"/>
        </w:rPr>
        <w:t>уменьшение общего количества учащихся по пр</w:t>
      </w:r>
      <w:r w:rsidR="00884E3A" w:rsidRPr="006D1CF2">
        <w:rPr>
          <w:rFonts w:ascii="Times New Roman" w:hAnsi="Times New Roman" w:cs="Times New Roman"/>
          <w:noProof/>
          <w:sz w:val="24"/>
          <w:szCs w:val="24"/>
          <w:lang w:eastAsia="ru-RU"/>
        </w:rPr>
        <w:t>ограммам начального общего образования   на 4</w:t>
      </w:r>
      <w:r w:rsidRPr="006D1CF2">
        <w:rPr>
          <w:rFonts w:ascii="Times New Roman" w:hAnsi="Times New Roman" w:cs="Times New Roman"/>
          <w:noProof/>
          <w:sz w:val="24"/>
          <w:szCs w:val="24"/>
          <w:lang w:eastAsia="ru-RU"/>
        </w:rPr>
        <w:t xml:space="preserve"> человек</w:t>
      </w:r>
      <w:r w:rsidR="006D1CF2">
        <w:rPr>
          <w:rFonts w:ascii="Times New Roman" w:hAnsi="Times New Roman" w:cs="Times New Roman"/>
          <w:noProof/>
          <w:sz w:val="24"/>
          <w:szCs w:val="24"/>
          <w:lang w:eastAsia="ru-RU"/>
        </w:rPr>
        <w:t>а;</w:t>
      </w:r>
    </w:p>
    <w:p w:rsidR="00E34FFF" w:rsidRPr="006D1CF2" w:rsidRDefault="00E34FFF" w:rsidP="006D1CF2">
      <w:pPr>
        <w:pStyle w:val="a4"/>
        <w:numPr>
          <w:ilvl w:val="0"/>
          <w:numId w:val="12"/>
        </w:numPr>
        <w:spacing w:after="0" w:line="240" w:lineRule="auto"/>
        <w:rPr>
          <w:rFonts w:ascii="Times New Roman" w:hAnsi="Times New Roman" w:cs="Times New Roman"/>
          <w:noProof/>
          <w:sz w:val="24"/>
          <w:szCs w:val="24"/>
          <w:lang w:eastAsia="ru-RU"/>
        </w:rPr>
      </w:pPr>
      <w:r w:rsidRPr="006D1CF2">
        <w:rPr>
          <w:rFonts w:ascii="Times New Roman" w:hAnsi="Times New Roman" w:cs="Times New Roman"/>
          <w:noProof/>
          <w:sz w:val="24"/>
          <w:szCs w:val="24"/>
          <w:lang w:eastAsia="ru-RU"/>
        </w:rPr>
        <w:t>повышение численности учащихся</w:t>
      </w:r>
      <w:r w:rsidR="00925EE1" w:rsidRPr="006D1CF2">
        <w:rPr>
          <w:rFonts w:ascii="Times New Roman" w:hAnsi="Times New Roman" w:cs="Times New Roman"/>
          <w:noProof/>
          <w:sz w:val="24"/>
          <w:szCs w:val="24"/>
          <w:lang w:eastAsia="ru-RU"/>
        </w:rPr>
        <w:t xml:space="preserve"> успевающих на «4» и «5» по итогам промежуточной аттестации, в общей численности учащихся, подлежащих аттестации</w:t>
      </w:r>
      <w:r w:rsidR="00884E3A" w:rsidRPr="006D1CF2">
        <w:rPr>
          <w:rFonts w:ascii="Times New Roman" w:hAnsi="Times New Roman" w:cs="Times New Roman"/>
          <w:noProof/>
          <w:sz w:val="24"/>
          <w:szCs w:val="24"/>
          <w:lang w:eastAsia="ru-RU"/>
        </w:rPr>
        <w:t xml:space="preserve"> на</w:t>
      </w:r>
      <w:r w:rsidR="006D1CF2">
        <w:rPr>
          <w:rFonts w:ascii="Times New Roman" w:hAnsi="Times New Roman" w:cs="Times New Roman"/>
          <w:noProof/>
          <w:sz w:val="24"/>
          <w:szCs w:val="24"/>
          <w:lang w:eastAsia="ru-RU"/>
        </w:rPr>
        <w:t xml:space="preserve"> </w:t>
      </w:r>
      <w:r w:rsidR="00884E3A" w:rsidRPr="006D1CF2">
        <w:rPr>
          <w:rFonts w:ascii="Times New Roman" w:hAnsi="Times New Roman" w:cs="Times New Roman"/>
          <w:noProof/>
          <w:sz w:val="24"/>
          <w:szCs w:val="24"/>
          <w:lang w:eastAsia="ru-RU"/>
        </w:rPr>
        <w:t>1</w:t>
      </w:r>
      <w:r w:rsidR="00925EE1" w:rsidRPr="006D1CF2">
        <w:rPr>
          <w:rFonts w:ascii="Times New Roman" w:hAnsi="Times New Roman" w:cs="Times New Roman"/>
          <w:noProof/>
          <w:sz w:val="24"/>
          <w:szCs w:val="24"/>
          <w:lang w:eastAsia="ru-RU"/>
        </w:rPr>
        <w:t>5%</w:t>
      </w:r>
      <w:r w:rsidR="006D1CF2">
        <w:rPr>
          <w:rFonts w:ascii="Times New Roman" w:hAnsi="Times New Roman" w:cs="Times New Roman"/>
          <w:noProof/>
          <w:sz w:val="24"/>
          <w:szCs w:val="24"/>
          <w:lang w:eastAsia="ru-RU"/>
        </w:rPr>
        <w:t>;</w:t>
      </w:r>
    </w:p>
    <w:p w:rsidR="00884E3A" w:rsidRPr="006D1CF2" w:rsidRDefault="00884E3A" w:rsidP="006D1CF2">
      <w:pPr>
        <w:pStyle w:val="a4"/>
        <w:numPr>
          <w:ilvl w:val="0"/>
          <w:numId w:val="12"/>
        </w:numPr>
        <w:spacing w:after="0" w:line="240" w:lineRule="auto"/>
        <w:rPr>
          <w:rFonts w:ascii="Times New Roman" w:hAnsi="Times New Roman" w:cs="Times New Roman"/>
          <w:noProof/>
          <w:sz w:val="24"/>
          <w:szCs w:val="24"/>
          <w:lang w:eastAsia="ru-RU"/>
        </w:rPr>
      </w:pPr>
      <w:r w:rsidRPr="006D1CF2">
        <w:rPr>
          <w:rFonts w:ascii="Times New Roman" w:hAnsi="Times New Roman" w:cs="Times New Roman"/>
          <w:noProof/>
          <w:sz w:val="24"/>
          <w:szCs w:val="24"/>
          <w:lang w:eastAsia="ru-RU"/>
        </w:rPr>
        <w:t xml:space="preserve">доля учащихся принявших участие в  различных олимпиадах, смотрах, конкурсах, в общей численности учащихся осталась на уровне  прошлого года и составила </w:t>
      </w:r>
      <w:r w:rsidR="006D1CF2">
        <w:rPr>
          <w:rFonts w:ascii="Times New Roman" w:hAnsi="Times New Roman" w:cs="Times New Roman"/>
          <w:noProof/>
          <w:sz w:val="24"/>
          <w:szCs w:val="24"/>
          <w:lang w:eastAsia="ru-RU"/>
        </w:rPr>
        <w:t>88%;</w:t>
      </w:r>
    </w:p>
    <w:p w:rsidR="00884E3A" w:rsidRPr="006D1CF2" w:rsidRDefault="00884E3A" w:rsidP="006D1CF2">
      <w:pPr>
        <w:pStyle w:val="a4"/>
        <w:numPr>
          <w:ilvl w:val="0"/>
          <w:numId w:val="12"/>
        </w:numPr>
        <w:spacing w:after="0" w:line="240" w:lineRule="auto"/>
        <w:rPr>
          <w:rFonts w:ascii="Times New Roman" w:hAnsi="Times New Roman" w:cs="Times New Roman"/>
          <w:noProof/>
          <w:sz w:val="24"/>
          <w:szCs w:val="24"/>
          <w:lang w:eastAsia="ru-RU"/>
        </w:rPr>
      </w:pPr>
      <w:r w:rsidRPr="006D1CF2">
        <w:rPr>
          <w:rFonts w:ascii="Times New Roman" w:hAnsi="Times New Roman" w:cs="Times New Roman"/>
          <w:noProof/>
          <w:sz w:val="24"/>
          <w:szCs w:val="24"/>
          <w:lang w:eastAsia="ru-RU"/>
        </w:rPr>
        <w:t>остаётся без изменения количество педагогов имеющих повышенные квалификационные категории.</w:t>
      </w:r>
    </w:p>
    <w:p w:rsidR="005263D0" w:rsidRPr="00F26758" w:rsidRDefault="005263D0" w:rsidP="006D1CF2">
      <w:pPr>
        <w:spacing w:after="0" w:line="240" w:lineRule="auto"/>
        <w:ind w:firstLine="708"/>
        <w:rPr>
          <w:rFonts w:ascii="Times New Roman" w:hAnsi="Times New Roman" w:cs="Times New Roman"/>
          <w:b/>
          <w:noProof/>
          <w:sz w:val="24"/>
          <w:szCs w:val="24"/>
          <w:lang w:eastAsia="ru-RU"/>
        </w:rPr>
      </w:pPr>
      <w:r w:rsidRPr="00F26758">
        <w:rPr>
          <w:rFonts w:ascii="Times New Roman" w:hAnsi="Times New Roman" w:cs="Times New Roman"/>
          <w:b/>
          <w:noProof/>
          <w:sz w:val="24"/>
          <w:szCs w:val="24"/>
          <w:lang w:eastAsia="ru-RU"/>
        </w:rPr>
        <w:t>Общий вывод</w:t>
      </w:r>
      <w:r w:rsidR="006D1CF2" w:rsidRPr="00F26758">
        <w:rPr>
          <w:rFonts w:ascii="Times New Roman" w:hAnsi="Times New Roman" w:cs="Times New Roman"/>
          <w:b/>
          <w:noProof/>
          <w:sz w:val="24"/>
          <w:szCs w:val="24"/>
          <w:lang w:eastAsia="ru-RU"/>
        </w:rPr>
        <w:t>:</w:t>
      </w:r>
    </w:p>
    <w:p w:rsidR="00F62C91" w:rsidRPr="008C5463" w:rsidRDefault="005263D0" w:rsidP="00243EF8">
      <w:pPr>
        <w:spacing w:after="0" w:line="240" w:lineRule="auto"/>
        <w:ind w:firstLine="708"/>
        <w:rPr>
          <w:rFonts w:ascii="Times New Roman" w:hAnsi="Times New Roman" w:cs="Times New Roman"/>
          <w:noProof/>
          <w:sz w:val="24"/>
          <w:szCs w:val="24"/>
          <w:lang w:eastAsia="ru-RU"/>
        </w:rPr>
      </w:pPr>
      <w:r w:rsidRPr="008C5463">
        <w:rPr>
          <w:rFonts w:ascii="Times New Roman" w:hAnsi="Times New Roman" w:cs="Times New Roman"/>
          <w:noProof/>
          <w:sz w:val="24"/>
          <w:szCs w:val="24"/>
          <w:lang w:eastAsia="ru-RU"/>
        </w:rPr>
        <w:t>Анализ показателей деятельности образовательной организации позволяет сделать вывод о том, что  школа стабильно функционирует и развивается, обеспечивает стабильные образовательные результаты.</w:t>
      </w:r>
    </w:p>
    <w:sectPr w:rsidR="00F62C91" w:rsidRPr="008C5463" w:rsidSect="00A94F97">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658B"/>
    <w:multiLevelType w:val="hybridMultilevel"/>
    <w:tmpl w:val="C19C27C2"/>
    <w:lvl w:ilvl="0" w:tplc="A3F6AC1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D017D2">
      <w:start w:val="1"/>
      <w:numFmt w:val="bullet"/>
      <w:lvlText w:val="o"/>
      <w:lvlJc w:val="left"/>
      <w:pPr>
        <w:ind w:left="1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A087A6">
      <w:start w:val="1"/>
      <w:numFmt w:val="bullet"/>
      <w:lvlText w:val="▪"/>
      <w:lvlJc w:val="left"/>
      <w:pPr>
        <w:ind w:left="2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FA5A92">
      <w:start w:val="1"/>
      <w:numFmt w:val="bullet"/>
      <w:lvlText w:val="•"/>
      <w:lvlJc w:val="left"/>
      <w:pPr>
        <w:ind w:left="3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CE2816">
      <w:start w:val="1"/>
      <w:numFmt w:val="bullet"/>
      <w:lvlText w:val="o"/>
      <w:lvlJc w:val="left"/>
      <w:pPr>
        <w:ind w:left="3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2ACF6A">
      <w:start w:val="1"/>
      <w:numFmt w:val="bullet"/>
      <w:lvlText w:val="▪"/>
      <w:lvlJc w:val="left"/>
      <w:pPr>
        <w:ind w:left="4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F2A4A0">
      <w:start w:val="1"/>
      <w:numFmt w:val="bullet"/>
      <w:lvlText w:val="•"/>
      <w:lvlJc w:val="left"/>
      <w:pPr>
        <w:ind w:left="5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EC83FE">
      <w:start w:val="1"/>
      <w:numFmt w:val="bullet"/>
      <w:lvlText w:val="o"/>
      <w:lvlJc w:val="left"/>
      <w:pPr>
        <w:ind w:left="5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F6631A">
      <w:start w:val="1"/>
      <w:numFmt w:val="bullet"/>
      <w:lvlText w:val="▪"/>
      <w:lvlJc w:val="left"/>
      <w:pPr>
        <w:ind w:left="6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B642113"/>
    <w:multiLevelType w:val="hybridMultilevel"/>
    <w:tmpl w:val="3828BE4C"/>
    <w:lvl w:ilvl="0" w:tplc="E36417C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64C00C">
      <w:start w:val="1"/>
      <w:numFmt w:val="bullet"/>
      <w:lvlText w:val="o"/>
      <w:lvlJc w:val="left"/>
      <w:pPr>
        <w:ind w:left="17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14C1C4">
      <w:start w:val="1"/>
      <w:numFmt w:val="bullet"/>
      <w:lvlText w:val="▪"/>
      <w:lvlJc w:val="left"/>
      <w:pPr>
        <w:ind w:left="2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461F26">
      <w:start w:val="1"/>
      <w:numFmt w:val="bullet"/>
      <w:lvlText w:val="•"/>
      <w:lvlJc w:val="left"/>
      <w:pPr>
        <w:ind w:left="3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C0E028">
      <w:start w:val="1"/>
      <w:numFmt w:val="bullet"/>
      <w:lvlText w:val="o"/>
      <w:lvlJc w:val="left"/>
      <w:pPr>
        <w:ind w:left="38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CE891C">
      <w:start w:val="1"/>
      <w:numFmt w:val="bullet"/>
      <w:lvlText w:val="▪"/>
      <w:lvlJc w:val="left"/>
      <w:pPr>
        <w:ind w:left="45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DCFE56">
      <w:start w:val="1"/>
      <w:numFmt w:val="bullet"/>
      <w:lvlText w:val="•"/>
      <w:lvlJc w:val="left"/>
      <w:pPr>
        <w:ind w:left="53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265596">
      <w:start w:val="1"/>
      <w:numFmt w:val="bullet"/>
      <w:lvlText w:val="o"/>
      <w:lvlJc w:val="left"/>
      <w:pPr>
        <w:ind w:left="60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B48E28">
      <w:start w:val="1"/>
      <w:numFmt w:val="bullet"/>
      <w:lvlText w:val="▪"/>
      <w:lvlJc w:val="left"/>
      <w:pPr>
        <w:ind w:left="67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08A27FA"/>
    <w:multiLevelType w:val="hybridMultilevel"/>
    <w:tmpl w:val="D0DE7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AA72B55"/>
    <w:multiLevelType w:val="hybridMultilevel"/>
    <w:tmpl w:val="1D1034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AE74415"/>
    <w:multiLevelType w:val="hybridMultilevel"/>
    <w:tmpl w:val="1F1E2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31949"/>
    <w:multiLevelType w:val="hybridMultilevel"/>
    <w:tmpl w:val="5A3066D4"/>
    <w:lvl w:ilvl="0" w:tplc="49083CE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ECDB96">
      <w:start w:val="1"/>
      <w:numFmt w:val="bullet"/>
      <w:lvlText w:val="o"/>
      <w:lvlJc w:val="left"/>
      <w:pPr>
        <w:ind w:left="1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50F8F2">
      <w:start w:val="1"/>
      <w:numFmt w:val="bullet"/>
      <w:lvlText w:val="▪"/>
      <w:lvlJc w:val="left"/>
      <w:pPr>
        <w:ind w:left="2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98EC00">
      <w:start w:val="1"/>
      <w:numFmt w:val="bullet"/>
      <w:lvlText w:val="•"/>
      <w:lvlJc w:val="left"/>
      <w:pPr>
        <w:ind w:left="3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80EB40">
      <w:start w:val="1"/>
      <w:numFmt w:val="bullet"/>
      <w:lvlText w:val="o"/>
      <w:lvlJc w:val="left"/>
      <w:pPr>
        <w:ind w:left="3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904552">
      <w:start w:val="1"/>
      <w:numFmt w:val="bullet"/>
      <w:lvlText w:val="▪"/>
      <w:lvlJc w:val="left"/>
      <w:pPr>
        <w:ind w:left="4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A45E2C">
      <w:start w:val="1"/>
      <w:numFmt w:val="bullet"/>
      <w:lvlText w:val="•"/>
      <w:lvlJc w:val="left"/>
      <w:pPr>
        <w:ind w:left="5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5C9906">
      <w:start w:val="1"/>
      <w:numFmt w:val="bullet"/>
      <w:lvlText w:val="o"/>
      <w:lvlJc w:val="left"/>
      <w:pPr>
        <w:ind w:left="5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889FAC">
      <w:start w:val="1"/>
      <w:numFmt w:val="bullet"/>
      <w:lvlText w:val="▪"/>
      <w:lvlJc w:val="left"/>
      <w:pPr>
        <w:ind w:left="6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4FC16CF"/>
    <w:multiLevelType w:val="hybridMultilevel"/>
    <w:tmpl w:val="32C29638"/>
    <w:lvl w:ilvl="0" w:tplc="73A4D3B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B0F17"/>
    <w:multiLevelType w:val="hybridMultilevel"/>
    <w:tmpl w:val="B1409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12C0E"/>
    <w:multiLevelType w:val="hybridMultilevel"/>
    <w:tmpl w:val="7BB2B906"/>
    <w:lvl w:ilvl="0" w:tplc="9356F370">
      <w:start w:val="1"/>
      <w:numFmt w:val="bullet"/>
      <w:lvlText w:val="•"/>
      <w:lvlJc w:val="left"/>
      <w:pPr>
        <w:ind w:left="43"/>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D458CD42">
      <w:start w:val="1"/>
      <w:numFmt w:val="bullet"/>
      <w:lvlText w:val="o"/>
      <w:lvlJc w:val="left"/>
      <w:pPr>
        <w:ind w:left="166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E152B8DE">
      <w:start w:val="1"/>
      <w:numFmt w:val="bullet"/>
      <w:lvlText w:val="▪"/>
      <w:lvlJc w:val="left"/>
      <w:pPr>
        <w:ind w:left="238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CDEEE188">
      <w:start w:val="1"/>
      <w:numFmt w:val="bullet"/>
      <w:lvlText w:val="•"/>
      <w:lvlJc w:val="left"/>
      <w:pPr>
        <w:ind w:left="310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3FA5546">
      <w:start w:val="1"/>
      <w:numFmt w:val="bullet"/>
      <w:lvlText w:val="o"/>
      <w:lvlJc w:val="left"/>
      <w:pPr>
        <w:ind w:left="382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F390852C">
      <w:start w:val="1"/>
      <w:numFmt w:val="bullet"/>
      <w:lvlText w:val="▪"/>
      <w:lvlJc w:val="left"/>
      <w:pPr>
        <w:ind w:left="454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75860CB0">
      <w:start w:val="1"/>
      <w:numFmt w:val="bullet"/>
      <w:lvlText w:val="•"/>
      <w:lvlJc w:val="left"/>
      <w:pPr>
        <w:ind w:left="526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17AC837A">
      <w:start w:val="1"/>
      <w:numFmt w:val="bullet"/>
      <w:lvlText w:val="o"/>
      <w:lvlJc w:val="left"/>
      <w:pPr>
        <w:ind w:left="598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6298FFA8">
      <w:start w:val="1"/>
      <w:numFmt w:val="bullet"/>
      <w:lvlText w:val="▪"/>
      <w:lvlJc w:val="left"/>
      <w:pPr>
        <w:ind w:left="670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9">
    <w:nsid w:val="36E70441"/>
    <w:multiLevelType w:val="hybridMultilevel"/>
    <w:tmpl w:val="C87A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A75234"/>
    <w:multiLevelType w:val="hybridMultilevel"/>
    <w:tmpl w:val="BF6AFBD2"/>
    <w:lvl w:ilvl="0" w:tplc="3DE4C410">
      <w:start w:val="1"/>
      <w:numFmt w:val="bullet"/>
      <w:lvlText w:val="•"/>
      <w:lvlJc w:val="left"/>
      <w:pPr>
        <w:ind w:left="693"/>
      </w:pPr>
      <w:rPr>
        <w:rFonts w:ascii="Arial" w:eastAsia="Arial" w:hAnsi="Arial" w:cs="Arial"/>
        <w:b w:val="0"/>
        <w:i w:val="0"/>
        <w:strike w:val="0"/>
        <w:dstrike w:val="0"/>
        <w:color w:val="400040"/>
        <w:sz w:val="26"/>
        <w:szCs w:val="26"/>
        <w:u w:val="none" w:color="000000"/>
        <w:bdr w:val="none" w:sz="0" w:space="0" w:color="auto"/>
        <w:shd w:val="clear" w:color="auto" w:fill="auto"/>
        <w:vertAlign w:val="baseline"/>
      </w:rPr>
    </w:lvl>
    <w:lvl w:ilvl="1" w:tplc="47AE63E6">
      <w:start w:val="1"/>
      <w:numFmt w:val="bullet"/>
      <w:lvlText w:val="o"/>
      <w:lvlJc w:val="left"/>
      <w:pPr>
        <w:ind w:left="1647"/>
      </w:pPr>
      <w:rPr>
        <w:rFonts w:ascii="Segoe UI Symbol" w:eastAsia="Segoe UI Symbol" w:hAnsi="Segoe UI Symbol" w:cs="Segoe UI Symbol"/>
        <w:b w:val="0"/>
        <w:i w:val="0"/>
        <w:strike w:val="0"/>
        <w:dstrike w:val="0"/>
        <w:color w:val="400040"/>
        <w:sz w:val="26"/>
        <w:szCs w:val="26"/>
        <w:u w:val="none" w:color="000000"/>
        <w:bdr w:val="none" w:sz="0" w:space="0" w:color="auto"/>
        <w:shd w:val="clear" w:color="auto" w:fill="auto"/>
        <w:vertAlign w:val="baseline"/>
      </w:rPr>
    </w:lvl>
    <w:lvl w:ilvl="2" w:tplc="FFE244D8">
      <w:start w:val="1"/>
      <w:numFmt w:val="bullet"/>
      <w:lvlText w:val="▪"/>
      <w:lvlJc w:val="left"/>
      <w:pPr>
        <w:ind w:left="2367"/>
      </w:pPr>
      <w:rPr>
        <w:rFonts w:ascii="Segoe UI Symbol" w:eastAsia="Segoe UI Symbol" w:hAnsi="Segoe UI Symbol" w:cs="Segoe UI Symbol"/>
        <w:b w:val="0"/>
        <w:i w:val="0"/>
        <w:strike w:val="0"/>
        <w:dstrike w:val="0"/>
        <w:color w:val="400040"/>
        <w:sz w:val="26"/>
        <w:szCs w:val="26"/>
        <w:u w:val="none" w:color="000000"/>
        <w:bdr w:val="none" w:sz="0" w:space="0" w:color="auto"/>
        <w:shd w:val="clear" w:color="auto" w:fill="auto"/>
        <w:vertAlign w:val="baseline"/>
      </w:rPr>
    </w:lvl>
    <w:lvl w:ilvl="3" w:tplc="76ECC07E">
      <w:start w:val="1"/>
      <w:numFmt w:val="bullet"/>
      <w:lvlText w:val="•"/>
      <w:lvlJc w:val="left"/>
      <w:pPr>
        <w:ind w:left="3087"/>
      </w:pPr>
      <w:rPr>
        <w:rFonts w:ascii="Arial" w:eastAsia="Arial" w:hAnsi="Arial" w:cs="Arial"/>
        <w:b w:val="0"/>
        <w:i w:val="0"/>
        <w:strike w:val="0"/>
        <w:dstrike w:val="0"/>
        <w:color w:val="400040"/>
        <w:sz w:val="26"/>
        <w:szCs w:val="26"/>
        <w:u w:val="none" w:color="000000"/>
        <w:bdr w:val="none" w:sz="0" w:space="0" w:color="auto"/>
        <w:shd w:val="clear" w:color="auto" w:fill="auto"/>
        <w:vertAlign w:val="baseline"/>
      </w:rPr>
    </w:lvl>
    <w:lvl w:ilvl="4" w:tplc="126C308A">
      <w:start w:val="1"/>
      <w:numFmt w:val="bullet"/>
      <w:lvlText w:val="o"/>
      <w:lvlJc w:val="left"/>
      <w:pPr>
        <w:ind w:left="3807"/>
      </w:pPr>
      <w:rPr>
        <w:rFonts w:ascii="Segoe UI Symbol" w:eastAsia="Segoe UI Symbol" w:hAnsi="Segoe UI Symbol" w:cs="Segoe UI Symbol"/>
        <w:b w:val="0"/>
        <w:i w:val="0"/>
        <w:strike w:val="0"/>
        <w:dstrike w:val="0"/>
        <w:color w:val="400040"/>
        <w:sz w:val="26"/>
        <w:szCs w:val="26"/>
        <w:u w:val="none" w:color="000000"/>
        <w:bdr w:val="none" w:sz="0" w:space="0" w:color="auto"/>
        <w:shd w:val="clear" w:color="auto" w:fill="auto"/>
        <w:vertAlign w:val="baseline"/>
      </w:rPr>
    </w:lvl>
    <w:lvl w:ilvl="5" w:tplc="7D70C050">
      <w:start w:val="1"/>
      <w:numFmt w:val="bullet"/>
      <w:lvlText w:val="▪"/>
      <w:lvlJc w:val="left"/>
      <w:pPr>
        <w:ind w:left="4527"/>
      </w:pPr>
      <w:rPr>
        <w:rFonts w:ascii="Segoe UI Symbol" w:eastAsia="Segoe UI Symbol" w:hAnsi="Segoe UI Symbol" w:cs="Segoe UI Symbol"/>
        <w:b w:val="0"/>
        <w:i w:val="0"/>
        <w:strike w:val="0"/>
        <w:dstrike w:val="0"/>
        <w:color w:val="400040"/>
        <w:sz w:val="26"/>
        <w:szCs w:val="26"/>
        <w:u w:val="none" w:color="000000"/>
        <w:bdr w:val="none" w:sz="0" w:space="0" w:color="auto"/>
        <w:shd w:val="clear" w:color="auto" w:fill="auto"/>
        <w:vertAlign w:val="baseline"/>
      </w:rPr>
    </w:lvl>
    <w:lvl w:ilvl="6" w:tplc="64187E74">
      <w:start w:val="1"/>
      <w:numFmt w:val="bullet"/>
      <w:lvlText w:val="•"/>
      <w:lvlJc w:val="left"/>
      <w:pPr>
        <w:ind w:left="5247"/>
      </w:pPr>
      <w:rPr>
        <w:rFonts w:ascii="Arial" w:eastAsia="Arial" w:hAnsi="Arial" w:cs="Arial"/>
        <w:b w:val="0"/>
        <w:i w:val="0"/>
        <w:strike w:val="0"/>
        <w:dstrike w:val="0"/>
        <w:color w:val="400040"/>
        <w:sz w:val="26"/>
        <w:szCs w:val="26"/>
        <w:u w:val="none" w:color="000000"/>
        <w:bdr w:val="none" w:sz="0" w:space="0" w:color="auto"/>
        <w:shd w:val="clear" w:color="auto" w:fill="auto"/>
        <w:vertAlign w:val="baseline"/>
      </w:rPr>
    </w:lvl>
    <w:lvl w:ilvl="7" w:tplc="9AC87B0A">
      <w:start w:val="1"/>
      <w:numFmt w:val="bullet"/>
      <w:lvlText w:val="o"/>
      <w:lvlJc w:val="left"/>
      <w:pPr>
        <w:ind w:left="5967"/>
      </w:pPr>
      <w:rPr>
        <w:rFonts w:ascii="Segoe UI Symbol" w:eastAsia="Segoe UI Symbol" w:hAnsi="Segoe UI Symbol" w:cs="Segoe UI Symbol"/>
        <w:b w:val="0"/>
        <w:i w:val="0"/>
        <w:strike w:val="0"/>
        <w:dstrike w:val="0"/>
        <w:color w:val="400040"/>
        <w:sz w:val="26"/>
        <w:szCs w:val="26"/>
        <w:u w:val="none" w:color="000000"/>
        <w:bdr w:val="none" w:sz="0" w:space="0" w:color="auto"/>
        <w:shd w:val="clear" w:color="auto" w:fill="auto"/>
        <w:vertAlign w:val="baseline"/>
      </w:rPr>
    </w:lvl>
    <w:lvl w:ilvl="8" w:tplc="B8AC2120">
      <w:start w:val="1"/>
      <w:numFmt w:val="bullet"/>
      <w:lvlText w:val="▪"/>
      <w:lvlJc w:val="left"/>
      <w:pPr>
        <w:ind w:left="6687"/>
      </w:pPr>
      <w:rPr>
        <w:rFonts w:ascii="Segoe UI Symbol" w:eastAsia="Segoe UI Symbol" w:hAnsi="Segoe UI Symbol" w:cs="Segoe UI Symbol"/>
        <w:b w:val="0"/>
        <w:i w:val="0"/>
        <w:strike w:val="0"/>
        <w:dstrike w:val="0"/>
        <w:color w:val="400040"/>
        <w:sz w:val="26"/>
        <w:szCs w:val="26"/>
        <w:u w:val="none" w:color="000000"/>
        <w:bdr w:val="none" w:sz="0" w:space="0" w:color="auto"/>
        <w:shd w:val="clear" w:color="auto" w:fill="auto"/>
        <w:vertAlign w:val="baseline"/>
      </w:rPr>
    </w:lvl>
  </w:abstractNum>
  <w:abstractNum w:abstractNumId="11">
    <w:nsid w:val="3CE71953"/>
    <w:multiLevelType w:val="hybridMultilevel"/>
    <w:tmpl w:val="76089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82427"/>
    <w:multiLevelType w:val="hybridMultilevel"/>
    <w:tmpl w:val="FF96B972"/>
    <w:lvl w:ilvl="0" w:tplc="01E627EC">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E17970"/>
    <w:multiLevelType w:val="hybridMultilevel"/>
    <w:tmpl w:val="032C0536"/>
    <w:lvl w:ilvl="0" w:tplc="64546DA6">
      <w:start w:val="1"/>
      <w:numFmt w:val="bullet"/>
      <w:lvlText w:val="-"/>
      <w:lvlJc w:val="left"/>
      <w:pPr>
        <w:ind w:left="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0E1634">
      <w:start w:val="1"/>
      <w:numFmt w:val="bullet"/>
      <w:lvlText w:val="o"/>
      <w:lvlJc w:val="left"/>
      <w:pPr>
        <w:ind w:left="1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225E10">
      <w:start w:val="1"/>
      <w:numFmt w:val="bullet"/>
      <w:lvlText w:val="▪"/>
      <w:lvlJc w:val="left"/>
      <w:pPr>
        <w:ind w:left="2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34DD38">
      <w:start w:val="1"/>
      <w:numFmt w:val="bullet"/>
      <w:lvlText w:val="•"/>
      <w:lvlJc w:val="left"/>
      <w:pPr>
        <w:ind w:left="3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FC8A38">
      <w:start w:val="1"/>
      <w:numFmt w:val="bullet"/>
      <w:lvlText w:val="o"/>
      <w:lvlJc w:val="left"/>
      <w:pPr>
        <w:ind w:left="3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E6B83A">
      <w:start w:val="1"/>
      <w:numFmt w:val="bullet"/>
      <w:lvlText w:val="▪"/>
      <w:lvlJc w:val="left"/>
      <w:pPr>
        <w:ind w:left="4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308362">
      <w:start w:val="1"/>
      <w:numFmt w:val="bullet"/>
      <w:lvlText w:val="•"/>
      <w:lvlJc w:val="left"/>
      <w:pPr>
        <w:ind w:left="5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0C5294">
      <w:start w:val="1"/>
      <w:numFmt w:val="bullet"/>
      <w:lvlText w:val="o"/>
      <w:lvlJc w:val="left"/>
      <w:pPr>
        <w:ind w:left="6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8631CE">
      <w:start w:val="1"/>
      <w:numFmt w:val="bullet"/>
      <w:lvlText w:val="▪"/>
      <w:lvlJc w:val="left"/>
      <w:pPr>
        <w:ind w:left="6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EC35349"/>
    <w:multiLevelType w:val="hybridMultilevel"/>
    <w:tmpl w:val="EBF2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67B7A"/>
    <w:multiLevelType w:val="hybridMultilevel"/>
    <w:tmpl w:val="14F41A24"/>
    <w:lvl w:ilvl="0" w:tplc="720CC4D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753E2C6C"/>
    <w:multiLevelType w:val="hybridMultilevel"/>
    <w:tmpl w:val="C9AEAF42"/>
    <w:lvl w:ilvl="0" w:tplc="1F2652E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BC040D"/>
    <w:multiLevelType w:val="multilevel"/>
    <w:tmpl w:val="7974C674"/>
    <w:lvl w:ilvl="0">
      <w:start w:val="1"/>
      <w:numFmt w:val="decimal"/>
      <w:lvlText w:val="%1"/>
      <w:lvlJc w:val="left"/>
      <w:pPr>
        <w:ind w:left="360" w:hanging="360"/>
      </w:pPr>
      <w:rPr>
        <w:rFonts w:ascii="Times New Roman" w:eastAsia="Times New Roman" w:hAnsi="Times New Roman" w:cs="Times New Roman" w:hint="default"/>
        <w:i/>
      </w:rPr>
    </w:lvl>
    <w:lvl w:ilvl="1">
      <w:start w:val="1"/>
      <w:numFmt w:val="decimal"/>
      <w:lvlText w:val="%1.%2"/>
      <w:lvlJc w:val="left"/>
      <w:pPr>
        <w:ind w:left="360" w:hanging="360"/>
      </w:pPr>
      <w:rPr>
        <w:rFonts w:ascii="Times New Roman" w:eastAsia="Times New Roman" w:hAnsi="Times New Roman" w:cs="Times New Roman" w:hint="default"/>
        <w:i w:val="0"/>
      </w:rPr>
    </w:lvl>
    <w:lvl w:ilvl="2">
      <w:start w:val="1"/>
      <w:numFmt w:val="decimal"/>
      <w:lvlText w:val="%1.%2.%3"/>
      <w:lvlJc w:val="left"/>
      <w:pPr>
        <w:ind w:left="720" w:hanging="720"/>
      </w:pPr>
      <w:rPr>
        <w:rFonts w:ascii="Times New Roman" w:eastAsia="Times New Roman" w:hAnsi="Times New Roman" w:cs="Times New Roman" w:hint="default"/>
        <w:i/>
      </w:rPr>
    </w:lvl>
    <w:lvl w:ilvl="3">
      <w:start w:val="1"/>
      <w:numFmt w:val="decimal"/>
      <w:lvlText w:val="%1.%2.%3.%4"/>
      <w:lvlJc w:val="left"/>
      <w:pPr>
        <w:ind w:left="720" w:hanging="720"/>
      </w:pPr>
      <w:rPr>
        <w:rFonts w:ascii="Times New Roman" w:eastAsia="Times New Roman" w:hAnsi="Times New Roman" w:cs="Times New Roman" w:hint="default"/>
        <w:i/>
      </w:rPr>
    </w:lvl>
    <w:lvl w:ilvl="4">
      <w:start w:val="1"/>
      <w:numFmt w:val="decimal"/>
      <w:lvlText w:val="%1.%2.%3.%4.%5"/>
      <w:lvlJc w:val="left"/>
      <w:pPr>
        <w:ind w:left="1080" w:hanging="1080"/>
      </w:pPr>
      <w:rPr>
        <w:rFonts w:ascii="Times New Roman" w:eastAsia="Times New Roman" w:hAnsi="Times New Roman" w:cs="Times New Roman" w:hint="default"/>
        <w:i/>
      </w:rPr>
    </w:lvl>
    <w:lvl w:ilvl="5">
      <w:start w:val="1"/>
      <w:numFmt w:val="decimal"/>
      <w:lvlText w:val="%1.%2.%3.%4.%5.%6"/>
      <w:lvlJc w:val="left"/>
      <w:pPr>
        <w:ind w:left="1080" w:hanging="1080"/>
      </w:pPr>
      <w:rPr>
        <w:rFonts w:ascii="Times New Roman" w:eastAsia="Times New Roman" w:hAnsi="Times New Roman" w:cs="Times New Roman" w:hint="default"/>
        <w:i/>
      </w:rPr>
    </w:lvl>
    <w:lvl w:ilvl="6">
      <w:start w:val="1"/>
      <w:numFmt w:val="decimal"/>
      <w:lvlText w:val="%1.%2.%3.%4.%5.%6.%7"/>
      <w:lvlJc w:val="left"/>
      <w:pPr>
        <w:ind w:left="1440" w:hanging="1440"/>
      </w:pPr>
      <w:rPr>
        <w:rFonts w:ascii="Times New Roman" w:eastAsia="Times New Roman" w:hAnsi="Times New Roman" w:cs="Times New Roman" w:hint="default"/>
        <w:i/>
      </w:rPr>
    </w:lvl>
    <w:lvl w:ilvl="7">
      <w:start w:val="1"/>
      <w:numFmt w:val="decimal"/>
      <w:lvlText w:val="%1.%2.%3.%4.%5.%6.%7.%8"/>
      <w:lvlJc w:val="left"/>
      <w:pPr>
        <w:ind w:left="1440" w:hanging="1440"/>
      </w:pPr>
      <w:rPr>
        <w:rFonts w:ascii="Times New Roman" w:eastAsia="Times New Roman" w:hAnsi="Times New Roman" w:cs="Times New Roman" w:hint="default"/>
        <w:i/>
      </w:rPr>
    </w:lvl>
    <w:lvl w:ilvl="8">
      <w:start w:val="1"/>
      <w:numFmt w:val="decimal"/>
      <w:lvlText w:val="%1.%2.%3.%4.%5.%6.%7.%8.%9"/>
      <w:lvlJc w:val="left"/>
      <w:pPr>
        <w:ind w:left="1800" w:hanging="1800"/>
      </w:pPr>
      <w:rPr>
        <w:rFonts w:ascii="Times New Roman" w:eastAsia="Times New Roman" w:hAnsi="Times New Roman" w:cs="Times New Roman" w:hint="default"/>
        <w:i/>
      </w:rPr>
    </w:lvl>
  </w:abstractNum>
  <w:abstractNum w:abstractNumId="18">
    <w:nsid w:val="7CDE11C4"/>
    <w:multiLevelType w:val="hybridMultilevel"/>
    <w:tmpl w:val="A592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8"/>
  </w:num>
  <w:num w:numId="4">
    <w:abstractNumId w:val="3"/>
  </w:num>
  <w:num w:numId="5">
    <w:abstractNumId w:val="10"/>
  </w:num>
  <w:num w:numId="6">
    <w:abstractNumId w:val="5"/>
  </w:num>
  <w:num w:numId="7">
    <w:abstractNumId w:val="13"/>
  </w:num>
  <w:num w:numId="8">
    <w:abstractNumId w:val="1"/>
  </w:num>
  <w:num w:numId="9">
    <w:abstractNumId w:val="0"/>
  </w:num>
  <w:num w:numId="10">
    <w:abstractNumId w:val="6"/>
  </w:num>
  <w:num w:numId="11">
    <w:abstractNumId w:val="11"/>
  </w:num>
  <w:num w:numId="12">
    <w:abstractNumId w:val="18"/>
  </w:num>
  <w:num w:numId="13">
    <w:abstractNumId w:val="15"/>
  </w:num>
  <w:num w:numId="14">
    <w:abstractNumId w:val="12"/>
  </w:num>
  <w:num w:numId="15">
    <w:abstractNumId w:val="16"/>
  </w:num>
  <w:num w:numId="16">
    <w:abstractNumId w:val="4"/>
  </w:num>
  <w:num w:numId="17">
    <w:abstractNumId w:val="9"/>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69"/>
    <w:rsid w:val="00026F93"/>
    <w:rsid w:val="00073999"/>
    <w:rsid w:val="000C1305"/>
    <w:rsid w:val="000D5FE4"/>
    <w:rsid w:val="000E1419"/>
    <w:rsid w:val="000E4392"/>
    <w:rsid w:val="000F25E2"/>
    <w:rsid w:val="00131D6F"/>
    <w:rsid w:val="00196133"/>
    <w:rsid w:val="001A03F1"/>
    <w:rsid w:val="001D6719"/>
    <w:rsid w:val="001F2136"/>
    <w:rsid w:val="00222966"/>
    <w:rsid w:val="00243EF8"/>
    <w:rsid w:val="002A609B"/>
    <w:rsid w:val="002C082A"/>
    <w:rsid w:val="002E22ED"/>
    <w:rsid w:val="002E6900"/>
    <w:rsid w:val="0031025D"/>
    <w:rsid w:val="00327801"/>
    <w:rsid w:val="0037123C"/>
    <w:rsid w:val="00392A9D"/>
    <w:rsid w:val="003964FF"/>
    <w:rsid w:val="003A7FF4"/>
    <w:rsid w:val="003B36C8"/>
    <w:rsid w:val="003B695D"/>
    <w:rsid w:val="003C482E"/>
    <w:rsid w:val="003C62CD"/>
    <w:rsid w:val="00402415"/>
    <w:rsid w:val="00465F40"/>
    <w:rsid w:val="00471DA3"/>
    <w:rsid w:val="00472B55"/>
    <w:rsid w:val="00483C39"/>
    <w:rsid w:val="004B0289"/>
    <w:rsid w:val="004E468B"/>
    <w:rsid w:val="004F57A2"/>
    <w:rsid w:val="00505E59"/>
    <w:rsid w:val="00506818"/>
    <w:rsid w:val="00525CD9"/>
    <w:rsid w:val="005263D0"/>
    <w:rsid w:val="005506FC"/>
    <w:rsid w:val="005B2C72"/>
    <w:rsid w:val="005B70EA"/>
    <w:rsid w:val="005C3B63"/>
    <w:rsid w:val="005D4BE8"/>
    <w:rsid w:val="005E2864"/>
    <w:rsid w:val="005F2B4C"/>
    <w:rsid w:val="005F6250"/>
    <w:rsid w:val="00656861"/>
    <w:rsid w:val="006A4152"/>
    <w:rsid w:val="006C45DF"/>
    <w:rsid w:val="006D1CF2"/>
    <w:rsid w:val="00770C68"/>
    <w:rsid w:val="007751EF"/>
    <w:rsid w:val="007762D4"/>
    <w:rsid w:val="00780B48"/>
    <w:rsid w:val="00780C86"/>
    <w:rsid w:val="007B55F6"/>
    <w:rsid w:val="007B76AF"/>
    <w:rsid w:val="007C464C"/>
    <w:rsid w:val="007E40EF"/>
    <w:rsid w:val="00807E73"/>
    <w:rsid w:val="008271B5"/>
    <w:rsid w:val="008358C6"/>
    <w:rsid w:val="00856546"/>
    <w:rsid w:val="008810C9"/>
    <w:rsid w:val="00884E3A"/>
    <w:rsid w:val="008A3EAD"/>
    <w:rsid w:val="008A6A5A"/>
    <w:rsid w:val="008B03EF"/>
    <w:rsid w:val="008B47B6"/>
    <w:rsid w:val="008B6435"/>
    <w:rsid w:val="008C1760"/>
    <w:rsid w:val="008C5463"/>
    <w:rsid w:val="008C5B3E"/>
    <w:rsid w:val="008D3EF9"/>
    <w:rsid w:val="008D4BAA"/>
    <w:rsid w:val="00901269"/>
    <w:rsid w:val="009125BB"/>
    <w:rsid w:val="0092539D"/>
    <w:rsid w:val="00925EE1"/>
    <w:rsid w:val="009448E8"/>
    <w:rsid w:val="009657F9"/>
    <w:rsid w:val="009743A3"/>
    <w:rsid w:val="009E54FF"/>
    <w:rsid w:val="009F30F1"/>
    <w:rsid w:val="00A13745"/>
    <w:rsid w:val="00A5497B"/>
    <w:rsid w:val="00A6123F"/>
    <w:rsid w:val="00A64749"/>
    <w:rsid w:val="00A94F97"/>
    <w:rsid w:val="00A97F77"/>
    <w:rsid w:val="00AA0F14"/>
    <w:rsid w:val="00AB6BA6"/>
    <w:rsid w:val="00AC3AB9"/>
    <w:rsid w:val="00AC4F42"/>
    <w:rsid w:val="00AF71E9"/>
    <w:rsid w:val="00AF7381"/>
    <w:rsid w:val="00AF75C3"/>
    <w:rsid w:val="00B120E1"/>
    <w:rsid w:val="00B22C4C"/>
    <w:rsid w:val="00B328A9"/>
    <w:rsid w:val="00BB4F0E"/>
    <w:rsid w:val="00BD005D"/>
    <w:rsid w:val="00BE0513"/>
    <w:rsid w:val="00BE29C0"/>
    <w:rsid w:val="00BE5C91"/>
    <w:rsid w:val="00C4314F"/>
    <w:rsid w:val="00C7725C"/>
    <w:rsid w:val="00C84277"/>
    <w:rsid w:val="00C93CD1"/>
    <w:rsid w:val="00C97483"/>
    <w:rsid w:val="00CA3CF7"/>
    <w:rsid w:val="00CF3F77"/>
    <w:rsid w:val="00D0205E"/>
    <w:rsid w:val="00D0409E"/>
    <w:rsid w:val="00D0741A"/>
    <w:rsid w:val="00D173B9"/>
    <w:rsid w:val="00D307F7"/>
    <w:rsid w:val="00D61BB5"/>
    <w:rsid w:val="00D74C31"/>
    <w:rsid w:val="00D83E22"/>
    <w:rsid w:val="00DA36F0"/>
    <w:rsid w:val="00DA49B0"/>
    <w:rsid w:val="00DA5489"/>
    <w:rsid w:val="00DE32E8"/>
    <w:rsid w:val="00DF6423"/>
    <w:rsid w:val="00E268D9"/>
    <w:rsid w:val="00E34FFF"/>
    <w:rsid w:val="00E45F58"/>
    <w:rsid w:val="00E52448"/>
    <w:rsid w:val="00EC2C2F"/>
    <w:rsid w:val="00EF039C"/>
    <w:rsid w:val="00F26758"/>
    <w:rsid w:val="00F62C91"/>
    <w:rsid w:val="00F649B2"/>
    <w:rsid w:val="00F65E87"/>
    <w:rsid w:val="00FA0A92"/>
    <w:rsid w:val="00FD6124"/>
    <w:rsid w:val="00FF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09948-8F8F-4690-BC09-C7508B73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AB6BA6"/>
    <w:pPr>
      <w:keepNext/>
      <w:keepLines/>
      <w:spacing w:after="15"/>
      <w:ind w:left="10" w:right="28" w:hanging="10"/>
      <w:jc w:val="center"/>
      <w:outlineLvl w:val="0"/>
    </w:pPr>
    <w:rPr>
      <w:rFonts w:ascii="Times New Roman" w:eastAsia="Times New Roman" w:hAnsi="Times New Roman" w:cs="Times New Roman"/>
      <w:b/>
      <w:color w:val="000000"/>
      <w:sz w:val="26"/>
      <w:lang w:eastAsia="ru-RU"/>
    </w:rPr>
  </w:style>
  <w:style w:type="paragraph" w:styleId="2">
    <w:name w:val="heading 2"/>
    <w:basedOn w:val="a"/>
    <w:next w:val="a"/>
    <w:link w:val="20"/>
    <w:uiPriority w:val="9"/>
    <w:unhideWhenUsed/>
    <w:qFormat/>
    <w:rsid w:val="00DF64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D61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6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6BA6"/>
    <w:rPr>
      <w:rFonts w:ascii="Times New Roman" w:eastAsia="Times New Roman" w:hAnsi="Times New Roman" w:cs="Times New Roman"/>
      <w:b/>
      <w:color w:val="000000"/>
      <w:sz w:val="26"/>
      <w:lang w:eastAsia="ru-RU"/>
    </w:rPr>
  </w:style>
  <w:style w:type="paragraph" w:styleId="a4">
    <w:name w:val="List Paragraph"/>
    <w:basedOn w:val="a"/>
    <w:uiPriority w:val="34"/>
    <w:qFormat/>
    <w:rsid w:val="00BE5C91"/>
    <w:pPr>
      <w:ind w:left="720"/>
      <w:contextualSpacing/>
    </w:pPr>
  </w:style>
  <w:style w:type="character" w:customStyle="1" w:styleId="20">
    <w:name w:val="Заголовок 2 Знак"/>
    <w:basedOn w:val="a0"/>
    <w:link w:val="2"/>
    <w:uiPriority w:val="9"/>
    <w:rsid w:val="00DF642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FD6124"/>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rsid w:val="008565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6546"/>
    <w:rPr>
      <w:rFonts w:ascii="Segoe UI" w:hAnsi="Segoe UI" w:cs="Segoe UI"/>
      <w:sz w:val="18"/>
      <w:szCs w:val="18"/>
    </w:rPr>
  </w:style>
  <w:style w:type="paragraph" w:styleId="a7">
    <w:name w:val="Normal (Web)"/>
    <w:basedOn w:val="a"/>
    <w:unhideWhenUsed/>
    <w:rsid w:val="005506FC"/>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c0">
    <w:name w:val="c0"/>
    <w:basedOn w:val="a"/>
    <w:uiPriority w:val="99"/>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506FC"/>
  </w:style>
  <w:style w:type="character" w:customStyle="1" w:styleId="c3">
    <w:name w:val="c3"/>
    <w:basedOn w:val="a0"/>
    <w:rsid w:val="005506FC"/>
  </w:style>
  <w:style w:type="paragraph" w:customStyle="1" w:styleId="c6">
    <w:name w:val="c6"/>
    <w:basedOn w:val="a"/>
    <w:uiPriority w:val="99"/>
    <w:rsid w:val="00550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842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Indent 2"/>
    <w:basedOn w:val="a"/>
    <w:link w:val="22"/>
    <w:uiPriority w:val="99"/>
    <w:semiHidden/>
    <w:unhideWhenUsed/>
    <w:rsid w:val="00C84277"/>
    <w:pPr>
      <w:spacing w:after="120" w:line="480" w:lineRule="auto"/>
      <w:ind w:left="283" w:firstLine="567"/>
      <w:jc w:val="both"/>
    </w:pPr>
  </w:style>
  <w:style w:type="character" w:customStyle="1" w:styleId="22">
    <w:name w:val="Основной текст с отступом 2 Знак"/>
    <w:basedOn w:val="a0"/>
    <w:link w:val="21"/>
    <w:uiPriority w:val="99"/>
    <w:semiHidden/>
    <w:rsid w:val="00C84277"/>
  </w:style>
  <w:style w:type="character" w:customStyle="1" w:styleId="fontstyle21">
    <w:name w:val="fontstyle21"/>
    <w:basedOn w:val="a0"/>
    <w:rsid w:val="00BB4F0E"/>
    <w:rPr>
      <w:rFonts w:ascii="Times New Roman" w:hAnsi="Times New Roman" w:cs="Times New Roman" w:hint="default"/>
      <w:b w:val="0"/>
      <w:bCs w:val="0"/>
      <w:i w:val="0"/>
      <w:iCs w:val="0"/>
      <w:color w:val="000000"/>
      <w:sz w:val="28"/>
      <w:szCs w:val="28"/>
    </w:rPr>
  </w:style>
  <w:style w:type="character" w:customStyle="1" w:styleId="fontstyle11">
    <w:name w:val="fontstyle11"/>
    <w:basedOn w:val="a0"/>
    <w:rsid w:val="00BB4F0E"/>
    <w:rPr>
      <w:rFonts w:ascii="Times New Roman" w:hAnsi="Times New Roman" w:cs="Times New Roman" w:hint="default"/>
      <w:b w:val="0"/>
      <w:bCs w:val="0"/>
      <w:i w:val="0"/>
      <w:iCs w:val="0"/>
      <w:color w:val="000000"/>
      <w:sz w:val="28"/>
      <w:szCs w:val="28"/>
    </w:rPr>
  </w:style>
  <w:style w:type="character" w:styleId="a8">
    <w:name w:val="Emphasis"/>
    <w:basedOn w:val="a0"/>
    <w:uiPriority w:val="20"/>
    <w:qFormat/>
    <w:rsid w:val="00807E73"/>
    <w:rPr>
      <w:i/>
      <w:iCs/>
    </w:rPr>
  </w:style>
  <w:style w:type="character" w:styleId="a9">
    <w:name w:val="Strong"/>
    <w:basedOn w:val="a0"/>
    <w:uiPriority w:val="22"/>
    <w:qFormat/>
    <w:rsid w:val="00807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29076">
      <w:bodyDiv w:val="1"/>
      <w:marLeft w:val="0"/>
      <w:marRight w:val="0"/>
      <w:marTop w:val="0"/>
      <w:marBottom w:val="0"/>
      <w:divBdr>
        <w:top w:val="none" w:sz="0" w:space="0" w:color="auto"/>
        <w:left w:val="none" w:sz="0" w:space="0" w:color="auto"/>
        <w:bottom w:val="none" w:sz="0" w:space="0" w:color="auto"/>
        <w:right w:val="none" w:sz="0" w:space="0" w:color="auto"/>
      </w:divBdr>
    </w:div>
    <w:div w:id="20908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1105-2D4B-4110-A181-158B9566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6201716</TotalTime>
  <Pages>21</Pages>
  <Words>8200</Words>
  <Characters>46743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9</cp:revision>
  <cp:lastPrinted>2022-04-19T07:45:00Z</cp:lastPrinted>
  <dcterms:created xsi:type="dcterms:W3CDTF">2019-03-05T07:33:00Z</dcterms:created>
  <dcterms:modified xsi:type="dcterms:W3CDTF">2022-04-19T13:42:00Z</dcterms:modified>
</cp:coreProperties>
</file>