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2E" w:rsidRDefault="000D7965" w:rsidP="000D7965">
      <w:pPr>
        <w:spacing w:line="276" w:lineRule="auto"/>
        <w:jc w:val="both"/>
        <w:rPr>
          <w:rFonts w:ascii="Times New Roman" w:hAnsi="Times New Roman" w:cs="Times New Roman"/>
          <w:sz w:val="24"/>
        </w:rPr>
      </w:pPr>
      <w:r w:rsidRPr="000D7965">
        <w:rPr>
          <w:rFonts w:ascii="Times New Roman" w:eastAsia="Times New Roman" w:hAnsi="Times New Roman" w:cs="Times New Roman"/>
          <w:kern w:val="0"/>
          <w:sz w:val="24"/>
          <w:szCs w:val="22"/>
          <w:lang w:eastAsia="ru-RU" w:bidi="ar-SA"/>
        </w:rPr>
        <w:drawing>
          <wp:inline distT="0" distB="0" distL="0" distR="0" wp14:anchorId="3A315DCC" wp14:editId="25E81D1B">
            <wp:extent cx="6461704" cy="87382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570" t="13546" r="34442" b="4748"/>
                    <a:stretch/>
                  </pic:blipFill>
                  <pic:spPr bwMode="auto">
                    <a:xfrm>
                      <a:off x="0" y="0"/>
                      <a:ext cx="6464168" cy="8741581"/>
                    </a:xfrm>
                    <a:prstGeom prst="rect">
                      <a:avLst/>
                    </a:prstGeom>
                    <a:ln>
                      <a:noFill/>
                    </a:ln>
                    <a:extLst>
                      <a:ext uri="{53640926-AAD7-44D8-BBD7-CCE9431645EC}">
                        <a14:shadowObscured xmlns:a14="http://schemas.microsoft.com/office/drawing/2010/main"/>
                      </a:ext>
                    </a:extLst>
                  </pic:spPr>
                </pic:pic>
              </a:graphicData>
            </a:graphic>
          </wp:inline>
        </w:drawing>
      </w:r>
    </w:p>
    <w:p w:rsidR="000D7965" w:rsidRDefault="000D7965" w:rsidP="000D7965">
      <w:pPr>
        <w:spacing w:line="276" w:lineRule="auto"/>
        <w:jc w:val="both"/>
        <w:rPr>
          <w:rFonts w:ascii="Times New Roman" w:hAnsi="Times New Roman" w:cs="Times New Roman"/>
          <w:sz w:val="24"/>
        </w:rPr>
      </w:pPr>
    </w:p>
    <w:p w:rsidR="000D7965" w:rsidRDefault="000D7965" w:rsidP="000D7965">
      <w:pPr>
        <w:spacing w:line="276" w:lineRule="auto"/>
        <w:jc w:val="both"/>
        <w:rPr>
          <w:rFonts w:ascii="Times New Roman" w:hAnsi="Times New Roman" w:cs="Times New Roman"/>
          <w:sz w:val="24"/>
        </w:rPr>
      </w:pPr>
    </w:p>
    <w:p w:rsidR="000D7965" w:rsidRDefault="000D7965" w:rsidP="000D7965">
      <w:pPr>
        <w:spacing w:line="276" w:lineRule="auto"/>
        <w:jc w:val="both"/>
        <w:rPr>
          <w:rFonts w:ascii="Times New Roman" w:hAnsi="Times New Roman" w:cs="Times New Roman"/>
          <w:sz w:val="24"/>
        </w:rPr>
      </w:pPr>
    </w:p>
    <w:p w:rsidR="000D7965" w:rsidRDefault="000D7965" w:rsidP="000D7965">
      <w:pPr>
        <w:spacing w:line="276" w:lineRule="auto"/>
        <w:jc w:val="both"/>
        <w:rPr>
          <w:rFonts w:ascii="Times New Roman" w:hAnsi="Times New Roman" w:cs="Times New Roman"/>
          <w:sz w:val="24"/>
        </w:rPr>
      </w:pPr>
    </w:p>
    <w:p w:rsidR="000D7965" w:rsidRPr="0028681E" w:rsidRDefault="000D7965" w:rsidP="000D7965">
      <w:pPr>
        <w:spacing w:line="276" w:lineRule="auto"/>
        <w:jc w:val="both"/>
        <w:rPr>
          <w:rFonts w:ascii="Times New Roman" w:hAnsi="Times New Roman" w:cs="Times New Roman"/>
          <w:sz w:val="24"/>
        </w:rPr>
      </w:pPr>
      <w:bookmarkStart w:id="0" w:name="_GoBack"/>
      <w:bookmarkEnd w:id="0"/>
    </w:p>
    <w:p w:rsidR="00597169" w:rsidRDefault="001C41BE" w:rsidP="00597169">
      <w:pPr>
        <w:shd w:val="clear" w:color="auto" w:fill="FFFFFF"/>
        <w:spacing w:line="276" w:lineRule="auto"/>
        <w:jc w:val="both"/>
        <w:textAlignment w:val="baseline"/>
        <w:rPr>
          <w:rFonts w:ascii="Times New Roman" w:hAnsi="Times New Roman" w:cs="Times New Roman"/>
          <w:sz w:val="24"/>
        </w:rPr>
      </w:pPr>
      <w:r w:rsidRPr="0028681E">
        <w:rPr>
          <w:rFonts w:ascii="Times New Roman" w:hAnsi="Times New Roman" w:cs="Times New Roman"/>
          <w:color w:val="000000" w:themeColor="text1"/>
          <w:sz w:val="24"/>
        </w:rPr>
        <w:lastRenderedPageBreak/>
        <w:t xml:space="preserve">2.3 </w:t>
      </w:r>
      <w:r w:rsidRPr="0028681E">
        <w:rPr>
          <w:rFonts w:ascii="Times New Roman" w:eastAsia="Times New Roman" w:hAnsi="Times New Roman" w:cs="Times New Roman"/>
          <w:color w:val="000000" w:themeColor="text1"/>
          <w:sz w:val="24"/>
          <w:lang w:eastAsia="ru-RU"/>
        </w:rPr>
        <w:t>Общее</w:t>
      </w:r>
      <w:r w:rsidR="007E34EE" w:rsidRPr="0028681E">
        <w:rPr>
          <w:rFonts w:ascii="Times New Roman" w:eastAsia="Times New Roman" w:hAnsi="Times New Roman" w:cs="Times New Roman"/>
          <w:color w:val="000000" w:themeColor="text1"/>
          <w:sz w:val="24"/>
          <w:lang w:eastAsia="ru-RU"/>
        </w:rPr>
        <w:t xml:space="preserve"> руководство деятельностью </w:t>
      </w:r>
      <w:proofErr w:type="spellStart"/>
      <w:r w:rsidR="007E34EE" w:rsidRPr="0028681E">
        <w:rPr>
          <w:rFonts w:ascii="Times New Roman" w:eastAsia="Times New Roman" w:hAnsi="Times New Roman" w:cs="Times New Roman"/>
          <w:color w:val="000000" w:themeColor="text1"/>
          <w:sz w:val="24"/>
          <w:lang w:eastAsia="ru-RU"/>
        </w:rPr>
        <w:t>ППк</w:t>
      </w:r>
      <w:proofErr w:type="spellEnd"/>
      <w:r w:rsidR="007E34EE" w:rsidRPr="0028681E">
        <w:rPr>
          <w:rFonts w:ascii="Times New Roman" w:eastAsia="Times New Roman" w:hAnsi="Times New Roman" w:cs="Times New Roman"/>
          <w:color w:val="000000" w:themeColor="text1"/>
          <w:sz w:val="24"/>
          <w:lang w:eastAsia="ru-RU"/>
        </w:rPr>
        <w:t xml:space="preserve"> возлага</w:t>
      </w:r>
      <w:r w:rsidRPr="0028681E">
        <w:rPr>
          <w:rFonts w:ascii="Times New Roman" w:eastAsia="Times New Roman" w:hAnsi="Times New Roman" w:cs="Times New Roman"/>
          <w:color w:val="000000" w:themeColor="text1"/>
          <w:sz w:val="24"/>
          <w:lang w:eastAsia="ru-RU"/>
        </w:rPr>
        <w:t xml:space="preserve">ется на руководителя </w:t>
      </w:r>
      <w:r w:rsidR="00597169" w:rsidRPr="00E03EDB">
        <w:rPr>
          <w:rFonts w:ascii="Times New Roman" w:hAnsi="Times New Roman" w:cs="Times New Roman"/>
          <w:sz w:val="24"/>
        </w:rPr>
        <w:t>М</w:t>
      </w:r>
      <w:r w:rsidR="00597169">
        <w:rPr>
          <w:rFonts w:ascii="Times New Roman" w:hAnsi="Times New Roman" w:cs="Times New Roman"/>
          <w:sz w:val="24"/>
        </w:rPr>
        <w:t>Б</w:t>
      </w:r>
      <w:r w:rsidR="00597169" w:rsidRPr="00E03EDB">
        <w:rPr>
          <w:rFonts w:ascii="Times New Roman" w:hAnsi="Times New Roman" w:cs="Times New Roman"/>
          <w:sz w:val="24"/>
        </w:rPr>
        <w:t xml:space="preserve">ОУ </w:t>
      </w:r>
      <w:r w:rsidR="00597169">
        <w:rPr>
          <w:rFonts w:ascii="Times New Roman" w:hAnsi="Times New Roman" w:cs="Times New Roman"/>
          <w:sz w:val="24"/>
        </w:rPr>
        <w:t xml:space="preserve">«Бикбардинская ООШ». </w:t>
      </w:r>
    </w:p>
    <w:p w:rsidR="007E34EE" w:rsidRPr="0028681E" w:rsidRDefault="007E34EE" w:rsidP="00597169">
      <w:pPr>
        <w:shd w:val="clear" w:color="auto" w:fill="FFFFFF"/>
        <w:spacing w:line="276" w:lineRule="auto"/>
        <w:ind w:firstLine="708"/>
        <w:jc w:val="both"/>
        <w:textAlignment w:val="baseline"/>
        <w:rPr>
          <w:rFonts w:ascii="Times New Roman" w:hAnsi="Times New Roman" w:cs="Times New Roman"/>
          <w:sz w:val="24"/>
        </w:rPr>
      </w:pPr>
      <w:r w:rsidRPr="0028681E">
        <w:rPr>
          <w:rFonts w:ascii="Times New Roman" w:hAnsi="Times New Roman" w:cs="Times New Roman"/>
          <w:sz w:val="24"/>
        </w:rPr>
        <w:t xml:space="preserve">2.4 В состав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входят: председатель </w:t>
      </w:r>
      <w:proofErr w:type="spellStart"/>
      <w:r w:rsidRPr="0028681E">
        <w:rPr>
          <w:rFonts w:ascii="Times New Roman" w:hAnsi="Times New Roman" w:cs="Times New Roman"/>
          <w:sz w:val="24"/>
        </w:rPr>
        <w:t>ППк</w:t>
      </w:r>
      <w:proofErr w:type="spellEnd"/>
      <w:r w:rsidR="00597169">
        <w:rPr>
          <w:rFonts w:ascii="Times New Roman" w:hAnsi="Times New Roman" w:cs="Times New Roman"/>
          <w:sz w:val="24"/>
        </w:rPr>
        <w:t xml:space="preserve"> – директор школы</w:t>
      </w:r>
      <w:r w:rsidRPr="0028681E">
        <w:rPr>
          <w:rFonts w:ascii="Times New Roman" w:hAnsi="Times New Roman" w:cs="Times New Roman"/>
          <w:sz w:val="24"/>
        </w:rPr>
        <w:t xml:space="preserve">, заместитель директора по УВР, заместитель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членов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при необходимости</w:t>
      </w:r>
      <w:r w:rsidR="00D02791" w:rsidRPr="0028681E">
        <w:rPr>
          <w:rFonts w:ascii="Times New Roman" w:hAnsi="Times New Roman" w:cs="Times New Roman"/>
          <w:sz w:val="24"/>
        </w:rPr>
        <w:t>), социальный</w:t>
      </w:r>
      <w:r w:rsidRPr="0028681E">
        <w:rPr>
          <w:rFonts w:ascii="Times New Roman" w:hAnsi="Times New Roman" w:cs="Times New Roman"/>
          <w:sz w:val="24"/>
        </w:rPr>
        <w:t xml:space="preserve"> педагог, педагог-психолог, секретарь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w:t>
      </w:r>
      <w:r w:rsidR="00597169">
        <w:rPr>
          <w:rFonts w:ascii="Times New Roman" w:hAnsi="Times New Roman" w:cs="Times New Roman"/>
          <w:sz w:val="24"/>
        </w:rPr>
        <w:t>ч</w:t>
      </w:r>
      <w:r w:rsidRPr="0028681E">
        <w:rPr>
          <w:rFonts w:ascii="Times New Roman" w:hAnsi="Times New Roman" w:cs="Times New Roman"/>
          <w:sz w:val="24"/>
        </w:rPr>
        <w:t xml:space="preserve">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Учитель или классный руководитель, представляющие ребенка на </w:t>
      </w:r>
      <w:proofErr w:type="spellStart"/>
      <w:r w:rsidRPr="0028681E">
        <w:rPr>
          <w:rFonts w:ascii="Times New Roman" w:hAnsi="Times New Roman" w:cs="Times New Roman"/>
          <w:sz w:val="24"/>
        </w:rPr>
        <w:t>ПМПк</w:t>
      </w:r>
      <w:proofErr w:type="spellEnd"/>
      <w:r w:rsidRPr="0028681E">
        <w:rPr>
          <w:rFonts w:ascii="Times New Roman" w:hAnsi="Times New Roman" w:cs="Times New Roman"/>
          <w:sz w:val="24"/>
        </w:rPr>
        <w:t>, участвуют в работе консилиума при обсуждении вопросов, касающихся данного ребёнка.</w:t>
      </w:r>
    </w:p>
    <w:p w:rsidR="007E34EE" w:rsidRPr="0028681E" w:rsidRDefault="007E34EE" w:rsidP="00597169">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2.5.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под руководством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или лица, исполняющего его обязанности.</w:t>
      </w:r>
    </w:p>
    <w:p w:rsidR="007E34EE" w:rsidRPr="0028681E" w:rsidRDefault="007E34EE" w:rsidP="00597169">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2.6. Ход заседания фикси</w:t>
      </w:r>
      <w:r w:rsidR="00597169">
        <w:rPr>
          <w:rFonts w:ascii="Times New Roman" w:eastAsia="Times New Roman" w:hAnsi="Times New Roman" w:cs="Times New Roman"/>
          <w:color w:val="222222"/>
          <w:sz w:val="24"/>
          <w:lang w:eastAsia="ru-RU"/>
        </w:rPr>
        <w:t>руется в протоколе (П</w:t>
      </w:r>
      <w:r w:rsidR="00440732" w:rsidRPr="0028681E">
        <w:rPr>
          <w:rFonts w:ascii="Times New Roman" w:eastAsia="Times New Roman" w:hAnsi="Times New Roman" w:cs="Times New Roman"/>
          <w:color w:val="222222"/>
          <w:sz w:val="24"/>
          <w:lang w:eastAsia="ru-RU"/>
        </w:rPr>
        <w:t>риложение 1</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Протокол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w:t>
      </w:r>
    </w:p>
    <w:p w:rsidR="007E34EE" w:rsidRPr="0028681E" w:rsidRDefault="007E34EE" w:rsidP="00597169">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2.7. Коллегиальное решение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содержащее обобщенную характеристику обучающегося и рекомендации по организации психолого-педагогического сопровождения, фиксир</w:t>
      </w:r>
      <w:r w:rsidR="00597169">
        <w:rPr>
          <w:rFonts w:ascii="Times New Roman" w:eastAsia="Times New Roman" w:hAnsi="Times New Roman" w:cs="Times New Roman"/>
          <w:color w:val="222222"/>
          <w:sz w:val="24"/>
          <w:lang w:eastAsia="ru-RU"/>
        </w:rPr>
        <w:t>уются в заключении (П</w:t>
      </w:r>
      <w:r w:rsidR="00EB597D" w:rsidRPr="0028681E">
        <w:rPr>
          <w:rFonts w:ascii="Times New Roman" w:eastAsia="Times New Roman" w:hAnsi="Times New Roman" w:cs="Times New Roman"/>
          <w:color w:val="222222"/>
          <w:sz w:val="24"/>
          <w:lang w:eastAsia="ru-RU"/>
        </w:rPr>
        <w:t>риложение 2</w:t>
      </w:r>
      <w:r w:rsidRPr="0028681E">
        <w:rPr>
          <w:rFonts w:ascii="Times New Roman" w:eastAsia="Times New Roman" w:hAnsi="Times New Roman" w:cs="Times New Roman"/>
          <w:color w:val="222222"/>
          <w:sz w:val="24"/>
          <w:lang w:eastAsia="ru-RU"/>
        </w:rPr>
        <w:t xml:space="preserve">). Заключение подписывается всеми членами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E34EE" w:rsidRPr="0028681E" w:rsidRDefault="007E34EE" w:rsidP="00597169">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родителей (законных представителей) в день проведения заседания.</w:t>
      </w:r>
      <w:r w:rsidR="00597169">
        <w:rPr>
          <w:rFonts w:ascii="Times New Roman" w:eastAsia="Times New Roman" w:hAnsi="Times New Roman" w:cs="Times New Roman"/>
          <w:color w:val="222222"/>
          <w:sz w:val="24"/>
          <w:lang w:eastAsia="ru-RU"/>
        </w:rPr>
        <w:t xml:space="preserve"> </w:t>
      </w:r>
    </w:p>
    <w:p w:rsidR="007E34EE" w:rsidRPr="0028681E" w:rsidRDefault="007E34EE" w:rsidP="00597169">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В случае несогласия родителей (законных представителей) обучающегося с коллегиальным заключением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они выражают свое мнение в письменной форме в соответствующем разделе заключения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2.8. При направлении обучающегося на психолого-медико-педагогическую комиссию (далее - </w:t>
      </w:r>
      <w:r w:rsidR="00D02791" w:rsidRPr="0028681E">
        <w:rPr>
          <w:rFonts w:ascii="Times New Roman" w:eastAsia="Times New Roman" w:hAnsi="Times New Roman" w:cs="Times New Roman"/>
          <w:color w:val="222222"/>
          <w:sz w:val="24"/>
          <w:lang w:eastAsia="ru-RU"/>
        </w:rPr>
        <w:t>ПМПК) оформляется</w:t>
      </w:r>
      <w:r w:rsidRPr="0028681E">
        <w:rPr>
          <w:rFonts w:ascii="Times New Roman" w:eastAsia="Times New Roman" w:hAnsi="Times New Roman" w:cs="Times New Roman"/>
          <w:color w:val="222222"/>
          <w:sz w:val="24"/>
          <w:lang w:eastAsia="ru-RU"/>
        </w:rPr>
        <w:t xml:space="preserve"> Представление </w:t>
      </w:r>
      <w:proofErr w:type="spellStart"/>
      <w:r w:rsidRPr="0028681E">
        <w:rPr>
          <w:rFonts w:ascii="Times New Roman" w:eastAsia="Times New Roman" w:hAnsi="Times New Roman" w:cs="Times New Roman"/>
          <w:color w:val="222222"/>
          <w:sz w:val="24"/>
          <w:lang w:eastAsia="ru-RU"/>
        </w:rPr>
        <w:t>П</w:t>
      </w:r>
      <w:r w:rsidR="002E45BF">
        <w:rPr>
          <w:rFonts w:ascii="Times New Roman" w:eastAsia="Times New Roman" w:hAnsi="Times New Roman" w:cs="Times New Roman"/>
          <w:color w:val="222222"/>
          <w:sz w:val="24"/>
          <w:lang w:eastAsia="ru-RU"/>
        </w:rPr>
        <w:t>Пк</w:t>
      </w:r>
      <w:proofErr w:type="spellEnd"/>
      <w:r w:rsidR="002E45BF">
        <w:rPr>
          <w:rFonts w:ascii="Times New Roman" w:eastAsia="Times New Roman" w:hAnsi="Times New Roman" w:cs="Times New Roman"/>
          <w:color w:val="222222"/>
          <w:sz w:val="24"/>
          <w:lang w:eastAsia="ru-RU"/>
        </w:rPr>
        <w:t xml:space="preserve"> на обучающегося (П</w:t>
      </w:r>
      <w:r w:rsidR="00EB597D" w:rsidRPr="0028681E">
        <w:rPr>
          <w:rFonts w:ascii="Times New Roman" w:eastAsia="Times New Roman" w:hAnsi="Times New Roman" w:cs="Times New Roman"/>
          <w:color w:val="222222"/>
          <w:sz w:val="24"/>
          <w:lang w:eastAsia="ru-RU"/>
        </w:rPr>
        <w:t>риложение 3</w:t>
      </w:r>
      <w:r w:rsidRPr="0028681E">
        <w:rPr>
          <w:rFonts w:ascii="Times New Roman" w:eastAsia="Times New Roman" w:hAnsi="Times New Roman" w:cs="Times New Roman"/>
          <w:color w:val="222222"/>
          <w:sz w:val="24"/>
          <w:lang w:eastAsia="ru-RU"/>
        </w:rPr>
        <w:t>).</w:t>
      </w:r>
      <w:r w:rsidR="002E45BF">
        <w:rPr>
          <w:rFonts w:ascii="Times New Roman" w:eastAsia="Times New Roman" w:hAnsi="Times New Roman" w:cs="Times New Roman"/>
          <w:color w:val="222222"/>
          <w:sz w:val="24"/>
          <w:lang w:eastAsia="ru-RU"/>
        </w:rPr>
        <w:t xml:space="preserve"> </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Представление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на обучающегося для предоставления на ПМПК выдается родителям (законным представителям) под личную подпись</w:t>
      </w:r>
      <w:r w:rsidR="002E45BF">
        <w:rPr>
          <w:rFonts w:ascii="Times New Roman" w:eastAsia="Times New Roman" w:hAnsi="Times New Roman" w:cs="Times New Roman"/>
          <w:color w:val="222222"/>
          <w:sz w:val="24"/>
          <w:lang w:eastAsia="ru-RU"/>
        </w:rPr>
        <w:t xml:space="preserve"> (П</w:t>
      </w:r>
      <w:r w:rsidR="004A6E54" w:rsidRPr="0028681E">
        <w:rPr>
          <w:rFonts w:ascii="Times New Roman" w:eastAsia="Times New Roman" w:hAnsi="Times New Roman" w:cs="Times New Roman"/>
          <w:color w:val="222222"/>
          <w:sz w:val="24"/>
          <w:lang w:eastAsia="ru-RU"/>
        </w:rPr>
        <w:t>риложение 4)</w:t>
      </w:r>
      <w:r w:rsidR="002E45BF">
        <w:rPr>
          <w:rFonts w:ascii="Times New Roman" w:eastAsia="Times New Roman" w:hAnsi="Times New Roman" w:cs="Times New Roman"/>
          <w:color w:val="222222"/>
          <w:sz w:val="24"/>
          <w:lang w:eastAsia="ru-RU"/>
        </w:rPr>
        <w:t>.</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 xml:space="preserve">3. Режим деятельности </w:t>
      </w:r>
      <w:proofErr w:type="spellStart"/>
      <w:r w:rsidRPr="0028681E">
        <w:rPr>
          <w:rFonts w:ascii="Times New Roman" w:eastAsia="Times New Roman" w:hAnsi="Times New Roman" w:cs="Times New Roman"/>
          <w:b/>
          <w:bCs/>
          <w:color w:val="222222"/>
          <w:sz w:val="24"/>
          <w:lang w:eastAsia="ru-RU"/>
        </w:rPr>
        <w:t>ППк</w:t>
      </w:r>
      <w:proofErr w:type="spellEnd"/>
      <w:r w:rsidR="002E45BF">
        <w:rPr>
          <w:rFonts w:ascii="Times New Roman" w:eastAsia="Times New Roman" w:hAnsi="Times New Roman" w:cs="Times New Roman"/>
          <w:b/>
          <w:bCs/>
          <w:color w:val="222222"/>
          <w:sz w:val="24"/>
          <w:lang w:eastAsia="ru-RU"/>
        </w:rPr>
        <w:t xml:space="preserve"> </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3.1. Периодичность проведения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w:t>
      </w:r>
      <w:r w:rsidR="001C41BE" w:rsidRPr="0028681E">
        <w:rPr>
          <w:rFonts w:ascii="Times New Roman" w:eastAsia="Times New Roman" w:hAnsi="Times New Roman" w:cs="Times New Roman"/>
          <w:color w:val="222222"/>
          <w:sz w:val="24"/>
          <w:lang w:eastAsia="ru-RU"/>
        </w:rPr>
        <w:t xml:space="preserve">ределяется запросом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«Бикбардинская ООШ»</w:t>
      </w:r>
      <w:r w:rsidRPr="0028681E">
        <w:rPr>
          <w:rFonts w:ascii="Times New Roman" w:eastAsia="Times New Roman" w:hAnsi="Times New Roman" w:cs="Times New Roman"/>
          <w:color w:val="222222"/>
          <w:sz w:val="24"/>
          <w:lang w:eastAsia="ru-RU"/>
        </w:rPr>
        <w:t xml:space="preserve"> на обследование и организацию комплексного сопровождения обучающихся и отражается в графике проведения заседаний.</w:t>
      </w:r>
      <w:r w:rsidR="002E45BF">
        <w:rPr>
          <w:rFonts w:ascii="Times New Roman" w:eastAsia="Times New Roman" w:hAnsi="Times New Roman" w:cs="Times New Roman"/>
          <w:color w:val="222222"/>
          <w:sz w:val="24"/>
          <w:lang w:eastAsia="ru-RU"/>
        </w:rPr>
        <w:t xml:space="preserve">  </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3.2.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подраздел</w:t>
      </w:r>
      <w:r w:rsidR="00E03EDB" w:rsidRPr="0028681E">
        <w:rPr>
          <w:rFonts w:ascii="Times New Roman" w:eastAsia="Times New Roman" w:hAnsi="Times New Roman" w:cs="Times New Roman"/>
          <w:color w:val="222222"/>
          <w:sz w:val="24"/>
          <w:lang w:eastAsia="ru-RU"/>
        </w:rPr>
        <w:t>яю</w:t>
      </w:r>
      <w:r w:rsidR="002E45BF">
        <w:rPr>
          <w:rFonts w:ascii="Times New Roman" w:eastAsia="Times New Roman" w:hAnsi="Times New Roman" w:cs="Times New Roman"/>
          <w:color w:val="222222"/>
          <w:sz w:val="24"/>
          <w:lang w:eastAsia="ru-RU"/>
        </w:rPr>
        <w:t>тся на плановые и внеплановые (П</w:t>
      </w:r>
      <w:r w:rsidR="00E03EDB" w:rsidRPr="0028681E">
        <w:rPr>
          <w:rFonts w:ascii="Times New Roman" w:eastAsia="Times New Roman" w:hAnsi="Times New Roman" w:cs="Times New Roman"/>
          <w:color w:val="222222"/>
          <w:sz w:val="24"/>
          <w:lang w:eastAsia="ru-RU"/>
        </w:rPr>
        <w:t>риложение 6).</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3.3. 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r w:rsidR="002E45BF">
        <w:rPr>
          <w:rFonts w:ascii="Times New Roman" w:eastAsia="Times New Roman" w:hAnsi="Times New Roman" w:cs="Times New Roman"/>
          <w:color w:val="222222"/>
          <w:sz w:val="24"/>
          <w:lang w:eastAsia="ru-RU"/>
        </w:rPr>
        <w:t xml:space="preserve">  </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3.4. Внеплановые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r w:rsidR="001C41BE" w:rsidRPr="0028681E">
        <w:rPr>
          <w:rFonts w:ascii="Times New Roman" w:eastAsia="Times New Roman" w:hAnsi="Times New Roman" w:cs="Times New Roman"/>
          <w:color w:val="222222"/>
          <w:sz w:val="24"/>
          <w:lang w:eastAsia="ru-RU"/>
        </w:rPr>
        <w:t>развития,</w:t>
      </w:r>
      <w:r w:rsidRPr="0028681E">
        <w:rPr>
          <w:rFonts w:ascii="Times New Roman" w:eastAsia="Times New Roman" w:hAnsi="Times New Roman" w:cs="Times New Roman"/>
          <w:color w:val="222222"/>
          <w:sz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016A9A" w:rsidRPr="0028681E">
        <w:rPr>
          <w:rFonts w:ascii="Times New Roman" w:eastAsia="Times New Roman" w:hAnsi="Times New Roman" w:cs="Times New Roman"/>
          <w:color w:val="222222"/>
          <w:sz w:val="24"/>
          <w:lang w:eastAsia="ru-RU"/>
        </w:rPr>
        <w:t xml:space="preserve">ководящих работников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«Бикбардинская ООШ»</w:t>
      </w:r>
      <w:r w:rsidRPr="0028681E">
        <w:rPr>
          <w:rFonts w:ascii="Times New Roman" w:eastAsia="Times New Roman" w:hAnsi="Times New Roman" w:cs="Times New Roman"/>
          <w:color w:val="222222"/>
          <w:sz w:val="24"/>
          <w:lang w:eastAsia="ru-RU"/>
        </w:rPr>
        <w:t>; с целью решения конфликтных ситуаций и других случаях.</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3.5. При проведении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учитываются результаты освоения содержания </w:t>
      </w:r>
      <w:r w:rsidRPr="0028681E">
        <w:rPr>
          <w:rFonts w:ascii="Times New Roman" w:eastAsia="Times New Roman" w:hAnsi="Times New Roman" w:cs="Times New Roman"/>
          <w:color w:val="222222"/>
          <w:sz w:val="24"/>
          <w:lang w:eastAsia="ru-RU"/>
        </w:rPr>
        <w:lastRenderedPageBreak/>
        <w:t xml:space="preserve">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степень социализации и адаптации обучающегося.</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r w:rsidR="002E45BF">
        <w:rPr>
          <w:rFonts w:ascii="Times New Roman" w:eastAsia="Times New Roman" w:hAnsi="Times New Roman" w:cs="Times New Roman"/>
          <w:color w:val="222222"/>
          <w:sz w:val="24"/>
          <w:lang w:eastAsia="ru-RU"/>
        </w:rPr>
        <w:t xml:space="preserve"> </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3.6. Деятельность специалистов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бесплатно.</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3.7. Специалисты, включенные в состав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также запросами участников образовательных отношений на обследование и организацию комплексного сопровождения обучающихся.</w:t>
      </w:r>
      <w:r w:rsidR="002E45BF">
        <w:rPr>
          <w:rFonts w:ascii="Times New Roman" w:eastAsia="Times New Roman" w:hAnsi="Times New Roman" w:cs="Times New Roman"/>
          <w:color w:val="222222"/>
          <w:sz w:val="24"/>
          <w:lang w:eastAsia="ru-RU"/>
        </w:rPr>
        <w:t xml:space="preserve"> </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Специалистам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за увеличение объема работ устанавливается доплата, размер которой определяется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 xml:space="preserve">«Бикбардинская ООШ» </w:t>
      </w:r>
      <w:r w:rsidR="001C41BE" w:rsidRPr="0028681E">
        <w:rPr>
          <w:rFonts w:ascii="Times New Roman" w:eastAsia="Times New Roman" w:hAnsi="Times New Roman" w:cs="Times New Roman"/>
          <w:color w:val="222222"/>
          <w:sz w:val="24"/>
          <w:lang w:eastAsia="ru-RU"/>
        </w:rPr>
        <w:t>самостоятельно</w:t>
      </w:r>
      <w:r w:rsidRPr="0028681E">
        <w:rPr>
          <w:rFonts w:ascii="Times New Roman" w:eastAsia="Times New Roman" w:hAnsi="Times New Roman" w:cs="Times New Roman"/>
          <w:color w:val="222222"/>
          <w:sz w:val="24"/>
          <w:lang w:eastAsia="ru-RU"/>
        </w:rPr>
        <w:t>.</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4. Проведение обследования</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4.1. Процедура и продолжит</w:t>
      </w:r>
      <w:r w:rsidRPr="00CB5987">
        <w:rPr>
          <w:rFonts w:ascii="Times New Roman" w:eastAsia="Times New Roman" w:hAnsi="Times New Roman" w:cs="Times New Roman"/>
          <w:sz w:val="24"/>
          <w:lang w:eastAsia="ru-RU"/>
        </w:rPr>
        <w:t>ельно</w:t>
      </w:r>
      <w:r w:rsidRPr="0028681E">
        <w:rPr>
          <w:rFonts w:ascii="Times New Roman" w:eastAsia="Times New Roman" w:hAnsi="Times New Roman" w:cs="Times New Roman"/>
          <w:color w:val="222222"/>
          <w:sz w:val="24"/>
          <w:lang w:eastAsia="ru-RU"/>
        </w:rPr>
        <w:t xml:space="preserve">сть обследования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4.2. Обследование обучающегося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w:t>
      </w:r>
      <w:r w:rsidR="002E45BF">
        <w:rPr>
          <w:rFonts w:ascii="Times New Roman" w:eastAsia="Times New Roman" w:hAnsi="Times New Roman" w:cs="Times New Roman"/>
          <w:color w:val="222222"/>
          <w:sz w:val="24"/>
          <w:lang w:eastAsia="ru-RU"/>
        </w:rPr>
        <w:t>лей (законных представителей) (П</w:t>
      </w:r>
      <w:r w:rsidRPr="0028681E">
        <w:rPr>
          <w:rFonts w:ascii="Times New Roman" w:eastAsia="Times New Roman" w:hAnsi="Times New Roman" w:cs="Times New Roman"/>
          <w:color w:val="222222"/>
          <w:sz w:val="24"/>
          <w:lang w:eastAsia="ru-RU"/>
        </w:rPr>
        <w:t>риложение 5).</w:t>
      </w:r>
      <w:r w:rsidR="002E45BF">
        <w:rPr>
          <w:rFonts w:ascii="Times New Roman" w:eastAsia="Times New Roman" w:hAnsi="Times New Roman" w:cs="Times New Roman"/>
          <w:color w:val="222222"/>
          <w:sz w:val="24"/>
          <w:lang w:eastAsia="ru-RU"/>
        </w:rPr>
        <w:t xml:space="preserve"> </w:t>
      </w:r>
    </w:p>
    <w:p w:rsidR="007E34EE" w:rsidRPr="0028681E" w:rsidRDefault="00016A9A"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4.3.</w:t>
      </w:r>
      <w:r w:rsidR="002E45BF">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Председатель</w:t>
      </w:r>
      <w:r w:rsidR="007E34EE" w:rsidRPr="0028681E">
        <w:rPr>
          <w:rFonts w:ascii="Times New Roman" w:eastAsia="Times New Roman" w:hAnsi="Times New Roman" w:cs="Times New Roman"/>
          <w:color w:val="222222"/>
          <w:sz w:val="24"/>
          <w:lang w:eastAsia="ru-RU"/>
        </w:rPr>
        <w:t xml:space="preserve">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заблаговременно информирует членов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 предстоящем заседании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организует подготовку и проведение заседания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4.4. На период подготовки к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последующей реализации рекомендаций обучающемуся назначается ведущий специалист: учитель и/или классный </w:t>
      </w:r>
      <w:r w:rsidR="00D02791" w:rsidRPr="0028681E">
        <w:rPr>
          <w:rFonts w:ascii="Times New Roman" w:eastAsia="Times New Roman" w:hAnsi="Times New Roman" w:cs="Times New Roman"/>
          <w:color w:val="222222"/>
          <w:sz w:val="24"/>
          <w:lang w:eastAsia="ru-RU"/>
        </w:rPr>
        <w:t>руководитель или</w:t>
      </w:r>
      <w:r w:rsidRPr="0028681E">
        <w:rPr>
          <w:rFonts w:ascii="Times New Roman" w:eastAsia="Times New Roman" w:hAnsi="Times New Roman" w:cs="Times New Roman"/>
          <w:color w:val="222222"/>
          <w:sz w:val="24"/>
          <w:lang w:eastAsia="ru-RU"/>
        </w:rPr>
        <w:t xml:space="preserve"> другой специалист. Ведущий специалист представляет обучающегося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выходит с инициативой повторных обсуждений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(при необходимости).</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4.5. По данным обследования каждым специалистом составляется заключение и разрабатываются рекомендации.</w:t>
      </w:r>
    </w:p>
    <w:p w:rsidR="007E34EE" w:rsidRPr="0028681E" w:rsidRDefault="007E34EE" w:rsidP="002E45BF">
      <w:pPr>
        <w:shd w:val="clear" w:color="auto" w:fill="FFFFFF"/>
        <w:spacing w:line="276" w:lineRule="auto"/>
        <w:ind w:firstLine="708"/>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На заседании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002E45BF">
        <w:rPr>
          <w:rFonts w:ascii="Times New Roman" w:eastAsia="Times New Roman" w:hAnsi="Times New Roman" w:cs="Times New Roman"/>
          <w:color w:val="222222"/>
          <w:sz w:val="24"/>
          <w:lang w:eastAsia="ru-RU"/>
        </w:rPr>
        <w:t xml:space="preserve"> (П</w:t>
      </w:r>
      <w:r w:rsidR="00E03EDB" w:rsidRPr="0028681E">
        <w:rPr>
          <w:rFonts w:ascii="Times New Roman" w:eastAsia="Times New Roman" w:hAnsi="Times New Roman" w:cs="Times New Roman"/>
          <w:color w:val="222222"/>
          <w:sz w:val="24"/>
          <w:lang w:eastAsia="ru-RU"/>
        </w:rPr>
        <w:t>риложение7)</w:t>
      </w:r>
      <w:r w:rsidRPr="0028681E">
        <w:rPr>
          <w:rFonts w:ascii="Times New Roman" w:eastAsia="Times New Roman" w:hAnsi="Times New Roman" w:cs="Times New Roman"/>
          <w:color w:val="222222"/>
          <w:sz w:val="24"/>
          <w:lang w:eastAsia="ru-RU"/>
        </w:rPr>
        <w:t>.</w:t>
      </w:r>
    </w:p>
    <w:p w:rsidR="00F35ECE" w:rsidRPr="0028681E" w:rsidRDefault="007E34EE" w:rsidP="002E45BF">
      <w:pPr>
        <w:spacing w:line="276" w:lineRule="auto"/>
        <w:ind w:firstLine="708"/>
        <w:jc w:val="both"/>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степени социализации и адаптации обучающегося</w:t>
      </w:r>
      <w:r w:rsidR="00016A9A" w:rsidRPr="0028681E">
        <w:rPr>
          <w:rFonts w:ascii="Times New Roman" w:eastAsia="Times New Roman" w:hAnsi="Times New Roman" w:cs="Times New Roman"/>
          <w:color w:val="222222"/>
          <w:sz w:val="24"/>
          <w:lang w:eastAsia="ru-RU"/>
        </w:rPr>
        <w:t>.</w:t>
      </w:r>
    </w:p>
    <w:p w:rsidR="00016A9A" w:rsidRPr="0028681E" w:rsidRDefault="00016A9A" w:rsidP="002E45BF">
      <w:pPr>
        <w:widowControl/>
        <w:shd w:val="clear" w:color="auto" w:fill="FFFFFF"/>
        <w:suppressAutoHyphens w:val="0"/>
        <w:spacing w:line="276" w:lineRule="auto"/>
        <w:ind w:firstLine="708"/>
        <w:jc w:val="both"/>
        <w:textAlignment w:val="baseline"/>
        <w:rPr>
          <w:rFonts w:ascii="Times New Roman" w:eastAsia="Times New Roman" w:hAnsi="Times New Roman" w:cs="Times New Roman"/>
          <w:b/>
          <w:bCs/>
          <w:color w:val="222222"/>
          <w:kern w:val="0"/>
          <w:sz w:val="24"/>
          <w:lang w:eastAsia="ru-RU" w:bidi="ar-SA"/>
        </w:rPr>
      </w:pPr>
      <w:r w:rsidRPr="0028681E">
        <w:rPr>
          <w:rFonts w:ascii="Times New Roman" w:eastAsia="Times New Roman" w:hAnsi="Times New Roman" w:cs="Times New Roman"/>
          <w:b/>
          <w:bCs/>
          <w:color w:val="222222"/>
          <w:kern w:val="0"/>
          <w:sz w:val="24"/>
          <w:lang w:eastAsia="ru-RU" w:bidi="ar-SA"/>
        </w:rPr>
        <w:t xml:space="preserve">5. Содержание </w:t>
      </w:r>
      <w:r w:rsidR="00E03EDB" w:rsidRPr="0028681E">
        <w:rPr>
          <w:rFonts w:ascii="Times New Roman" w:eastAsia="Times New Roman" w:hAnsi="Times New Roman" w:cs="Times New Roman"/>
          <w:b/>
          <w:bCs/>
          <w:color w:val="222222"/>
          <w:kern w:val="0"/>
          <w:sz w:val="24"/>
          <w:lang w:eastAsia="ru-RU" w:bidi="ar-SA"/>
        </w:rPr>
        <w:t xml:space="preserve">рекомендаций </w:t>
      </w:r>
      <w:proofErr w:type="spellStart"/>
      <w:r w:rsidR="00E03EDB" w:rsidRPr="0028681E">
        <w:rPr>
          <w:rFonts w:ascii="Times New Roman" w:eastAsia="Times New Roman" w:hAnsi="Times New Roman" w:cs="Times New Roman"/>
          <w:b/>
          <w:bCs/>
          <w:color w:val="222222"/>
          <w:kern w:val="0"/>
          <w:sz w:val="24"/>
          <w:lang w:eastAsia="ru-RU" w:bidi="ar-SA"/>
        </w:rPr>
        <w:t>ППк</w:t>
      </w:r>
      <w:proofErr w:type="spellEnd"/>
      <w:r w:rsidR="00E03EDB" w:rsidRPr="0028681E">
        <w:rPr>
          <w:rFonts w:ascii="Times New Roman" w:eastAsia="Times New Roman" w:hAnsi="Times New Roman" w:cs="Times New Roman"/>
          <w:b/>
          <w:bCs/>
          <w:color w:val="222222"/>
          <w:kern w:val="0"/>
          <w:sz w:val="24"/>
          <w:lang w:eastAsia="ru-RU" w:bidi="ar-SA"/>
        </w:rPr>
        <w:t xml:space="preserve"> по организации </w:t>
      </w:r>
      <w:r w:rsidRPr="0028681E">
        <w:rPr>
          <w:rFonts w:ascii="Times New Roman" w:eastAsia="Times New Roman" w:hAnsi="Times New Roman" w:cs="Times New Roman"/>
          <w:b/>
          <w:bCs/>
          <w:color w:val="222222"/>
          <w:kern w:val="0"/>
          <w:sz w:val="24"/>
          <w:lang w:eastAsia="ru-RU" w:bidi="ar-SA"/>
        </w:rPr>
        <w:t>психолого-педагогического сопровождения обучающихся</w:t>
      </w:r>
      <w:r w:rsidR="002E45BF">
        <w:rPr>
          <w:rFonts w:ascii="Times New Roman" w:eastAsia="Times New Roman" w:hAnsi="Times New Roman" w:cs="Times New Roman"/>
          <w:b/>
          <w:bCs/>
          <w:color w:val="222222"/>
          <w:kern w:val="0"/>
          <w:sz w:val="24"/>
          <w:lang w:eastAsia="ru-RU" w:bidi="ar-SA"/>
        </w:rPr>
        <w:t xml:space="preserve"> </w:t>
      </w:r>
    </w:p>
    <w:p w:rsidR="00016A9A" w:rsidRPr="0028681E" w:rsidRDefault="002E45BF"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Pr>
          <w:rFonts w:ascii="Times New Roman" w:eastAsia="Times New Roman" w:hAnsi="Times New Roman" w:cs="Times New Roman"/>
          <w:color w:val="222222"/>
          <w:kern w:val="0"/>
          <w:sz w:val="24"/>
          <w:lang w:eastAsia="ru-RU" w:bidi="ar-SA"/>
        </w:rPr>
        <w:t xml:space="preserve"> </w:t>
      </w:r>
      <w:r>
        <w:rPr>
          <w:rFonts w:ascii="Times New Roman" w:eastAsia="Times New Roman" w:hAnsi="Times New Roman" w:cs="Times New Roman"/>
          <w:color w:val="222222"/>
          <w:kern w:val="0"/>
          <w:sz w:val="24"/>
          <w:lang w:eastAsia="ru-RU" w:bidi="ar-SA"/>
        </w:rPr>
        <w:tab/>
      </w:r>
      <w:r w:rsidR="00016A9A" w:rsidRPr="0028681E">
        <w:rPr>
          <w:rFonts w:ascii="Times New Roman" w:eastAsia="Times New Roman" w:hAnsi="Times New Roman" w:cs="Times New Roman"/>
          <w:color w:val="222222"/>
          <w:kern w:val="0"/>
          <w:sz w:val="24"/>
          <w:lang w:eastAsia="ru-RU" w:bidi="ar-SA"/>
        </w:rPr>
        <w:t xml:space="preserve">5.1. Рекомендации </w:t>
      </w:r>
      <w:proofErr w:type="spellStart"/>
      <w:r w:rsidR="00016A9A" w:rsidRPr="0028681E">
        <w:rPr>
          <w:rFonts w:ascii="Times New Roman" w:eastAsia="Times New Roman" w:hAnsi="Times New Roman" w:cs="Times New Roman"/>
          <w:color w:val="222222"/>
          <w:kern w:val="0"/>
          <w:sz w:val="24"/>
          <w:lang w:eastAsia="ru-RU" w:bidi="ar-SA"/>
        </w:rPr>
        <w:t>ППк</w:t>
      </w:r>
      <w:proofErr w:type="spellEnd"/>
      <w:r w:rsidR="00016A9A" w:rsidRPr="0028681E">
        <w:rPr>
          <w:rFonts w:ascii="Times New Roman" w:eastAsia="Times New Roman" w:hAnsi="Times New Roman" w:cs="Times New Roman"/>
          <w:color w:val="222222"/>
          <w:kern w:val="0"/>
          <w:sz w:val="24"/>
          <w:lang w:eastAsia="ru-RU" w:bidi="ar-SA"/>
        </w:rPr>
        <w:t xml:space="preserve"> по организации </w:t>
      </w:r>
      <w:r w:rsidR="0028681E"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00016A9A" w:rsidRPr="0028681E">
        <w:rPr>
          <w:rFonts w:ascii="Times New Roman" w:eastAsia="Times New Roman" w:hAnsi="Times New Roman" w:cs="Times New Roman"/>
          <w:color w:val="222222"/>
          <w:kern w:val="0"/>
          <w:sz w:val="24"/>
          <w:lang w:eastAsia="ru-RU" w:bidi="ar-SA"/>
        </w:rPr>
        <w:t xml:space="preserve"> обучающегося с </w:t>
      </w:r>
      <w:r w:rsidR="0028681E" w:rsidRPr="0028681E">
        <w:rPr>
          <w:rFonts w:ascii="Times New Roman" w:eastAsia="Times New Roman" w:hAnsi="Times New Roman" w:cs="Times New Roman"/>
          <w:color w:val="222222"/>
          <w:kern w:val="0"/>
          <w:sz w:val="24"/>
          <w:lang w:eastAsia="ru-RU" w:bidi="ar-SA"/>
        </w:rPr>
        <w:t>ограниченными возможностями здоровья,</w:t>
      </w:r>
      <w:r w:rsidR="00016A9A" w:rsidRPr="0028681E">
        <w:rPr>
          <w:rFonts w:ascii="Times New Roman" w:eastAsia="Times New Roman" w:hAnsi="Times New Roman" w:cs="Times New Roman"/>
          <w:color w:val="222222"/>
          <w:kern w:val="0"/>
          <w:sz w:val="24"/>
          <w:lang w:eastAsia="ru-RU" w:bidi="ar-SA"/>
        </w:rPr>
        <w:t xml:space="preserve"> конкретизируют, дополняют рекомендации ПМПК и могут включать в том числе:</w:t>
      </w:r>
    </w:p>
    <w:p w:rsidR="00016A9A" w:rsidRPr="002E45BF" w:rsidRDefault="00016A9A" w:rsidP="002E45BF">
      <w:pPr>
        <w:pStyle w:val="a8"/>
        <w:widowControl/>
        <w:numPr>
          <w:ilvl w:val="0"/>
          <w:numId w:val="3"/>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разработку адаптированной основной общеобразовательной программы;</w:t>
      </w:r>
    </w:p>
    <w:p w:rsidR="00016A9A" w:rsidRPr="002E45BF" w:rsidRDefault="00016A9A" w:rsidP="002E45BF">
      <w:pPr>
        <w:pStyle w:val="a8"/>
        <w:widowControl/>
        <w:numPr>
          <w:ilvl w:val="0"/>
          <w:numId w:val="3"/>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 xml:space="preserve">разработку </w:t>
      </w:r>
      <w:r w:rsidR="0028681E" w:rsidRPr="002E45BF">
        <w:rPr>
          <w:rFonts w:ascii="Times New Roman" w:eastAsia="Times New Roman" w:hAnsi="Times New Roman" w:cs="Times New Roman"/>
          <w:color w:val="222222"/>
          <w:kern w:val="0"/>
          <w:sz w:val="24"/>
          <w:lang w:eastAsia="ru-RU" w:bidi="ar-SA"/>
        </w:rPr>
        <w:t>индивидуального учебного плана,</w:t>
      </w:r>
      <w:r w:rsidRPr="002E45BF">
        <w:rPr>
          <w:rFonts w:ascii="Times New Roman" w:eastAsia="Times New Roman" w:hAnsi="Times New Roman" w:cs="Times New Roman"/>
          <w:color w:val="222222"/>
          <w:kern w:val="0"/>
          <w:sz w:val="24"/>
          <w:lang w:eastAsia="ru-RU" w:bidi="ar-SA"/>
        </w:rPr>
        <w:t xml:space="preserve"> обучающегося;</w:t>
      </w:r>
    </w:p>
    <w:p w:rsidR="00016A9A" w:rsidRPr="002E45BF" w:rsidRDefault="00016A9A" w:rsidP="002E45BF">
      <w:pPr>
        <w:pStyle w:val="a8"/>
        <w:widowControl/>
        <w:numPr>
          <w:ilvl w:val="0"/>
          <w:numId w:val="3"/>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E45BF" w:rsidRDefault="00016A9A" w:rsidP="002E45BF">
      <w:pPr>
        <w:pStyle w:val="a8"/>
        <w:widowControl/>
        <w:numPr>
          <w:ilvl w:val="0"/>
          <w:numId w:val="3"/>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 xml:space="preserve">предоставление услуг </w:t>
      </w:r>
      <w:proofErr w:type="spellStart"/>
      <w:r w:rsidRPr="002E45BF">
        <w:rPr>
          <w:rFonts w:ascii="Times New Roman" w:eastAsia="Times New Roman" w:hAnsi="Times New Roman" w:cs="Times New Roman"/>
          <w:color w:val="222222"/>
          <w:kern w:val="0"/>
          <w:sz w:val="24"/>
          <w:lang w:eastAsia="ru-RU" w:bidi="ar-SA"/>
        </w:rPr>
        <w:t>тьютора</w:t>
      </w:r>
      <w:proofErr w:type="spellEnd"/>
      <w:r w:rsidRPr="002E45BF">
        <w:rPr>
          <w:rFonts w:ascii="Times New Roman" w:eastAsia="Times New Roman" w:hAnsi="Times New Roman" w:cs="Times New Roman"/>
          <w:color w:val="222222"/>
          <w:kern w:val="0"/>
          <w:sz w:val="24"/>
          <w:lang w:eastAsia="ru-RU" w:bidi="ar-SA"/>
        </w:rPr>
        <w:t xml:space="preserve">, ассистента (помощника), оказывающего обучающемуся </w:t>
      </w:r>
      <w:r w:rsidR="00D02791" w:rsidRPr="002E45BF">
        <w:rPr>
          <w:rFonts w:ascii="Times New Roman" w:eastAsia="Times New Roman" w:hAnsi="Times New Roman" w:cs="Times New Roman"/>
          <w:color w:val="222222"/>
          <w:kern w:val="0"/>
          <w:sz w:val="24"/>
          <w:lang w:eastAsia="ru-RU" w:bidi="ar-SA"/>
        </w:rPr>
        <w:t>необходимую помощь, (</w:t>
      </w:r>
      <w:r w:rsidRPr="002E45BF">
        <w:rPr>
          <w:rFonts w:ascii="Times New Roman" w:eastAsia="Times New Roman" w:hAnsi="Times New Roman" w:cs="Times New Roman"/>
          <w:color w:val="222222"/>
          <w:kern w:val="0"/>
          <w:sz w:val="24"/>
          <w:lang w:eastAsia="ru-RU" w:bidi="ar-SA"/>
        </w:rPr>
        <w:t>индивидуально или на группу обучающихся), в том числе на период адапт</w:t>
      </w:r>
      <w:r w:rsidR="005075D6" w:rsidRPr="002E45BF">
        <w:rPr>
          <w:rFonts w:ascii="Times New Roman" w:eastAsia="Times New Roman" w:hAnsi="Times New Roman" w:cs="Times New Roman"/>
          <w:color w:val="222222"/>
          <w:kern w:val="0"/>
          <w:sz w:val="24"/>
          <w:lang w:eastAsia="ru-RU" w:bidi="ar-SA"/>
        </w:rPr>
        <w:t xml:space="preserve">ации обучающегося в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«Бикбардинская ООШ»</w:t>
      </w:r>
      <w:r w:rsidRPr="002E45BF">
        <w:rPr>
          <w:rFonts w:ascii="Times New Roman" w:eastAsia="Times New Roman" w:hAnsi="Times New Roman" w:cs="Times New Roman"/>
          <w:color w:val="222222"/>
          <w:kern w:val="0"/>
          <w:sz w:val="24"/>
          <w:lang w:eastAsia="ru-RU" w:bidi="ar-SA"/>
        </w:rPr>
        <w:t>/ учебную четверть, полугодие, учебный год / на постоянной основе.</w:t>
      </w:r>
    </w:p>
    <w:p w:rsidR="00016A9A" w:rsidRPr="002E45BF" w:rsidRDefault="00016A9A" w:rsidP="002E45BF">
      <w:pPr>
        <w:pStyle w:val="a8"/>
        <w:widowControl/>
        <w:numPr>
          <w:ilvl w:val="0"/>
          <w:numId w:val="3"/>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440732" w:rsidRPr="002E45BF">
        <w:rPr>
          <w:rFonts w:ascii="Times New Roman" w:eastAsia="Times New Roman" w:hAnsi="Times New Roman" w:cs="Times New Roman"/>
          <w:color w:val="222222"/>
          <w:kern w:val="0"/>
          <w:sz w:val="24"/>
          <w:lang w:eastAsia="ru-RU" w:bidi="ar-SA"/>
        </w:rPr>
        <w:t xml:space="preserve">в рамках компетенции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«Бикбардинская ООШ»</w:t>
      </w:r>
      <w:r w:rsidRPr="002E45BF">
        <w:rPr>
          <w:rFonts w:ascii="Times New Roman" w:eastAsia="Times New Roman" w:hAnsi="Times New Roman" w:cs="Times New Roman"/>
          <w:color w:val="222222"/>
          <w:kern w:val="0"/>
          <w:sz w:val="24"/>
          <w:lang w:eastAsia="ru-RU" w:bidi="ar-SA"/>
        </w:rPr>
        <w:t>.</w:t>
      </w:r>
      <w:r w:rsidR="002E45BF">
        <w:rPr>
          <w:rFonts w:ascii="Times New Roman" w:eastAsia="Times New Roman" w:hAnsi="Times New Roman" w:cs="Times New Roman"/>
          <w:color w:val="222222"/>
          <w:kern w:val="0"/>
          <w:sz w:val="24"/>
          <w:lang w:eastAsia="ru-RU" w:bidi="ar-SA"/>
        </w:rPr>
        <w:t xml:space="preserve"> </w:t>
      </w:r>
    </w:p>
    <w:p w:rsidR="00016A9A" w:rsidRPr="0028681E" w:rsidRDefault="00016A9A" w:rsidP="002E45BF">
      <w:pPr>
        <w:widowControl/>
        <w:shd w:val="clear" w:color="auto" w:fill="FFFFFF"/>
        <w:suppressAutoHyphens w:val="0"/>
        <w:spacing w:line="276" w:lineRule="auto"/>
        <w:ind w:firstLine="708"/>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5.2.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D02791"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на основании </w:t>
      </w:r>
      <w:r w:rsidR="00D02791" w:rsidRPr="0028681E">
        <w:rPr>
          <w:rFonts w:ascii="Times New Roman" w:eastAsia="Times New Roman" w:hAnsi="Times New Roman" w:cs="Times New Roman"/>
          <w:color w:val="222222"/>
          <w:kern w:val="0"/>
          <w:sz w:val="24"/>
          <w:lang w:eastAsia="ru-RU" w:bidi="ar-SA"/>
        </w:rPr>
        <w:t>медицинского заключения,</w:t>
      </w:r>
      <w:r w:rsidRPr="0028681E">
        <w:rPr>
          <w:rFonts w:ascii="Times New Roman" w:eastAsia="Times New Roman" w:hAnsi="Times New Roman" w:cs="Times New Roman"/>
          <w:color w:val="222222"/>
          <w:kern w:val="0"/>
          <w:sz w:val="24"/>
          <w:lang w:eastAsia="ru-RU" w:bidi="ar-SA"/>
        </w:rPr>
        <w:t xml:space="preserve"> могут включать условия обучения, </w:t>
      </w:r>
      <w:r w:rsidRPr="0028681E">
        <w:rPr>
          <w:rFonts w:ascii="Times New Roman" w:eastAsia="Times New Roman" w:hAnsi="Times New Roman" w:cs="Times New Roman"/>
          <w:color w:val="222222"/>
          <w:kern w:val="0"/>
          <w:sz w:val="24"/>
          <w:lang w:eastAsia="ru-RU" w:bidi="ar-SA"/>
        </w:rPr>
        <w:lastRenderedPageBreak/>
        <w:t>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16A9A" w:rsidRPr="002E45BF" w:rsidRDefault="00016A9A" w:rsidP="002E45BF">
      <w:pPr>
        <w:pStyle w:val="a8"/>
        <w:widowControl/>
        <w:numPr>
          <w:ilvl w:val="0"/>
          <w:numId w:val="4"/>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дополнительный выходной день;</w:t>
      </w:r>
    </w:p>
    <w:p w:rsidR="00016A9A" w:rsidRPr="002E45BF" w:rsidRDefault="00016A9A" w:rsidP="002E45BF">
      <w:pPr>
        <w:pStyle w:val="a8"/>
        <w:widowControl/>
        <w:numPr>
          <w:ilvl w:val="0"/>
          <w:numId w:val="4"/>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организация дополнительной двигательной нагрузки в течение учебного дня / снижение двигательной нагрузки;</w:t>
      </w:r>
    </w:p>
    <w:p w:rsidR="00016A9A" w:rsidRPr="002E45BF" w:rsidRDefault="00016A9A" w:rsidP="002E45BF">
      <w:pPr>
        <w:pStyle w:val="a8"/>
        <w:widowControl/>
        <w:numPr>
          <w:ilvl w:val="0"/>
          <w:numId w:val="4"/>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предоставление дополнительных перерывов для приема пищи, лекарств;</w:t>
      </w:r>
    </w:p>
    <w:p w:rsidR="00016A9A" w:rsidRPr="002E45BF" w:rsidRDefault="00016A9A" w:rsidP="002E45BF">
      <w:pPr>
        <w:pStyle w:val="a8"/>
        <w:widowControl/>
        <w:numPr>
          <w:ilvl w:val="0"/>
          <w:numId w:val="4"/>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снижение объема задаваемой на дом работы;</w:t>
      </w:r>
    </w:p>
    <w:p w:rsidR="00016A9A" w:rsidRPr="002E45BF" w:rsidRDefault="00016A9A" w:rsidP="002E45BF">
      <w:pPr>
        <w:pStyle w:val="a8"/>
        <w:widowControl/>
        <w:numPr>
          <w:ilvl w:val="0"/>
          <w:numId w:val="4"/>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предоставление услуг ассистента (помощника), оказывающего обучающимся необходимую техническую помощь;</w:t>
      </w:r>
    </w:p>
    <w:p w:rsidR="00016A9A" w:rsidRPr="002E45BF" w:rsidRDefault="00016A9A" w:rsidP="002E45BF">
      <w:pPr>
        <w:pStyle w:val="a8"/>
        <w:widowControl/>
        <w:numPr>
          <w:ilvl w:val="0"/>
          <w:numId w:val="4"/>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E45BF">
        <w:rPr>
          <w:rFonts w:ascii="Times New Roman" w:eastAsia="Times New Roman" w:hAnsi="Times New Roman" w:cs="Times New Roman"/>
          <w:color w:val="222222"/>
          <w:kern w:val="0"/>
          <w:sz w:val="24"/>
          <w:lang w:eastAsia="ru-RU" w:bidi="ar-SA"/>
        </w:rPr>
        <w:t xml:space="preserve">в рамках компетенции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«Бикбардинская ООШ»</w:t>
      </w:r>
      <w:r w:rsidR="0067666C" w:rsidRPr="002E45BF">
        <w:rPr>
          <w:rFonts w:ascii="Times New Roman" w:eastAsia="Times New Roman" w:hAnsi="Times New Roman" w:cs="Times New Roman"/>
          <w:color w:val="222222"/>
          <w:kern w:val="0"/>
          <w:sz w:val="24"/>
          <w:lang w:eastAsia="ru-RU" w:bidi="ar-SA"/>
        </w:rPr>
        <w:t>.</w:t>
      </w:r>
      <w:r w:rsidR="002E45BF">
        <w:rPr>
          <w:rFonts w:ascii="Times New Roman" w:eastAsia="Times New Roman" w:hAnsi="Times New Roman" w:cs="Times New Roman"/>
          <w:color w:val="222222"/>
          <w:kern w:val="0"/>
          <w:sz w:val="24"/>
          <w:lang w:eastAsia="ru-RU" w:bidi="ar-SA"/>
        </w:rPr>
        <w:t xml:space="preserve"> </w:t>
      </w:r>
    </w:p>
    <w:p w:rsidR="00016A9A" w:rsidRPr="0028681E" w:rsidRDefault="00016A9A" w:rsidP="002E45BF">
      <w:pPr>
        <w:widowControl/>
        <w:shd w:val="clear" w:color="auto" w:fill="FFFFFF"/>
        <w:suppressAutoHyphens w:val="0"/>
        <w:spacing w:line="276" w:lineRule="auto"/>
        <w:ind w:firstLine="360"/>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5.3.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16A9A" w:rsidRPr="002E45BF" w:rsidRDefault="00016A9A" w:rsidP="002E45BF">
      <w:pPr>
        <w:pStyle w:val="a8"/>
        <w:widowControl/>
        <w:numPr>
          <w:ilvl w:val="0"/>
          <w:numId w:val="5"/>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проведение групповых и (или) индивидуальных коррекционно-развивающих и компенсирующих занятий с обучающимся;</w:t>
      </w:r>
    </w:p>
    <w:p w:rsidR="00016A9A" w:rsidRPr="002E45BF" w:rsidRDefault="00016A9A" w:rsidP="002E45BF">
      <w:pPr>
        <w:pStyle w:val="a8"/>
        <w:widowControl/>
        <w:numPr>
          <w:ilvl w:val="0"/>
          <w:numId w:val="5"/>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 xml:space="preserve">разработку </w:t>
      </w:r>
      <w:r w:rsidR="0028681E" w:rsidRPr="002E45BF">
        <w:rPr>
          <w:rFonts w:ascii="Times New Roman" w:eastAsia="Times New Roman" w:hAnsi="Times New Roman" w:cs="Times New Roman"/>
          <w:color w:val="222222"/>
          <w:kern w:val="0"/>
          <w:sz w:val="24"/>
          <w:lang w:eastAsia="ru-RU" w:bidi="ar-SA"/>
        </w:rPr>
        <w:t>индивидуального учебного плана,</w:t>
      </w:r>
      <w:r w:rsidRPr="002E45BF">
        <w:rPr>
          <w:rFonts w:ascii="Times New Roman" w:eastAsia="Times New Roman" w:hAnsi="Times New Roman" w:cs="Times New Roman"/>
          <w:color w:val="222222"/>
          <w:kern w:val="0"/>
          <w:sz w:val="24"/>
          <w:lang w:eastAsia="ru-RU" w:bidi="ar-SA"/>
        </w:rPr>
        <w:t xml:space="preserve"> обучающегося;</w:t>
      </w:r>
    </w:p>
    <w:p w:rsidR="00016A9A" w:rsidRPr="002E45BF" w:rsidRDefault="00016A9A" w:rsidP="002E45BF">
      <w:pPr>
        <w:pStyle w:val="a8"/>
        <w:widowControl/>
        <w:numPr>
          <w:ilvl w:val="0"/>
          <w:numId w:val="5"/>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E45BF" w:rsidRDefault="00016A9A" w:rsidP="002E45BF">
      <w:pPr>
        <w:pStyle w:val="a8"/>
        <w:widowControl/>
        <w:numPr>
          <w:ilvl w:val="0"/>
          <w:numId w:val="5"/>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профилактику асоциального (</w:t>
      </w:r>
      <w:proofErr w:type="spellStart"/>
      <w:r w:rsidRPr="002E45BF">
        <w:rPr>
          <w:rFonts w:ascii="Times New Roman" w:eastAsia="Times New Roman" w:hAnsi="Times New Roman" w:cs="Times New Roman"/>
          <w:color w:val="222222"/>
          <w:kern w:val="0"/>
          <w:sz w:val="24"/>
          <w:lang w:eastAsia="ru-RU" w:bidi="ar-SA"/>
        </w:rPr>
        <w:t>девиантного</w:t>
      </w:r>
      <w:proofErr w:type="spellEnd"/>
      <w:r w:rsidRPr="002E45BF">
        <w:rPr>
          <w:rFonts w:ascii="Times New Roman" w:eastAsia="Times New Roman" w:hAnsi="Times New Roman" w:cs="Times New Roman"/>
          <w:color w:val="222222"/>
          <w:kern w:val="0"/>
          <w:sz w:val="24"/>
          <w:lang w:eastAsia="ru-RU" w:bidi="ar-SA"/>
        </w:rPr>
        <w:t>) поведения обучающегося;</w:t>
      </w:r>
    </w:p>
    <w:p w:rsidR="00016A9A" w:rsidRPr="002E45BF" w:rsidRDefault="00016A9A" w:rsidP="002E45BF">
      <w:pPr>
        <w:pStyle w:val="a8"/>
        <w:widowControl/>
        <w:numPr>
          <w:ilvl w:val="0"/>
          <w:numId w:val="5"/>
        </w:numPr>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E45BF">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E45BF">
        <w:rPr>
          <w:rFonts w:ascii="Times New Roman" w:eastAsia="Times New Roman" w:hAnsi="Times New Roman" w:cs="Times New Roman"/>
          <w:color w:val="222222"/>
          <w:kern w:val="0"/>
          <w:sz w:val="24"/>
          <w:lang w:eastAsia="ru-RU" w:bidi="ar-SA"/>
        </w:rPr>
        <w:t xml:space="preserve">в рамках компетенции </w:t>
      </w:r>
      <w:r w:rsidR="002E45BF" w:rsidRPr="00E03EDB">
        <w:rPr>
          <w:rFonts w:ascii="Times New Roman" w:hAnsi="Times New Roman" w:cs="Times New Roman"/>
          <w:sz w:val="24"/>
        </w:rPr>
        <w:t>М</w:t>
      </w:r>
      <w:r w:rsidR="002E45BF">
        <w:rPr>
          <w:rFonts w:ascii="Times New Roman" w:hAnsi="Times New Roman" w:cs="Times New Roman"/>
          <w:sz w:val="24"/>
        </w:rPr>
        <w:t>Б</w:t>
      </w:r>
      <w:r w:rsidR="002E45BF" w:rsidRPr="00E03EDB">
        <w:rPr>
          <w:rFonts w:ascii="Times New Roman" w:hAnsi="Times New Roman" w:cs="Times New Roman"/>
          <w:sz w:val="24"/>
        </w:rPr>
        <w:t xml:space="preserve">ОУ </w:t>
      </w:r>
      <w:r w:rsidR="002E45BF">
        <w:rPr>
          <w:rFonts w:ascii="Times New Roman" w:hAnsi="Times New Roman" w:cs="Times New Roman"/>
          <w:sz w:val="24"/>
        </w:rPr>
        <w:t>«Бикбардинская ООШ»</w:t>
      </w:r>
      <w:r w:rsidRPr="002E45BF">
        <w:rPr>
          <w:rFonts w:ascii="Times New Roman" w:eastAsia="Times New Roman" w:hAnsi="Times New Roman" w:cs="Times New Roman"/>
          <w:color w:val="222222"/>
          <w:kern w:val="0"/>
          <w:sz w:val="24"/>
          <w:lang w:eastAsia="ru-RU" w:bidi="ar-SA"/>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002E45BF">
        <w:rPr>
          <w:rFonts w:ascii="Times New Roman" w:eastAsia="Times New Roman" w:hAnsi="Times New Roman" w:cs="Times New Roman"/>
          <w:color w:val="222222"/>
          <w:kern w:val="0"/>
          <w:sz w:val="24"/>
          <w:lang w:eastAsia="ru-RU" w:bidi="ar-SA"/>
        </w:rPr>
        <w:t xml:space="preserve"> </w:t>
      </w: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67666C" w:rsidRDefault="0067666C"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2E45BF" w:rsidRDefault="002E45BF"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67666C" w:rsidRDefault="0067666C" w:rsidP="00016A9A">
      <w:pPr>
        <w:widowControl/>
        <w:shd w:val="clear" w:color="auto" w:fill="FFFFFF"/>
        <w:suppressAutoHyphens w:val="0"/>
        <w:spacing w:after="199"/>
        <w:jc w:val="right"/>
        <w:textAlignment w:val="baseline"/>
        <w:rPr>
          <w:rFonts w:eastAsia="Times New Roman" w:cs="Arial"/>
          <w:color w:val="222222"/>
          <w:kern w:val="0"/>
          <w:sz w:val="24"/>
          <w:lang w:eastAsia="ru-RU" w:bidi="ar-SA"/>
        </w:rPr>
      </w:pPr>
    </w:p>
    <w:p w:rsidR="00016A9A" w:rsidRDefault="00016A9A" w:rsidP="00016A9A">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sidRPr="00016A9A">
        <w:rPr>
          <w:rFonts w:ascii="Times New Roman" w:eastAsia="Times New Roman" w:hAnsi="Times New Roman" w:cs="Times New Roman"/>
          <w:color w:val="222222"/>
          <w:kern w:val="0"/>
          <w:sz w:val="24"/>
          <w:lang w:eastAsia="ru-RU" w:bidi="ar-SA"/>
        </w:rPr>
        <w:lastRenderedPageBreak/>
        <w:t>Приложение 1</w:t>
      </w:r>
    </w:p>
    <w:p w:rsidR="00440732" w:rsidRPr="00D02791" w:rsidRDefault="00440732" w:rsidP="002E4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rFonts w:ascii="Times New Roman" w:eastAsia="Times New Roman" w:hAnsi="Times New Roman" w:cs="Times New Roman"/>
          <w:b/>
          <w:color w:val="222222"/>
          <w:sz w:val="24"/>
          <w:lang w:eastAsia="ru-RU"/>
        </w:rPr>
      </w:pPr>
      <w:r w:rsidRPr="00D02791">
        <w:rPr>
          <w:rFonts w:ascii="Times New Roman" w:eastAsia="Times New Roman" w:hAnsi="Times New Roman" w:cs="Times New Roman"/>
          <w:b/>
          <w:color w:val="222222"/>
          <w:sz w:val="24"/>
          <w:lang w:eastAsia="ru-RU"/>
        </w:rPr>
        <w:t>Протокол заседания психолого-педагогического консилиума</w:t>
      </w:r>
    </w:p>
    <w:p w:rsidR="00440732" w:rsidRPr="00440732" w:rsidRDefault="002E45BF" w:rsidP="002E4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rFonts w:ascii="Times New Roman" w:eastAsia="Times New Roman" w:hAnsi="Times New Roman" w:cs="Times New Roman"/>
          <w:color w:val="222222"/>
          <w:sz w:val="24"/>
          <w:lang w:eastAsia="ru-RU"/>
        </w:rPr>
      </w:pPr>
      <w:r w:rsidRPr="00E03EDB">
        <w:rPr>
          <w:rFonts w:ascii="Times New Roman" w:hAnsi="Times New Roman" w:cs="Times New Roman"/>
          <w:sz w:val="24"/>
        </w:rPr>
        <w:t>М</w:t>
      </w:r>
      <w:r>
        <w:rPr>
          <w:rFonts w:ascii="Times New Roman" w:hAnsi="Times New Roman" w:cs="Times New Roman"/>
          <w:sz w:val="24"/>
        </w:rPr>
        <w:t>Б</w:t>
      </w:r>
      <w:r w:rsidRPr="00E03EDB">
        <w:rPr>
          <w:rFonts w:ascii="Times New Roman" w:hAnsi="Times New Roman" w:cs="Times New Roman"/>
          <w:sz w:val="24"/>
        </w:rPr>
        <w:t xml:space="preserve">ОУ </w:t>
      </w:r>
      <w:r>
        <w:rPr>
          <w:rFonts w:ascii="Times New Roman" w:hAnsi="Times New Roman" w:cs="Times New Roman"/>
          <w:sz w:val="24"/>
        </w:rPr>
        <w:t>«Бикбардинская ООШ»</w:t>
      </w:r>
    </w:p>
    <w:p w:rsidR="00440732" w:rsidRPr="00440732" w:rsidRDefault="002E45BF" w:rsidP="002E4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rFonts w:ascii="Times New Roman" w:eastAsia="Times New Roman" w:hAnsi="Times New Roman" w:cs="Times New Roman"/>
          <w:color w:val="222222"/>
          <w:sz w:val="24"/>
          <w:lang w:eastAsia="ru-RU"/>
        </w:rPr>
      </w:pPr>
      <w:r>
        <w:rPr>
          <w:rFonts w:ascii="Times New Roman" w:eastAsia="Times New Roman" w:hAnsi="Times New Roman" w:cs="Times New Roman"/>
          <w:color w:val="222222"/>
          <w:sz w:val="24"/>
          <w:lang w:eastAsia="ru-RU"/>
        </w:rPr>
        <w:t>№__ от «___»</w:t>
      </w:r>
      <w:r w:rsidR="00440732" w:rsidRPr="00440732">
        <w:rPr>
          <w:rFonts w:ascii="Times New Roman" w:eastAsia="Times New Roman" w:hAnsi="Times New Roman" w:cs="Times New Roman"/>
          <w:color w:val="222222"/>
          <w:sz w:val="24"/>
          <w:lang w:eastAsia="ru-RU"/>
        </w:rPr>
        <w:t xml:space="preserve"> __________ 20__ г.</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Присутствовали: </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И.О.Фамилия (должность в ОО, роль </w:t>
      </w:r>
      <w:proofErr w:type="gramStart"/>
      <w:r w:rsidRPr="00440732">
        <w:rPr>
          <w:rFonts w:ascii="Times New Roman" w:eastAsia="Times New Roman" w:hAnsi="Times New Roman" w:cs="Times New Roman"/>
          <w:color w:val="222222"/>
          <w:sz w:val="24"/>
          <w:lang w:eastAsia="ru-RU"/>
        </w:rPr>
        <w:t xml:space="preserve">в  </w:t>
      </w:r>
      <w:proofErr w:type="spellStart"/>
      <w:r w:rsidRPr="00440732">
        <w:rPr>
          <w:rFonts w:ascii="Times New Roman" w:eastAsia="Times New Roman" w:hAnsi="Times New Roman" w:cs="Times New Roman"/>
          <w:color w:val="222222"/>
          <w:sz w:val="24"/>
          <w:lang w:eastAsia="ru-RU"/>
        </w:rPr>
        <w:t>ППк</w:t>
      </w:r>
      <w:proofErr w:type="spellEnd"/>
      <w:proofErr w:type="gramEnd"/>
      <w:r w:rsidRPr="00440732">
        <w:rPr>
          <w:rFonts w:ascii="Times New Roman" w:eastAsia="Times New Roman" w:hAnsi="Times New Roman" w:cs="Times New Roman"/>
          <w:color w:val="222222"/>
          <w:sz w:val="24"/>
          <w:lang w:eastAsia="ru-RU"/>
        </w:rPr>
        <w:t xml:space="preserve">),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roofErr w:type="spellStart"/>
      <w:r w:rsidRPr="00440732">
        <w:rPr>
          <w:rFonts w:ascii="Times New Roman" w:eastAsia="Times New Roman" w:hAnsi="Times New Roman" w:cs="Times New Roman"/>
          <w:color w:val="222222"/>
          <w:sz w:val="24"/>
          <w:lang w:eastAsia="ru-RU"/>
        </w:rPr>
        <w:t>И.О.Фамилия</w:t>
      </w:r>
      <w:proofErr w:type="spellEnd"/>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(мать/отец ФИО обучающегося).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Повестка дня: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Ход заседания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Решение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28681E" w:rsidP="002E4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Приложения (характеристики, представления на обучающегося, результаты</w:t>
      </w:r>
    </w:p>
    <w:p w:rsidR="00440732" w:rsidRPr="00440732" w:rsidRDefault="00440732" w:rsidP="002E4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продуктивной деятельности обучающегося, копии рабочих тетрадей, контрольных</w:t>
      </w:r>
    </w:p>
    <w:p w:rsidR="00440732" w:rsidRPr="00440732" w:rsidRDefault="00440732" w:rsidP="002E45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и проверочных работ и другие необходимые материалы):</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Председатель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______________________________________ </w:t>
      </w:r>
      <w:proofErr w:type="spellStart"/>
      <w:r w:rsidRPr="00440732">
        <w:rPr>
          <w:rFonts w:ascii="Times New Roman" w:eastAsia="Times New Roman" w:hAnsi="Times New Roman" w:cs="Times New Roman"/>
          <w:color w:val="222222"/>
          <w:sz w:val="24"/>
          <w:lang w:eastAsia="ru-RU"/>
        </w:rPr>
        <w:t>И.О.Фамилия</w:t>
      </w:r>
      <w:proofErr w:type="spellEnd"/>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Члены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Другие присутствующие на заседании:</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D02791" w:rsidRDefault="00D02791" w:rsidP="00440732">
      <w:pPr>
        <w:spacing w:line="360" w:lineRule="auto"/>
        <w:ind w:firstLine="567"/>
        <w:jc w:val="right"/>
        <w:rPr>
          <w:rFonts w:ascii="Times New Roman" w:hAnsi="Times New Roman" w:cs="Times New Roman"/>
          <w:sz w:val="24"/>
        </w:rPr>
      </w:pPr>
    </w:p>
    <w:p w:rsidR="00440732" w:rsidRDefault="00440732" w:rsidP="00440732">
      <w:pPr>
        <w:spacing w:line="360" w:lineRule="auto"/>
        <w:ind w:firstLine="567"/>
        <w:jc w:val="right"/>
        <w:rPr>
          <w:rFonts w:ascii="Times New Roman" w:hAnsi="Times New Roman" w:cs="Times New Roman"/>
          <w:sz w:val="24"/>
        </w:rPr>
      </w:pPr>
      <w:r>
        <w:rPr>
          <w:rFonts w:ascii="Times New Roman" w:hAnsi="Times New Roman" w:cs="Times New Roman"/>
          <w:sz w:val="24"/>
        </w:rPr>
        <w:lastRenderedPageBreak/>
        <w:t>Приложение 2</w:t>
      </w:r>
    </w:p>
    <w:p w:rsidR="00D02791" w:rsidRPr="00D02791" w:rsidRDefault="00D02791" w:rsidP="00D02791">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r w:rsidRPr="00D02791">
        <w:rPr>
          <w:rFonts w:ascii="Times New Roman" w:eastAsia="Times New Roman" w:hAnsi="Times New Roman" w:cs="Times New Roman"/>
          <w:b/>
          <w:color w:val="000000"/>
          <w:kern w:val="0"/>
          <w:sz w:val="24"/>
          <w:lang w:eastAsia="ru-RU" w:bidi="ar-SA"/>
        </w:rPr>
        <w:t>Коллегиальное заключение психолого-педагогического консилиума</w:t>
      </w:r>
    </w:p>
    <w:p w:rsidR="00440732" w:rsidRPr="002E45BF" w:rsidRDefault="002E45BF" w:rsidP="00440732">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r w:rsidRPr="002E45BF">
        <w:rPr>
          <w:rFonts w:ascii="Times New Roman" w:hAnsi="Times New Roman" w:cs="Times New Roman"/>
          <w:b/>
          <w:sz w:val="24"/>
        </w:rPr>
        <w:t xml:space="preserve">Муниципального бюджетного общеобразовательного учреждения                                         </w:t>
      </w:r>
      <w:proofErr w:type="gramStart"/>
      <w:r w:rsidRPr="002E45BF">
        <w:rPr>
          <w:rFonts w:ascii="Times New Roman" w:hAnsi="Times New Roman" w:cs="Times New Roman"/>
          <w:b/>
          <w:sz w:val="24"/>
        </w:rPr>
        <w:t xml:space="preserve">   «</w:t>
      </w:r>
      <w:proofErr w:type="gramEnd"/>
      <w:r w:rsidRPr="002E45BF">
        <w:rPr>
          <w:rFonts w:ascii="Times New Roman" w:hAnsi="Times New Roman" w:cs="Times New Roman"/>
          <w:b/>
          <w:sz w:val="24"/>
        </w:rPr>
        <w:t>Бикбардинская основная общеобразовательная школа»</w:t>
      </w:r>
    </w:p>
    <w:p w:rsidR="00D02791" w:rsidRDefault="00D02791" w:rsidP="00440732">
      <w:pPr>
        <w:widowControl/>
        <w:shd w:val="clear" w:color="auto" w:fill="FFFFFF"/>
        <w:suppressAutoHyphens w:val="0"/>
        <w:spacing w:line="360" w:lineRule="auto"/>
        <w:ind w:firstLine="142"/>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u w:val="single"/>
          <w:lang w:eastAsia="ru-RU" w:bidi="ar-SA"/>
        </w:rPr>
      </w:pPr>
      <w:r w:rsidRPr="006377EA">
        <w:rPr>
          <w:rFonts w:ascii="Times New Roman" w:eastAsia="Times New Roman" w:hAnsi="Times New Roman" w:cs="Times New Roman"/>
          <w:color w:val="000000"/>
          <w:kern w:val="0"/>
          <w:sz w:val="24"/>
          <w:lang w:eastAsia="ru-RU" w:bidi="ar-SA"/>
        </w:rPr>
        <w:t xml:space="preserve">Протокол </w:t>
      </w:r>
      <w:r w:rsidR="002E45BF">
        <w:rPr>
          <w:rFonts w:ascii="Times New Roman" w:eastAsia="Times New Roman" w:hAnsi="Times New Roman" w:cs="Times New Roman"/>
          <w:color w:val="222222"/>
          <w:sz w:val="24"/>
          <w:lang w:eastAsia="ru-RU"/>
        </w:rPr>
        <w:t>№__ от «___»</w:t>
      </w:r>
      <w:r w:rsidR="002E45BF" w:rsidRPr="00440732">
        <w:rPr>
          <w:rFonts w:ascii="Times New Roman" w:eastAsia="Times New Roman" w:hAnsi="Times New Roman" w:cs="Times New Roman"/>
          <w:color w:val="222222"/>
          <w:sz w:val="24"/>
          <w:lang w:eastAsia="ru-RU"/>
        </w:rPr>
        <w:t xml:space="preserve"> __________ 20__ г.</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ФИО обучающегося: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Дата рождения: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Класс: </w:t>
      </w: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Образовательная программа: </w:t>
      </w:r>
    </w:p>
    <w:p w:rsidR="006377EA" w:rsidRPr="006377EA" w:rsidRDefault="006377EA" w:rsidP="006377EA">
      <w:pPr>
        <w:widowControl/>
        <w:shd w:val="clear" w:color="auto" w:fill="FFFFFF"/>
        <w:suppressAutoHyphens w:val="0"/>
        <w:spacing w:line="276" w:lineRule="auto"/>
        <w:jc w:val="both"/>
        <w:rPr>
          <w:rFonts w:eastAsia="Times New Roman" w:cs="Arial"/>
          <w:color w:val="000000"/>
          <w:kern w:val="0"/>
          <w:sz w:val="24"/>
          <w:lang w:eastAsia="ru-RU" w:bidi="ar-SA"/>
        </w:rPr>
      </w:pP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Причина направления на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 xml:space="preserve">: </w:t>
      </w:r>
    </w:p>
    <w:p w:rsidR="006377EA" w:rsidRPr="006377EA" w:rsidRDefault="006377EA"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Коллегиальное заключение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педагогам: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родителям: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Предс</w:t>
      </w:r>
      <w:r w:rsidR="0067666C" w:rsidRPr="006377EA">
        <w:rPr>
          <w:rFonts w:ascii="Times New Roman" w:eastAsia="Times New Roman" w:hAnsi="Times New Roman" w:cs="Times New Roman"/>
          <w:color w:val="000000"/>
          <w:kern w:val="0"/>
          <w:sz w:val="24"/>
          <w:lang w:eastAsia="ru-RU" w:bidi="ar-SA"/>
        </w:rPr>
        <w:t xml:space="preserve">едатель </w:t>
      </w:r>
      <w:proofErr w:type="spellStart"/>
      <w:r w:rsidR="0067666C" w:rsidRPr="006377EA">
        <w:rPr>
          <w:rFonts w:ascii="Times New Roman" w:eastAsia="Times New Roman" w:hAnsi="Times New Roman" w:cs="Times New Roman"/>
          <w:color w:val="000000"/>
          <w:kern w:val="0"/>
          <w:sz w:val="24"/>
          <w:lang w:eastAsia="ru-RU" w:bidi="ar-SA"/>
        </w:rPr>
        <w:t>ППк</w:t>
      </w:r>
      <w:proofErr w:type="spellEnd"/>
      <w:r w:rsidR="0067666C" w:rsidRPr="006377EA">
        <w:rPr>
          <w:rFonts w:ascii="Times New Roman" w:eastAsia="Times New Roman" w:hAnsi="Times New Roman" w:cs="Times New Roman"/>
          <w:color w:val="000000"/>
          <w:kern w:val="0"/>
          <w:sz w:val="24"/>
          <w:lang w:eastAsia="ru-RU" w:bidi="ar-SA"/>
        </w:rPr>
        <w:t xml:space="preserve"> ___________________</w:t>
      </w:r>
      <w:r w:rsidRPr="006377EA">
        <w:rPr>
          <w:rFonts w:ascii="Times New Roman" w:eastAsia="Times New Roman" w:hAnsi="Times New Roman" w:cs="Times New Roman"/>
          <w:color w:val="000000"/>
          <w:kern w:val="0"/>
          <w:sz w:val="24"/>
          <w:lang w:eastAsia="ru-RU" w:bidi="ar-SA"/>
        </w:rPr>
        <w:t>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Члены </w:t>
      </w:r>
      <w:proofErr w:type="spellStart"/>
      <w:r w:rsidRPr="006377EA">
        <w:rPr>
          <w:rFonts w:ascii="Times New Roman" w:eastAsia="Times New Roman" w:hAnsi="Times New Roman" w:cs="Times New Roman"/>
          <w:color w:val="000000"/>
          <w:kern w:val="0"/>
          <w:sz w:val="24"/>
          <w:lang w:eastAsia="ru-RU" w:bidi="ar-SA"/>
        </w:rPr>
        <w:t>ППк</w:t>
      </w:r>
      <w:proofErr w:type="spellEnd"/>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Учитель-дефектолог 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 Педагог-психолог___________________/____________________________________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 Учитель-логопед___________________/_____________________________________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222222"/>
          <w:sz w:val="24"/>
          <w:lang w:eastAsia="ru-RU"/>
        </w:rPr>
        <w:t xml:space="preserve"> </w:t>
      </w:r>
      <w:r w:rsidRPr="006377EA">
        <w:rPr>
          <w:rFonts w:ascii="Times New Roman" w:eastAsia="Times New Roman" w:hAnsi="Times New Roman" w:cs="Times New Roman"/>
          <w:color w:val="000000" w:themeColor="text1"/>
          <w:sz w:val="24"/>
          <w:lang w:eastAsia="ru-RU"/>
        </w:rPr>
        <w:t>Другие присутствующие на заседании:</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themeColor="text1"/>
          <w:kern w:val="0"/>
          <w:sz w:val="24"/>
          <w:lang w:eastAsia="ru-RU" w:bidi="ar-SA"/>
        </w:rPr>
      </w:pPr>
      <w:r w:rsidRPr="006377EA">
        <w:rPr>
          <w:rFonts w:ascii="Times New Roman" w:eastAsia="Times New Roman" w:hAnsi="Times New Roman" w:cs="Times New Roman"/>
          <w:color w:val="000000" w:themeColor="text1"/>
          <w:sz w:val="24"/>
          <w:lang w:eastAsia="ru-RU"/>
        </w:rPr>
        <w:t xml:space="preserve"> И.О.Фамилия</w:t>
      </w:r>
      <w:r w:rsidRPr="006377EA">
        <w:rPr>
          <w:rFonts w:ascii="Times New Roman" w:eastAsia="Times New Roman" w:hAnsi="Times New Roman" w:cs="Times New Roman"/>
          <w:color w:val="000000" w:themeColor="text1"/>
          <w:kern w:val="0"/>
          <w:sz w:val="24"/>
          <w:lang w:eastAsia="ru-RU" w:bidi="ar-SA"/>
        </w:rPr>
        <w:t>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000000" w:themeColor="text1"/>
          <w:sz w:val="24"/>
          <w:lang w:eastAsia="ru-RU"/>
        </w:rPr>
        <w:t xml:space="preserve">  </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themeColor="text1"/>
          <w:sz w:val="24"/>
          <w:lang w:eastAsia="ru-RU"/>
        </w:rPr>
        <w:t xml:space="preserve">  И.О.Фамилия</w:t>
      </w:r>
      <w:r w:rsidRPr="006377EA">
        <w:rPr>
          <w:rFonts w:ascii="Times New Roman" w:eastAsia="Times New Roman" w:hAnsi="Times New Roman" w:cs="Times New Roman"/>
          <w:color w:val="000000"/>
          <w:kern w:val="0"/>
          <w:sz w:val="24"/>
          <w:lang w:eastAsia="ru-RU" w:bidi="ar-SA"/>
        </w:rPr>
        <w:t>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6377EA">
        <w:rPr>
          <w:rFonts w:ascii="Times New Roman" w:eastAsia="Times New Roman" w:hAnsi="Times New Roman" w:cs="Times New Roman"/>
          <w:color w:val="222222"/>
          <w:sz w:val="24"/>
          <w:lang w:eastAsia="ru-RU"/>
        </w:rPr>
        <w:t xml:space="preserve">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С решением ознакомлен(а)___________/_____________________________________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 частично (не согласен с пунктами__________________________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_____________________________________________________________________________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 _________________/______________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D02791" w:rsidRDefault="00D02791"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p>
    <w:p w:rsidR="002E45BF" w:rsidRDefault="002E45BF"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p>
    <w:p w:rsidR="00EB597D" w:rsidRDefault="00EB597D"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Pr>
          <w:rFonts w:ascii="Times New Roman" w:eastAsia="Times New Roman" w:hAnsi="Times New Roman" w:cs="Times New Roman"/>
          <w:color w:val="222222"/>
          <w:kern w:val="0"/>
          <w:sz w:val="24"/>
          <w:lang w:eastAsia="ru-RU" w:bidi="ar-SA"/>
        </w:rPr>
        <w:lastRenderedPageBreak/>
        <w:t>Приложение 3</w:t>
      </w:r>
    </w:p>
    <w:p w:rsidR="00EB597D" w:rsidRPr="00EB597D" w:rsidRDefault="00EB597D" w:rsidP="00EB597D">
      <w:pPr>
        <w:shd w:val="clear" w:color="auto" w:fill="FFFFFF"/>
        <w:spacing w:after="199"/>
        <w:jc w:val="center"/>
        <w:textAlignment w:val="baseline"/>
        <w:rPr>
          <w:rFonts w:ascii="Times New Roman" w:eastAsia="Times New Roman" w:hAnsi="Times New Roman" w:cs="Times New Roman"/>
          <w:b/>
          <w:bCs/>
          <w:color w:val="222222"/>
          <w:sz w:val="24"/>
          <w:lang w:eastAsia="ru-RU"/>
        </w:rPr>
      </w:pPr>
      <w:r w:rsidRPr="00EB597D">
        <w:rPr>
          <w:rFonts w:ascii="Times New Roman" w:eastAsia="Times New Roman" w:hAnsi="Times New Roman" w:cs="Times New Roman"/>
          <w:b/>
          <w:bCs/>
          <w:color w:val="222222"/>
          <w:sz w:val="24"/>
          <w:lang w:eastAsia="ru-RU"/>
        </w:rPr>
        <w:t>Представление психолого-педагогического консилиума</w:t>
      </w:r>
      <w:r w:rsidRPr="00EB597D">
        <w:rPr>
          <w:rFonts w:ascii="Times New Roman" w:eastAsia="Times New Roman" w:hAnsi="Times New Roman" w:cs="Times New Roman"/>
          <w:b/>
          <w:bCs/>
          <w:color w:val="222222"/>
          <w:sz w:val="24"/>
          <w:lang w:eastAsia="ru-RU"/>
        </w:rPr>
        <w:br/>
        <w:t>на обучающегося для предоставления на ПМПК</w:t>
      </w:r>
      <w:r w:rsidRPr="00EB597D">
        <w:rPr>
          <w:rFonts w:ascii="Times New Roman" w:eastAsia="Times New Roman" w:hAnsi="Times New Roman" w:cs="Times New Roman"/>
          <w:b/>
          <w:bCs/>
          <w:color w:val="222222"/>
          <w:sz w:val="24"/>
          <w:lang w:eastAsia="ru-RU"/>
        </w:rPr>
        <w:br/>
        <w:t>(ФИО, дата рождения, класс)</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Общие сведения: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дата поступления в образовательную организацию;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обучения (полное наименование);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форма организации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в классе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класс: общеобразовательный, отдельный для обучающихся с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на дому;</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в форме семейного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сетевая форма реализации образовательных программ;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с применением дистанционных технологий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состав семьи (перечислить, с кем проживает ребенок - родственные отношения и количество детей/взрослых);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трудности, переживаемые в семье (материальные, хроническая </w:t>
      </w:r>
      <w:proofErr w:type="spellStart"/>
      <w:r w:rsidRPr="0028681E">
        <w:rPr>
          <w:rFonts w:ascii="Times New Roman" w:eastAsia="Times New Roman" w:hAnsi="Times New Roman" w:cs="Times New Roman"/>
          <w:color w:val="222222"/>
          <w:sz w:val="24"/>
          <w:lang w:eastAsia="ru-RU"/>
        </w:rPr>
        <w:t>психотравматизация</w:t>
      </w:r>
      <w:proofErr w:type="spellEnd"/>
      <w:r w:rsidRPr="0028681E">
        <w:rPr>
          <w:rFonts w:ascii="Times New Roman" w:eastAsia="Times New Roman" w:hAnsi="Times New Roman" w:cs="Times New Roman"/>
          <w:color w:val="222222"/>
          <w:sz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Информация об условиях и результатах образования ребенка в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 Динамика (показатели) деятельности (практической, игровой, продуктивной) за период нахождения в образовательной </w:t>
      </w:r>
      <w:r w:rsidR="006377EA" w:rsidRPr="0028681E">
        <w:rPr>
          <w:rFonts w:ascii="Times New Roman" w:eastAsia="Times New Roman" w:hAnsi="Times New Roman" w:cs="Times New Roman"/>
          <w:color w:val="222222"/>
          <w:sz w:val="24"/>
          <w:lang w:eastAsia="ru-RU"/>
        </w:rPr>
        <w:t>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Для обучающихся с умственной отсталостью (интеллектуальными нарушениями).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Динамика освоения программного материала: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по которой обучается ребенок (авторы или название ОП/АОП);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соответствие объема знаний, умений и навыков требованиям программы или, для </w:t>
      </w:r>
      <w:r w:rsidRPr="0028681E">
        <w:rPr>
          <w:rFonts w:ascii="Times New Roman" w:eastAsia="Times New Roman" w:hAnsi="Times New Roman" w:cs="Times New Roman"/>
          <w:color w:val="222222"/>
          <w:sz w:val="24"/>
          <w:lang w:eastAsia="ru-RU"/>
        </w:rPr>
        <w:lastRenderedPageBreak/>
        <w:t>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8681E">
        <w:rPr>
          <w:rFonts w:ascii="Times New Roman" w:eastAsia="Times New Roman" w:hAnsi="Times New Roman" w:cs="Times New Roman"/>
          <w:color w:val="222222"/>
          <w:sz w:val="24"/>
          <w:lang w:eastAsia="ru-RU"/>
        </w:rPr>
        <w:t>сензитивность</w:t>
      </w:r>
      <w:proofErr w:type="spellEnd"/>
      <w:r w:rsidRPr="0028681E">
        <w:rPr>
          <w:rFonts w:ascii="Times New Roman" w:eastAsia="Times New Roman" w:hAnsi="Times New Roman" w:cs="Times New Roman"/>
          <w:color w:val="222222"/>
          <w:sz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9. Характеристики взросления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характер занятости во </w:t>
      </w:r>
      <w:proofErr w:type="spellStart"/>
      <w:r w:rsidRPr="0028681E">
        <w:rPr>
          <w:rFonts w:ascii="Times New Roman" w:eastAsia="Times New Roman" w:hAnsi="Times New Roman" w:cs="Times New Roman"/>
          <w:color w:val="222222"/>
          <w:sz w:val="24"/>
          <w:lang w:eastAsia="ru-RU"/>
        </w:rPr>
        <w:t>внеучебное</w:t>
      </w:r>
      <w:proofErr w:type="spellEnd"/>
      <w:r w:rsidRPr="0028681E">
        <w:rPr>
          <w:rFonts w:ascii="Times New Roman" w:eastAsia="Times New Roman" w:hAnsi="Times New Roman" w:cs="Times New Roman"/>
          <w:color w:val="222222"/>
          <w:sz w:val="24"/>
          <w:lang w:eastAsia="ru-RU"/>
        </w:rPr>
        <w:t xml:space="preserve"> время (имеет ли круг обязанностей, как относится к их выполнению);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учебе (наличие предпочитаемых предметов, любимых учителей);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педагогическим воздействиям (описать воздействия и реакцию на них);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общения со сверстниками в системе ценностей обучающегося (приоритетная, второстепенная);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самосознание (самооценка);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принадлежность к молодежной субкультуре</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spellStart"/>
      <w:r w:rsidRPr="0028681E">
        <w:rPr>
          <w:rFonts w:ascii="Times New Roman" w:eastAsia="Times New Roman" w:hAnsi="Times New Roman" w:cs="Times New Roman"/>
          <w:color w:val="222222"/>
          <w:sz w:val="24"/>
          <w:lang w:eastAsia="ru-RU"/>
        </w:rPr>
        <w:t>ам</w:t>
      </w:r>
      <w:proofErr w:type="spellEnd"/>
      <w:r w:rsidRPr="0028681E">
        <w:rPr>
          <w:rFonts w:ascii="Times New Roman" w:eastAsia="Times New Roman" w:hAnsi="Times New Roman" w:cs="Times New Roman"/>
          <w:color w:val="222222"/>
          <w:sz w:val="24"/>
          <w:lang w:eastAsia="ru-RU"/>
        </w:rPr>
        <w:t>);</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особенности </w:t>
      </w:r>
      <w:proofErr w:type="spellStart"/>
      <w:r w:rsidRPr="0028681E">
        <w:rPr>
          <w:rFonts w:ascii="Times New Roman" w:eastAsia="Times New Roman" w:hAnsi="Times New Roman" w:cs="Times New Roman"/>
          <w:color w:val="222222"/>
          <w:sz w:val="24"/>
          <w:lang w:eastAsia="ru-RU"/>
        </w:rPr>
        <w:t>психосексуального</w:t>
      </w:r>
      <w:proofErr w:type="spellEnd"/>
      <w:r w:rsidRPr="0028681E">
        <w:rPr>
          <w:rFonts w:ascii="Times New Roman" w:eastAsia="Times New Roman" w:hAnsi="Times New Roman" w:cs="Times New Roman"/>
          <w:color w:val="222222"/>
          <w:sz w:val="24"/>
          <w:lang w:eastAsia="ru-RU"/>
        </w:rPr>
        <w:t xml:space="preserve"> развития;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религиозные убеждения (не актуализирует, навязывает другим);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жизненные планы и профессиональные намерения.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Поведенческие девиации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lastRenderedPageBreak/>
        <w:t>- совершенные в прошлом или текущие правонарушения;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наличие самовольных уходов из дома, бродяжничество;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агрессии (физической и/или вербальной) по отношению к другим (либо к животным), склонность к насилию;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оппозиционные установки (спорит, отказывается) либо негативизм (делает наоборот);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отношение к курению, алкоголю, наркотикам, другим </w:t>
      </w:r>
      <w:proofErr w:type="spellStart"/>
      <w:r w:rsidRPr="0028681E">
        <w:rPr>
          <w:rFonts w:ascii="Times New Roman" w:eastAsia="Times New Roman" w:hAnsi="Times New Roman" w:cs="Times New Roman"/>
          <w:color w:val="222222"/>
          <w:sz w:val="24"/>
          <w:lang w:eastAsia="ru-RU"/>
        </w:rPr>
        <w:t>психоактивным</w:t>
      </w:r>
      <w:proofErr w:type="spellEnd"/>
      <w:r w:rsidRPr="0028681E">
        <w:rPr>
          <w:rFonts w:ascii="Times New Roman" w:eastAsia="Times New Roman" w:hAnsi="Times New Roman" w:cs="Times New Roman"/>
          <w:color w:val="222222"/>
          <w:sz w:val="24"/>
          <w:lang w:eastAsia="ru-RU"/>
        </w:rPr>
        <w:t xml:space="preserve"> веществам (пробы, регулярное употребление, интерес, стремление,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сквернословие;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злости и/или ненависти к окружающим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компьютерным играм (равнодушен, интерес,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повышенная внушаемость (влияние авторитетов, влияние </w:t>
      </w:r>
      <w:proofErr w:type="spellStart"/>
      <w:r w:rsidRPr="0028681E">
        <w:rPr>
          <w:rFonts w:ascii="Times New Roman" w:eastAsia="Times New Roman" w:hAnsi="Times New Roman" w:cs="Times New Roman"/>
          <w:color w:val="222222"/>
          <w:sz w:val="24"/>
          <w:lang w:eastAsia="ru-RU"/>
        </w:rPr>
        <w:t>дисфункциональных</w:t>
      </w:r>
      <w:proofErr w:type="spellEnd"/>
      <w:r w:rsidRPr="0028681E">
        <w:rPr>
          <w:rFonts w:ascii="Times New Roman" w:eastAsia="Times New Roman" w:hAnsi="Times New Roman" w:cs="Times New Roman"/>
          <w:color w:val="222222"/>
          <w:sz w:val="24"/>
          <w:lang w:eastAsia="ru-RU"/>
        </w:rPr>
        <w:t xml:space="preserve"> групп сверстников, подверженность влиянию моды, средств массовой информации и пр.);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w:t>
      </w:r>
      <w:proofErr w:type="spellStart"/>
      <w:r w:rsidRPr="0028681E">
        <w:rPr>
          <w:rFonts w:ascii="Times New Roman" w:eastAsia="Times New Roman" w:hAnsi="Times New Roman" w:cs="Times New Roman"/>
          <w:color w:val="222222"/>
          <w:sz w:val="24"/>
          <w:lang w:eastAsia="ru-RU"/>
        </w:rPr>
        <w:t>дезадаптивные</w:t>
      </w:r>
      <w:proofErr w:type="spellEnd"/>
      <w:r w:rsidRPr="0028681E">
        <w:rPr>
          <w:rFonts w:ascii="Times New Roman" w:eastAsia="Times New Roman" w:hAnsi="Times New Roman" w:cs="Times New Roman"/>
          <w:color w:val="222222"/>
          <w:sz w:val="24"/>
          <w:lang w:eastAsia="ru-RU"/>
        </w:rPr>
        <w:t xml:space="preserve"> черты личности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10. Информация о проведении индивидуальной профилактической работы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A6E54" w:rsidRPr="0028681E" w:rsidRDefault="004A6E54"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28681E"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Дата составления документа.</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Подпись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w:t>
      </w:r>
      <w:r w:rsid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Печать образовательной организации.</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Дополнительно: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Для обучающегося по АОП - указать коррекционно-развивающие курсы, динамику в коррекции нарушений;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Представление может быть дополнено исходя из индивидуальных особенностей обучающегося.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pacing w:line="276" w:lineRule="auto"/>
        <w:ind w:firstLine="567"/>
        <w:jc w:val="both"/>
        <w:rPr>
          <w:rFonts w:ascii="Times New Roman" w:hAnsi="Times New Roman" w:cs="Times New Roman"/>
          <w:sz w:val="24"/>
        </w:rPr>
      </w:pPr>
    </w:p>
    <w:p w:rsidR="00EB597D" w:rsidRPr="0028681E" w:rsidRDefault="00EB597D"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jc w:val="both"/>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9D70E9" w:rsidRDefault="009D70E9" w:rsidP="004A6E54">
      <w:pPr>
        <w:spacing w:line="360" w:lineRule="auto"/>
        <w:ind w:firstLine="567"/>
        <w:jc w:val="right"/>
        <w:rPr>
          <w:rFonts w:ascii="Times New Roman" w:hAnsi="Times New Roman" w:cs="Times New Roman"/>
          <w:sz w:val="24"/>
        </w:rPr>
      </w:pPr>
    </w:p>
    <w:p w:rsidR="004A6E54" w:rsidRDefault="004A6E54" w:rsidP="004A6E54">
      <w:pPr>
        <w:spacing w:line="360" w:lineRule="auto"/>
        <w:ind w:firstLine="567"/>
        <w:jc w:val="right"/>
        <w:rPr>
          <w:rFonts w:ascii="Times New Roman" w:hAnsi="Times New Roman" w:cs="Times New Roman"/>
          <w:sz w:val="24"/>
        </w:rPr>
      </w:pPr>
      <w:r>
        <w:rPr>
          <w:rFonts w:ascii="Times New Roman" w:hAnsi="Times New Roman" w:cs="Times New Roman"/>
          <w:sz w:val="24"/>
        </w:rPr>
        <w:lastRenderedPageBreak/>
        <w:t>Приложение 4</w:t>
      </w:r>
    </w:p>
    <w:p w:rsidR="0028681E" w:rsidRDefault="0028681E" w:rsidP="0028681E">
      <w:pPr>
        <w:spacing w:line="360" w:lineRule="auto"/>
        <w:ind w:firstLine="567"/>
        <w:jc w:val="center"/>
        <w:rPr>
          <w:rFonts w:ascii="Times New Roman" w:hAnsi="Times New Roman" w:cs="Times New Roman"/>
          <w:b/>
          <w:sz w:val="24"/>
        </w:rPr>
      </w:pPr>
      <w:r w:rsidRPr="0028681E">
        <w:rPr>
          <w:rFonts w:ascii="Times New Roman" w:hAnsi="Times New Roman" w:cs="Times New Roman"/>
          <w:b/>
          <w:sz w:val="24"/>
        </w:rPr>
        <w:t xml:space="preserve">Журнал </w:t>
      </w:r>
      <w:r w:rsidR="006377EA">
        <w:rPr>
          <w:rFonts w:ascii="Times New Roman" w:hAnsi="Times New Roman" w:cs="Times New Roman"/>
          <w:b/>
          <w:sz w:val="24"/>
        </w:rPr>
        <w:t xml:space="preserve">направлений </w:t>
      </w:r>
      <w:r w:rsidR="006377EA" w:rsidRPr="0028681E">
        <w:rPr>
          <w:rFonts w:ascii="Times New Roman" w:hAnsi="Times New Roman" w:cs="Times New Roman"/>
          <w:b/>
          <w:sz w:val="24"/>
        </w:rPr>
        <w:t>обучающихся</w:t>
      </w:r>
      <w:r w:rsidRPr="0028681E">
        <w:rPr>
          <w:rFonts w:ascii="Times New Roman" w:hAnsi="Times New Roman" w:cs="Times New Roman"/>
          <w:b/>
          <w:sz w:val="24"/>
        </w:rPr>
        <w:t xml:space="preserve"> на ПМПК</w:t>
      </w:r>
    </w:p>
    <w:p w:rsidR="0028681E" w:rsidRPr="0028681E" w:rsidRDefault="0028681E" w:rsidP="0028681E">
      <w:pPr>
        <w:spacing w:line="360" w:lineRule="auto"/>
        <w:ind w:firstLine="567"/>
        <w:jc w:val="center"/>
        <w:rPr>
          <w:rFonts w:ascii="Times New Roman" w:hAnsi="Times New Roman" w:cs="Times New Roman"/>
          <w:b/>
          <w:sz w:val="24"/>
        </w:rPr>
      </w:pPr>
    </w:p>
    <w:tbl>
      <w:tblPr>
        <w:tblStyle w:val="a7"/>
        <w:tblW w:w="0" w:type="auto"/>
        <w:tblLayout w:type="fixed"/>
        <w:tblLook w:val="04A0" w:firstRow="1" w:lastRow="0" w:firstColumn="1" w:lastColumn="0" w:noHBand="0" w:noVBand="1"/>
      </w:tblPr>
      <w:tblGrid>
        <w:gridCol w:w="435"/>
        <w:gridCol w:w="1271"/>
        <w:gridCol w:w="896"/>
        <w:gridCol w:w="1096"/>
        <w:gridCol w:w="1096"/>
        <w:gridCol w:w="4953"/>
      </w:tblGrid>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п/п</w:t>
            </w:r>
          </w:p>
        </w:tc>
        <w:tc>
          <w:tcPr>
            <w:tcW w:w="1271" w:type="dxa"/>
          </w:tcPr>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ФИО</w:t>
            </w:r>
          </w:p>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обучающегося,</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heme="minorHAnsi" w:hAnsi="Times New Roman" w:cs="Times New Roman"/>
                <w:kern w:val="0"/>
                <w:sz w:val="24"/>
                <w:szCs w:val="24"/>
                <w:lang w:eastAsia="en-US" w:bidi="ar-SA"/>
              </w:rPr>
              <w:t>класс</w:t>
            </w: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Дата рождения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Цель </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направления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Причина направления</w:t>
            </w:r>
          </w:p>
        </w:tc>
        <w:tc>
          <w:tcPr>
            <w:tcW w:w="4953"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Отметка о получении документов для ПМПК родителями</w:t>
            </w:r>
          </w:p>
        </w:tc>
      </w:tr>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1</w:t>
            </w:r>
          </w:p>
        </w:tc>
        <w:tc>
          <w:tcPr>
            <w:tcW w:w="1271"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4953" w:type="dxa"/>
          </w:tcPr>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Получено: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Характеристика ребёнка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Заключения специалистов </w:t>
            </w:r>
            <w:proofErr w:type="spellStart"/>
            <w:r w:rsidRPr="0067666C">
              <w:rPr>
                <w:rFonts w:ascii="Times New Roman" w:eastAsia="Times New Roman" w:hAnsi="Times New Roman" w:cs="Times New Roman"/>
                <w:kern w:val="0"/>
                <w:sz w:val="24"/>
                <w:szCs w:val="24"/>
                <w:lang w:eastAsia="ru-RU" w:bidi="ar-SA"/>
              </w:rPr>
              <w:t>ПМПк</w:t>
            </w:r>
            <w:proofErr w:type="spellEnd"/>
            <w:r w:rsidRPr="0067666C">
              <w:rPr>
                <w:rFonts w:ascii="Times New Roman" w:eastAsia="Times New Roman" w:hAnsi="Times New Roman" w:cs="Times New Roman"/>
                <w:kern w:val="0"/>
                <w:sz w:val="24"/>
                <w:szCs w:val="24"/>
                <w:lang w:eastAsia="ru-RU" w:bidi="ar-SA"/>
              </w:rPr>
              <w:t xml:space="preserve">  школы (педагога-психолога, учителя-дефектолога, учителя-логопеда)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Коллегиальное заключение </w:t>
            </w:r>
            <w:proofErr w:type="spellStart"/>
            <w:r w:rsidRPr="0067666C">
              <w:rPr>
                <w:rFonts w:ascii="Times New Roman" w:eastAsia="Times New Roman" w:hAnsi="Times New Roman" w:cs="Times New Roman"/>
                <w:kern w:val="0"/>
                <w:sz w:val="24"/>
                <w:szCs w:val="24"/>
                <w:lang w:eastAsia="ru-RU" w:bidi="ar-SA"/>
              </w:rPr>
              <w:t>ППк</w:t>
            </w:r>
            <w:proofErr w:type="spellEnd"/>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Письменные работы по русскому языку, математике (или их копии)</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Табель успеваемости обучающегося за последний учебный год (четверть)</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Я,_________________________________________________________________</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фамилия, имя, отчество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пакет документов для прохождения ПМПК получил (а)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 xml:space="preserve">Подпись: </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Расшифровка: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p>
        </w:tc>
      </w:tr>
    </w:tbl>
    <w:p w:rsidR="00440732" w:rsidRPr="00016A9A" w:rsidRDefault="00440732" w:rsidP="00440732">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Pr="005075D6" w:rsidRDefault="004A6E54" w:rsidP="004A6E54">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5075D6">
        <w:rPr>
          <w:rFonts w:ascii="Times New Roman" w:eastAsia="Times New Roman" w:hAnsi="Times New Roman" w:cs="Times New Roman"/>
          <w:color w:val="222222"/>
          <w:sz w:val="24"/>
          <w:lang w:eastAsia="ru-RU"/>
        </w:rPr>
        <w:t>Приложение 5</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Согласие родителей (законных представителей)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 xml:space="preserve">специалистами </w:t>
      </w:r>
      <w:proofErr w:type="spellStart"/>
      <w:r w:rsidRPr="0028681E">
        <w:rPr>
          <w:rFonts w:ascii="inherit" w:eastAsia="Times New Roman" w:hAnsi="inherit" w:cs="Courier New"/>
          <w:b/>
          <w:color w:val="222222"/>
          <w:sz w:val="24"/>
          <w:lang w:eastAsia="ru-RU"/>
        </w:rPr>
        <w:t>ППк</w:t>
      </w:r>
      <w:proofErr w:type="spellEnd"/>
    </w:p>
    <w:p w:rsidR="004A6E54" w:rsidRPr="00DE3A32"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 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ФИО родителя (законного представителя)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(номер, серия паспорта, когда и кем выдан)</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являясь родителем (законным представителем) 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(нужное подчеркнуть)</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5075D6" w:rsidRPr="0028681E" w:rsidRDefault="005075D6" w:rsidP="00507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(ФИО ребёнка, класс, в </w:t>
      </w:r>
      <w:proofErr w:type="gramStart"/>
      <w:r w:rsidRPr="0028681E">
        <w:rPr>
          <w:rFonts w:ascii="Times New Roman" w:eastAsia="Times New Roman" w:hAnsi="Times New Roman" w:cs="Times New Roman"/>
          <w:color w:val="222222"/>
          <w:sz w:val="24"/>
          <w:lang w:eastAsia="ru-RU"/>
        </w:rPr>
        <w:t>котором  обучается</w:t>
      </w:r>
      <w:proofErr w:type="gramEnd"/>
      <w:r w:rsidR="004A6E54" w:rsidRPr="0028681E">
        <w:rPr>
          <w:rFonts w:ascii="Times New Roman" w:eastAsia="Times New Roman" w:hAnsi="Times New Roman" w:cs="Times New Roman"/>
          <w:color w:val="222222"/>
          <w:sz w:val="24"/>
          <w:lang w:eastAsia="ru-RU"/>
        </w:rPr>
        <w:t>, дата (</w:t>
      </w:r>
      <w:proofErr w:type="spellStart"/>
      <w:r w:rsidR="004A6E54" w:rsidRPr="0028681E">
        <w:rPr>
          <w:rFonts w:ascii="Times New Roman" w:eastAsia="Times New Roman" w:hAnsi="Times New Roman" w:cs="Times New Roman"/>
          <w:color w:val="222222"/>
          <w:sz w:val="24"/>
          <w:lang w:eastAsia="ru-RU"/>
        </w:rPr>
        <w:t>дд.мм.гг</w:t>
      </w:r>
      <w:proofErr w:type="spellEnd"/>
      <w:r w:rsidR="004A6E54"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 xml:space="preserve"> рождения)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Выражаю согласие 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 ________ 20__ г./_______________</w:t>
      </w:r>
      <w:r w:rsidR="005075D6"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______________________</w:t>
      </w:r>
      <w:r w:rsidR="005075D6" w:rsidRPr="0028681E">
        <w:rPr>
          <w:rFonts w:ascii="Times New Roman" w:eastAsia="Times New Roman" w:hAnsi="Times New Roman" w:cs="Times New Roman"/>
          <w:color w:val="222222"/>
          <w:sz w:val="24"/>
          <w:lang w:eastAsia="ru-RU"/>
        </w:rPr>
        <w:t>___________________</w:t>
      </w:r>
    </w:p>
    <w:p w:rsidR="004A6E54" w:rsidRPr="0028681E" w:rsidRDefault="005075D6" w:rsidP="005075D6">
      <w:pPr>
        <w:widowControl/>
        <w:shd w:val="clear" w:color="auto" w:fill="FFFFFF"/>
        <w:suppressAutoHyphens w:val="0"/>
        <w:spacing w:after="199"/>
        <w:textAlignment w:val="baseline"/>
        <w:rPr>
          <w:rFonts w:ascii="Times New Roman" w:eastAsia="Times New Roman" w:hAnsi="Times New Roman" w:cs="Times New Roman"/>
          <w:b/>
          <w:color w:val="222222"/>
          <w:sz w:val="24"/>
          <w:lang w:eastAsia="ru-RU"/>
        </w:rPr>
      </w:pPr>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gramStart"/>
      <w:r w:rsidRPr="0028681E">
        <w:rPr>
          <w:rFonts w:ascii="Times New Roman" w:eastAsia="Times New Roman" w:hAnsi="Times New Roman" w:cs="Times New Roman"/>
          <w:color w:val="222222"/>
          <w:sz w:val="24"/>
          <w:lang w:eastAsia="ru-RU"/>
        </w:rPr>
        <w:t xml:space="preserve">подпись)   </w:t>
      </w:r>
      <w:proofErr w:type="gramEnd"/>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(расшифровка подписи</w:t>
      </w: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Pr="0067666C" w:rsidRDefault="0067666C" w:rsidP="0067666C">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67666C">
        <w:rPr>
          <w:rFonts w:ascii="Times New Roman" w:eastAsia="Times New Roman" w:hAnsi="Times New Roman" w:cs="Times New Roman"/>
          <w:color w:val="222222"/>
          <w:sz w:val="24"/>
          <w:lang w:eastAsia="ru-RU"/>
        </w:rPr>
        <w:lastRenderedPageBreak/>
        <w:t>Приложение 6</w:t>
      </w:r>
    </w:p>
    <w:p w:rsidR="00016A9A" w:rsidRP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sz w:val="24"/>
          <w:lang w:eastAsia="ru-RU"/>
        </w:rPr>
        <w:t xml:space="preserve">Журнал учета заседаний </w:t>
      </w:r>
      <w:proofErr w:type="spellStart"/>
      <w:r w:rsidRPr="00016A9A">
        <w:rPr>
          <w:rFonts w:ascii="Times New Roman" w:eastAsia="Times New Roman" w:hAnsi="Times New Roman" w:cs="Times New Roman"/>
          <w:b/>
          <w:color w:val="222222"/>
          <w:sz w:val="24"/>
          <w:lang w:eastAsia="ru-RU"/>
        </w:rPr>
        <w:t>ППк</w:t>
      </w:r>
      <w:proofErr w:type="spellEnd"/>
      <w:r w:rsidRPr="00016A9A">
        <w:rPr>
          <w:rFonts w:ascii="Times New Roman" w:eastAsia="Times New Roman" w:hAnsi="Times New Roman" w:cs="Times New Roman"/>
          <w:b/>
          <w:color w:val="222222"/>
          <w:sz w:val="24"/>
          <w:lang w:eastAsia="ru-RU"/>
        </w:rPr>
        <w:t xml:space="preserve"> и обучающихся, прошедших </w:t>
      </w:r>
      <w:proofErr w:type="spellStart"/>
      <w:r w:rsidRPr="00016A9A">
        <w:rPr>
          <w:rFonts w:ascii="Times New Roman" w:eastAsia="Times New Roman" w:hAnsi="Times New Roman" w:cs="Times New Roman"/>
          <w:b/>
          <w:color w:val="222222"/>
          <w:sz w:val="24"/>
          <w:lang w:eastAsia="ru-RU"/>
        </w:rPr>
        <w:t>ППк</w:t>
      </w:r>
      <w:proofErr w:type="spellEnd"/>
    </w:p>
    <w:p w:rsidR="00016A9A" w:rsidRDefault="00016A9A" w:rsidP="007E34EE">
      <w:pPr>
        <w:spacing w:line="360" w:lineRule="auto"/>
        <w:ind w:firstLine="567"/>
        <w:jc w:val="both"/>
        <w:rPr>
          <w:rFonts w:ascii="Times New Roman" w:hAnsi="Times New Roman" w:cs="Times New Roman"/>
          <w:sz w:val="24"/>
        </w:rPr>
      </w:pPr>
    </w:p>
    <w:tbl>
      <w:tblPr>
        <w:tblStyle w:val="a7"/>
        <w:tblW w:w="0" w:type="auto"/>
        <w:tblLook w:val="04A0" w:firstRow="1" w:lastRow="0" w:firstColumn="1" w:lastColumn="0" w:noHBand="0" w:noVBand="1"/>
      </w:tblPr>
      <w:tblGrid>
        <w:gridCol w:w="733"/>
        <w:gridCol w:w="1378"/>
        <w:gridCol w:w="3201"/>
        <w:gridCol w:w="4825"/>
      </w:tblGrid>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w:t>
            </w:r>
          </w:p>
        </w:tc>
        <w:tc>
          <w:tcPr>
            <w:tcW w:w="1984"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Дата</w:t>
            </w:r>
          </w:p>
        </w:tc>
        <w:tc>
          <w:tcPr>
            <w:tcW w:w="4961"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Тематика заседания</w:t>
            </w:r>
          </w:p>
        </w:tc>
        <w:tc>
          <w:tcPr>
            <w:tcW w:w="6627"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Вид консилиума (плановый/внеплановый)</w:t>
            </w: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Default="00016A9A" w:rsidP="00016A9A">
            <w:pPr>
              <w:widowControl/>
              <w:suppressAutoHyphens w:val="0"/>
              <w:rPr>
                <w:rFonts w:ascii="Times New Roman" w:eastAsia="Times New Roman" w:hAnsi="Times New Roman" w:cs="Times New Roman"/>
                <w:b/>
                <w:kern w:val="0"/>
                <w:sz w:val="24"/>
                <w:szCs w:val="24"/>
                <w:lang w:eastAsia="ru-RU" w:bidi="ar-SA"/>
              </w:rPr>
            </w:pPr>
          </w:p>
          <w:p w:rsidR="00E03EDB" w:rsidRPr="0067666C" w:rsidRDefault="00E03EDB"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bl>
    <w:p w:rsidR="00F35ECE" w:rsidRDefault="00F35ECE" w:rsidP="00F90D57">
      <w:pPr>
        <w:spacing w:line="360" w:lineRule="auto"/>
        <w:ind w:firstLine="567"/>
        <w:jc w:val="both"/>
        <w:rPr>
          <w:rFonts w:ascii="Times New Roman" w:hAnsi="Times New Roman" w:cs="Times New Roman"/>
          <w:sz w:val="24"/>
        </w:rPr>
      </w:pPr>
    </w:p>
    <w:p w:rsidR="00E02057" w:rsidRDefault="00E02057"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016A9A" w:rsidRPr="00F74D1A" w:rsidRDefault="0067666C" w:rsidP="00F74D1A">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7</w:t>
      </w:r>
    </w:p>
    <w:p w:rsid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kern w:val="0"/>
          <w:sz w:val="24"/>
          <w:lang w:eastAsia="ru-RU" w:bidi="ar-SA"/>
        </w:rPr>
        <w:t>Журнал регистрации коллегиальных заключений психолого-педагогического консилиума</w:t>
      </w:r>
    </w:p>
    <w:p w:rsidR="0028681E" w:rsidRPr="00016A9A" w:rsidRDefault="0028681E"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p>
    <w:tbl>
      <w:tblPr>
        <w:tblStyle w:val="a7"/>
        <w:tblW w:w="0" w:type="auto"/>
        <w:tblLook w:val="04A0" w:firstRow="1" w:lastRow="0" w:firstColumn="1" w:lastColumn="0" w:noHBand="0" w:noVBand="1"/>
      </w:tblPr>
      <w:tblGrid>
        <w:gridCol w:w="1772"/>
        <w:gridCol w:w="1313"/>
        <w:gridCol w:w="1559"/>
        <w:gridCol w:w="1418"/>
        <w:gridCol w:w="2421"/>
        <w:gridCol w:w="1344"/>
      </w:tblGrid>
      <w:tr w:rsidR="00F74D1A" w:rsidRPr="00F74D1A" w:rsidTr="0067666C">
        <w:tc>
          <w:tcPr>
            <w:tcW w:w="1772"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ФИО обучающегося, класс/группа</w:t>
            </w:r>
          </w:p>
        </w:tc>
        <w:tc>
          <w:tcPr>
            <w:tcW w:w="1313" w:type="dxa"/>
          </w:tcPr>
          <w:p w:rsidR="00F74D1A" w:rsidRPr="00F74D1A" w:rsidRDefault="00F74D1A" w:rsidP="00016A9A">
            <w:pPr>
              <w:spacing w:line="360" w:lineRule="auto"/>
              <w:rPr>
                <w:rFonts w:ascii="Times New Roman" w:hAnsi="Times New Roman" w:cs="Times New Roman"/>
                <w:sz w:val="24"/>
              </w:rPr>
            </w:pPr>
            <w:r w:rsidRPr="00F74D1A">
              <w:rPr>
                <w:rFonts w:ascii="Times New Roman" w:hAnsi="Times New Roman" w:cs="Times New Roman"/>
                <w:sz w:val="24"/>
              </w:rPr>
              <w:t>Дата рождения</w:t>
            </w:r>
          </w:p>
        </w:tc>
        <w:tc>
          <w:tcPr>
            <w:tcW w:w="1559"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Инициатор обращения</w:t>
            </w:r>
          </w:p>
        </w:tc>
        <w:tc>
          <w:tcPr>
            <w:tcW w:w="1418"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 xml:space="preserve">Повод обращения в </w:t>
            </w:r>
            <w:proofErr w:type="spellStart"/>
            <w:r w:rsidRPr="00F74D1A">
              <w:rPr>
                <w:rFonts w:ascii="Times New Roman" w:eastAsia="Times New Roman" w:hAnsi="Times New Roman" w:cs="Times New Roman"/>
                <w:color w:val="222222"/>
                <w:kern w:val="0"/>
                <w:sz w:val="24"/>
                <w:lang w:eastAsia="ru-RU" w:bidi="ar-SA"/>
              </w:rPr>
              <w:t>ППк</w:t>
            </w:r>
            <w:proofErr w:type="spellEnd"/>
          </w:p>
        </w:tc>
        <w:tc>
          <w:tcPr>
            <w:tcW w:w="2421"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Коллегиальное заключение</w:t>
            </w:r>
          </w:p>
        </w:tc>
        <w:tc>
          <w:tcPr>
            <w:tcW w:w="1344"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Результат обращения</w:t>
            </w:r>
          </w:p>
        </w:tc>
      </w:tr>
      <w:tr w:rsidR="0067666C" w:rsidRPr="00F74D1A" w:rsidTr="0067666C">
        <w:tc>
          <w:tcPr>
            <w:tcW w:w="1772"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13" w:type="dxa"/>
          </w:tcPr>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Pr="00F74D1A" w:rsidRDefault="0067666C" w:rsidP="00016A9A">
            <w:pPr>
              <w:spacing w:line="360" w:lineRule="auto"/>
              <w:rPr>
                <w:rFonts w:ascii="Times New Roman" w:hAnsi="Times New Roman" w:cs="Times New Roman"/>
                <w:sz w:val="24"/>
              </w:rPr>
            </w:pPr>
          </w:p>
        </w:tc>
        <w:tc>
          <w:tcPr>
            <w:tcW w:w="1559"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418"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2421"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44"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r>
    </w:tbl>
    <w:p w:rsidR="00016A9A" w:rsidRDefault="00016A9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tbl>
      <w:tblPr>
        <w:tblW w:w="0" w:type="auto"/>
        <w:shd w:val="clear" w:color="auto" w:fill="FFFFFF"/>
        <w:tblCellMar>
          <w:left w:w="0" w:type="dxa"/>
          <w:right w:w="0" w:type="dxa"/>
        </w:tblCellMar>
        <w:tblLook w:val="04A0" w:firstRow="1" w:lastRow="0" w:firstColumn="1" w:lastColumn="0" w:noHBand="0" w:noVBand="1"/>
      </w:tblPr>
      <w:tblGrid>
        <w:gridCol w:w="6"/>
        <w:gridCol w:w="1431"/>
        <w:gridCol w:w="2316"/>
        <w:gridCol w:w="6"/>
      </w:tblGrid>
      <w:tr w:rsidR="00F74D1A" w:rsidRPr="00F74D1A" w:rsidTr="00F74D1A">
        <w:trPr>
          <w:trHeight w:val="841"/>
        </w:trPr>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1431"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2316"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r>
    </w:tbl>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440732" w:rsidRDefault="00440732" w:rsidP="002E45BF">
      <w:pPr>
        <w:spacing w:line="360" w:lineRule="auto"/>
        <w:rPr>
          <w:rFonts w:ascii="Times New Roman" w:hAnsi="Times New Roman" w:cs="Times New Roman"/>
          <w:sz w:val="24"/>
        </w:rPr>
      </w:pPr>
    </w:p>
    <w:sectPr w:rsidR="00440732" w:rsidSect="00440732">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C55"/>
    <w:multiLevelType w:val="singleLevel"/>
    <w:tmpl w:val="B56685FC"/>
    <w:lvl w:ilvl="0">
      <w:numFmt w:val="bullet"/>
      <w:lvlText w:val="-"/>
      <w:lvlJc w:val="left"/>
      <w:pPr>
        <w:tabs>
          <w:tab w:val="num" w:pos="360"/>
        </w:tabs>
        <w:ind w:left="360" w:hanging="360"/>
      </w:pPr>
    </w:lvl>
  </w:abstractNum>
  <w:abstractNum w:abstractNumId="1" w15:restartNumberingAfterBreak="0">
    <w:nsid w:val="44F11A67"/>
    <w:multiLevelType w:val="hybridMultilevel"/>
    <w:tmpl w:val="24B6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6139C8"/>
    <w:multiLevelType w:val="hybridMultilevel"/>
    <w:tmpl w:val="E56E6586"/>
    <w:lvl w:ilvl="0" w:tplc="1E423526">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E2A08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4EA2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7CA4B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66893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00F6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68A21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16027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F2419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7660784"/>
    <w:multiLevelType w:val="hybridMultilevel"/>
    <w:tmpl w:val="FF70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8C281B"/>
    <w:multiLevelType w:val="hybridMultilevel"/>
    <w:tmpl w:val="B4407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D669A"/>
    <w:rsid w:val="00016A9A"/>
    <w:rsid w:val="0002587F"/>
    <w:rsid w:val="000B1612"/>
    <w:rsid w:val="000D7965"/>
    <w:rsid w:val="00170B27"/>
    <w:rsid w:val="001C41BE"/>
    <w:rsid w:val="001E0988"/>
    <w:rsid w:val="002119C3"/>
    <w:rsid w:val="00274F92"/>
    <w:rsid w:val="00281B25"/>
    <w:rsid w:val="0028681E"/>
    <w:rsid w:val="002E45BF"/>
    <w:rsid w:val="00302E30"/>
    <w:rsid w:val="003444F2"/>
    <w:rsid w:val="0036568F"/>
    <w:rsid w:val="00440732"/>
    <w:rsid w:val="004A6E54"/>
    <w:rsid w:val="004D669A"/>
    <w:rsid w:val="005075D6"/>
    <w:rsid w:val="005758C1"/>
    <w:rsid w:val="005802D0"/>
    <w:rsid w:val="00597169"/>
    <w:rsid w:val="005D5DF5"/>
    <w:rsid w:val="00601C9B"/>
    <w:rsid w:val="00611F0D"/>
    <w:rsid w:val="006377EA"/>
    <w:rsid w:val="0067666C"/>
    <w:rsid w:val="007017E4"/>
    <w:rsid w:val="007117B8"/>
    <w:rsid w:val="007E34EE"/>
    <w:rsid w:val="008627D0"/>
    <w:rsid w:val="008A6F46"/>
    <w:rsid w:val="008B4A90"/>
    <w:rsid w:val="009377D6"/>
    <w:rsid w:val="009910A4"/>
    <w:rsid w:val="0099322A"/>
    <w:rsid w:val="009C2FD5"/>
    <w:rsid w:val="009D70E9"/>
    <w:rsid w:val="00A034D3"/>
    <w:rsid w:val="00A478D1"/>
    <w:rsid w:val="00AD2861"/>
    <w:rsid w:val="00B17B50"/>
    <w:rsid w:val="00B742CE"/>
    <w:rsid w:val="00B90A7C"/>
    <w:rsid w:val="00BC20B0"/>
    <w:rsid w:val="00C32DFC"/>
    <w:rsid w:val="00C70F17"/>
    <w:rsid w:val="00C75FDC"/>
    <w:rsid w:val="00CB5987"/>
    <w:rsid w:val="00D02791"/>
    <w:rsid w:val="00D34B9D"/>
    <w:rsid w:val="00D6499D"/>
    <w:rsid w:val="00E02057"/>
    <w:rsid w:val="00E03EDB"/>
    <w:rsid w:val="00E4198F"/>
    <w:rsid w:val="00EB597D"/>
    <w:rsid w:val="00F022C2"/>
    <w:rsid w:val="00F31836"/>
    <w:rsid w:val="00F35ECE"/>
    <w:rsid w:val="00F37A2E"/>
    <w:rsid w:val="00F42583"/>
    <w:rsid w:val="00F55A71"/>
    <w:rsid w:val="00F62468"/>
    <w:rsid w:val="00F74D1A"/>
    <w:rsid w:val="00F76442"/>
    <w:rsid w:val="00F860B9"/>
    <w:rsid w:val="00F90D57"/>
    <w:rsid w:val="00FC2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1849"/>
  <w15:docId w15:val="{370D04DE-DCC0-43AD-BC01-2DE3CA5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8F"/>
    <w:pPr>
      <w:widowControl w:val="0"/>
      <w:suppressAutoHyphens/>
      <w:spacing w:after="0" w:line="240" w:lineRule="auto"/>
    </w:pPr>
    <w:rPr>
      <w:rFonts w:ascii="Arial" w:eastAsia="SimSun" w:hAnsi="Arial" w:cs="Mangal"/>
      <w:kern w:val="1"/>
      <w:sz w:val="20"/>
      <w:szCs w:val="24"/>
      <w:lang w:eastAsia="hi-IN" w:bidi="hi-IN"/>
    </w:rPr>
  </w:style>
  <w:style w:type="paragraph" w:styleId="3">
    <w:name w:val="heading 3"/>
    <w:basedOn w:val="a"/>
    <w:next w:val="a"/>
    <w:link w:val="30"/>
    <w:uiPriority w:val="9"/>
    <w:unhideWhenUsed/>
    <w:qFormat/>
    <w:rsid w:val="00CB5987"/>
    <w:pPr>
      <w:keepNext/>
      <w:keepLines/>
      <w:widowControl/>
      <w:suppressAutoHyphens w:val="0"/>
      <w:spacing w:before="40"/>
      <w:outlineLvl w:val="2"/>
    </w:pPr>
    <w:rPr>
      <w:rFonts w:asciiTheme="majorHAnsi" w:eastAsiaTheme="majorEastAsia" w:hAnsiTheme="majorHAnsi" w:cstheme="majorBidi"/>
      <w:color w:val="1F4D78" w:themeColor="accent1" w:themeShade="7F"/>
      <w:kern w:val="0"/>
      <w:sz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68F"/>
    <w:pPr>
      <w:suppressAutoHyphens/>
      <w:spacing w:after="0" w:line="240" w:lineRule="auto"/>
    </w:pPr>
    <w:rPr>
      <w:rFonts w:ascii="Calibri" w:eastAsia="Calibri" w:hAnsi="Calibri" w:cs="Calibri"/>
      <w:lang w:val="en-US" w:bidi="en-US"/>
    </w:rPr>
  </w:style>
  <w:style w:type="character" w:customStyle="1" w:styleId="a4">
    <w:name w:val="Без интервала Знак"/>
    <w:link w:val="a3"/>
    <w:uiPriority w:val="1"/>
    <w:rsid w:val="0036568F"/>
    <w:rPr>
      <w:rFonts w:ascii="Calibri" w:eastAsia="Calibri" w:hAnsi="Calibri" w:cs="Calibri"/>
      <w:lang w:val="en-US" w:bidi="en-US"/>
    </w:rPr>
  </w:style>
  <w:style w:type="paragraph" w:styleId="a5">
    <w:name w:val="Balloon Text"/>
    <w:basedOn w:val="a"/>
    <w:link w:val="a6"/>
    <w:uiPriority w:val="99"/>
    <w:semiHidden/>
    <w:unhideWhenUsed/>
    <w:rsid w:val="00F31836"/>
    <w:rPr>
      <w:rFonts w:ascii="Segoe UI" w:hAnsi="Segoe UI"/>
      <w:sz w:val="18"/>
      <w:szCs w:val="16"/>
    </w:rPr>
  </w:style>
  <w:style w:type="character" w:customStyle="1" w:styleId="a6">
    <w:name w:val="Текст выноски Знак"/>
    <w:basedOn w:val="a0"/>
    <w:link w:val="a5"/>
    <w:uiPriority w:val="99"/>
    <w:semiHidden/>
    <w:rsid w:val="00F31836"/>
    <w:rPr>
      <w:rFonts w:ascii="Segoe UI" w:eastAsia="SimSun" w:hAnsi="Segoe UI" w:cs="Mangal"/>
      <w:kern w:val="1"/>
      <w:sz w:val="18"/>
      <w:szCs w:val="16"/>
      <w:lang w:eastAsia="hi-IN" w:bidi="hi-IN"/>
    </w:rPr>
  </w:style>
  <w:style w:type="table" w:customStyle="1" w:styleId="TableGrid">
    <w:name w:val="TableGrid"/>
    <w:rsid w:val="002119C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7">
    <w:name w:val="Table Grid"/>
    <w:basedOn w:val="a1"/>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45BF"/>
    <w:pPr>
      <w:ind w:left="720"/>
      <w:contextualSpacing/>
    </w:pPr>
  </w:style>
  <w:style w:type="character" w:customStyle="1" w:styleId="30">
    <w:name w:val="Заголовок 3 Знак"/>
    <w:basedOn w:val="a0"/>
    <w:link w:val="3"/>
    <w:uiPriority w:val="9"/>
    <w:rsid w:val="00CB5987"/>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19117">
      <w:bodyDiv w:val="1"/>
      <w:marLeft w:val="0"/>
      <w:marRight w:val="0"/>
      <w:marTop w:val="0"/>
      <w:marBottom w:val="0"/>
      <w:divBdr>
        <w:top w:val="none" w:sz="0" w:space="0" w:color="auto"/>
        <w:left w:val="none" w:sz="0" w:space="0" w:color="auto"/>
        <w:bottom w:val="none" w:sz="0" w:space="0" w:color="auto"/>
        <w:right w:val="none" w:sz="0" w:space="0" w:color="auto"/>
      </w:divBdr>
    </w:div>
    <w:div w:id="2057896741">
      <w:bodyDiv w:val="1"/>
      <w:marLeft w:val="0"/>
      <w:marRight w:val="0"/>
      <w:marTop w:val="0"/>
      <w:marBottom w:val="0"/>
      <w:divBdr>
        <w:top w:val="none" w:sz="0" w:space="0" w:color="auto"/>
        <w:left w:val="none" w:sz="0" w:space="0" w:color="auto"/>
        <w:bottom w:val="none" w:sz="0" w:space="0" w:color="auto"/>
        <w:right w:val="none" w:sz="0" w:space="0" w:color="auto"/>
      </w:divBdr>
    </w:div>
    <w:div w:id="20970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AE0C0-FA1C-4DFF-BEDB-F35EFAC4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3084</Words>
  <Characters>17580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dc:creator>
  <cp:keywords/>
  <dc:description/>
  <cp:lastModifiedBy>Пользователь</cp:lastModifiedBy>
  <cp:revision>19</cp:revision>
  <cp:lastPrinted>2022-11-09T17:14:00Z</cp:lastPrinted>
  <dcterms:created xsi:type="dcterms:W3CDTF">2018-02-27T10:28:00Z</dcterms:created>
  <dcterms:modified xsi:type="dcterms:W3CDTF">2022-11-09T15:30:00Z</dcterms:modified>
</cp:coreProperties>
</file>