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EE" w:rsidRPr="005A28EE" w:rsidRDefault="005A28EE" w:rsidP="005A28EE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bookmarkStart w:id="0" w:name="_GoBack"/>
      <w:r w:rsidRPr="005A28EE">
        <w:rPr>
          <w:b/>
          <w:bCs/>
          <w:color w:val="000000"/>
          <w:sz w:val="32"/>
          <w:szCs w:val="28"/>
        </w:rPr>
        <w:t>Совет родителей</w:t>
      </w:r>
    </w:p>
    <w:p w:rsidR="005A28EE" w:rsidRPr="005A28EE" w:rsidRDefault="005A28EE" w:rsidP="005A28EE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5A28EE">
        <w:rPr>
          <w:b/>
          <w:bCs/>
          <w:color w:val="000000"/>
          <w:sz w:val="32"/>
          <w:szCs w:val="28"/>
        </w:rPr>
        <w:t>МБОУ «Бикбардинская ООШ»</w:t>
      </w:r>
    </w:p>
    <w:bookmarkEnd w:id="0"/>
    <w:p w:rsidR="005A28EE" w:rsidRPr="005A28EE" w:rsidRDefault="005A28EE" w:rsidP="005A28E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A28EE" w:rsidRPr="005A28EE" w:rsidRDefault="005A28EE" w:rsidP="005A28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28EE">
        <w:rPr>
          <w:color w:val="000000"/>
          <w:sz w:val="28"/>
          <w:szCs w:val="28"/>
        </w:rPr>
        <w:t>1. Безматерных Анита Владимировна – председатель</w:t>
      </w:r>
    </w:p>
    <w:p w:rsidR="005A28EE" w:rsidRPr="005A28EE" w:rsidRDefault="005A28EE" w:rsidP="005A28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Pr="005A28EE">
        <w:rPr>
          <w:color w:val="000000"/>
          <w:sz w:val="28"/>
          <w:szCs w:val="28"/>
        </w:rPr>
        <w:t>Дельмиева</w:t>
      </w:r>
      <w:proofErr w:type="spellEnd"/>
      <w:r w:rsidRPr="005A28EE">
        <w:rPr>
          <w:color w:val="000000"/>
          <w:sz w:val="28"/>
          <w:szCs w:val="28"/>
        </w:rPr>
        <w:t xml:space="preserve"> </w:t>
      </w:r>
      <w:proofErr w:type="spellStart"/>
      <w:r w:rsidRPr="005A28EE">
        <w:rPr>
          <w:color w:val="000000"/>
          <w:sz w:val="28"/>
          <w:szCs w:val="28"/>
        </w:rPr>
        <w:t>Люция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Нугумадзяновна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5A28EE">
        <w:rPr>
          <w:color w:val="000000"/>
          <w:sz w:val="28"/>
          <w:szCs w:val="28"/>
        </w:rPr>
        <w:t>– секретарь</w:t>
      </w:r>
    </w:p>
    <w:p w:rsidR="005A28EE" w:rsidRPr="005A28EE" w:rsidRDefault="005A28EE" w:rsidP="005A28E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A28EE">
        <w:rPr>
          <w:color w:val="000000"/>
          <w:sz w:val="28"/>
          <w:szCs w:val="28"/>
        </w:rPr>
        <w:t>. Кобякова Юлия Анатольевна</w:t>
      </w:r>
    </w:p>
    <w:p w:rsidR="005A28EE" w:rsidRDefault="005A28EE" w:rsidP="005A28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A28EE">
        <w:rPr>
          <w:color w:val="000000"/>
          <w:sz w:val="28"/>
          <w:szCs w:val="28"/>
        </w:rPr>
        <w:t xml:space="preserve">. </w:t>
      </w:r>
      <w:proofErr w:type="spellStart"/>
      <w:r w:rsidRPr="005A28EE">
        <w:rPr>
          <w:color w:val="000000"/>
          <w:sz w:val="28"/>
          <w:szCs w:val="28"/>
        </w:rPr>
        <w:t>Чуракова</w:t>
      </w:r>
      <w:proofErr w:type="spellEnd"/>
      <w:r w:rsidRPr="005A28EE">
        <w:rPr>
          <w:color w:val="000000"/>
          <w:sz w:val="28"/>
          <w:szCs w:val="28"/>
        </w:rPr>
        <w:t xml:space="preserve"> Алеся Александровна</w:t>
      </w:r>
    </w:p>
    <w:p w:rsidR="005A28EE" w:rsidRPr="005A28EE" w:rsidRDefault="005A28EE" w:rsidP="005A28E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5. Алиева Марина Магомедовна</w:t>
      </w:r>
    </w:p>
    <w:p w:rsidR="007B138F" w:rsidRPr="005A28EE" w:rsidRDefault="007B138F" w:rsidP="005A2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138F" w:rsidRPr="005A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EE"/>
    <w:rsid w:val="005A28EE"/>
    <w:rsid w:val="007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8EA6"/>
  <w15:chartTrackingRefBased/>
  <w15:docId w15:val="{B82D4AE7-5F13-4BA2-9541-7659DAA1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2024-07-31T04:08:00Z</dcterms:created>
  <dcterms:modified xsi:type="dcterms:W3CDTF">2024-07-31T04:18:00Z</dcterms:modified>
</cp:coreProperties>
</file>